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9BAE" w14:textId="243A6D9C" w:rsidR="000D0402" w:rsidRDefault="000D0402" w:rsidP="000D0402">
      <w:pPr>
        <w:jc w:val="center"/>
      </w:pPr>
      <w:r>
        <w:rPr>
          <w:rFonts w:ascii="Times New Roman" w:hAnsi="Times New Roman"/>
          <w:b/>
          <w:sz w:val="22"/>
          <w:szCs w:val="22"/>
        </w:rPr>
        <w:t>SECRETARIAT PLAN OF WORK 2023-2025</w:t>
      </w:r>
      <w:r>
        <w:rPr>
          <w:rStyle w:val="FootnoteReference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708BD29C" w14:textId="1791B278" w:rsidR="000D0402" w:rsidRDefault="000D0402" w:rsidP="000D0402">
      <w:pPr>
        <w:jc w:val="center"/>
      </w:pPr>
    </w:p>
    <w:p w14:paraId="4B786D00" w14:textId="4F1121AD" w:rsidR="000D0402" w:rsidRDefault="000D0402" w:rsidP="000D0402">
      <w:pPr>
        <w:jc w:val="center"/>
      </w:pPr>
      <w:r w:rsidRPr="000D0402">
        <w:rPr>
          <w:noProof/>
        </w:rPr>
        <w:drawing>
          <wp:inline distT="0" distB="0" distL="0" distR="0" wp14:anchorId="4E66878B" wp14:editId="0DA974B4">
            <wp:extent cx="8863330" cy="49618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DE392" w14:textId="438C058C" w:rsidR="000D0402" w:rsidRDefault="000D0402" w:rsidP="000D0402">
      <w:pPr>
        <w:tabs>
          <w:tab w:val="left" w:pos="5595"/>
        </w:tabs>
      </w:pPr>
    </w:p>
    <w:p w14:paraId="6DBDA433" w14:textId="58EDCBC8" w:rsidR="000D0402" w:rsidRDefault="000D0402" w:rsidP="000D0402">
      <w:pPr>
        <w:tabs>
          <w:tab w:val="left" w:pos="5595"/>
        </w:tabs>
      </w:pPr>
    </w:p>
    <w:p w14:paraId="35AF9B3D" w14:textId="77777777" w:rsidR="000D0402" w:rsidRDefault="000D0402" w:rsidP="000D0402">
      <w:pPr>
        <w:tabs>
          <w:tab w:val="left" w:pos="5595"/>
        </w:tabs>
      </w:pPr>
    </w:p>
    <w:p w14:paraId="1EA41D62" w14:textId="0E607FB5" w:rsidR="000D0402" w:rsidRDefault="000D0402" w:rsidP="000D0402">
      <w:pPr>
        <w:tabs>
          <w:tab w:val="left" w:pos="5595"/>
        </w:tabs>
      </w:pPr>
      <w:r w:rsidRPr="000D0402">
        <w:rPr>
          <w:noProof/>
        </w:rPr>
        <w:drawing>
          <wp:inline distT="0" distB="0" distL="0" distR="0" wp14:anchorId="729830E9" wp14:editId="01D48138">
            <wp:extent cx="8863330" cy="1860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02">
        <w:rPr>
          <w:noProof/>
        </w:rPr>
        <w:drawing>
          <wp:inline distT="0" distB="0" distL="0" distR="0" wp14:anchorId="7298C92F" wp14:editId="3F554C34">
            <wp:extent cx="8863330" cy="10204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02">
        <w:t xml:space="preserve"> </w:t>
      </w:r>
      <w:r w:rsidR="00D52831" w:rsidRPr="00D52831">
        <w:rPr>
          <w:noProof/>
        </w:rPr>
        <w:drawing>
          <wp:inline distT="0" distB="0" distL="0" distR="0" wp14:anchorId="6AA7C800" wp14:editId="5BBCA0FD">
            <wp:extent cx="8863330" cy="44691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C8A6" w14:textId="2CE335FF" w:rsidR="000D0402" w:rsidRDefault="000D0402" w:rsidP="000D0402">
      <w:pPr>
        <w:tabs>
          <w:tab w:val="left" w:pos="5595"/>
        </w:tabs>
      </w:pPr>
    </w:p>
    <w:p w14:paraId="239B5260" w14:textId="18B40571" w:rsidR="000D0402" w:rsidRDefault="000D0402" w:rsidP="000D0402">
      <w:pPr>
        <w:tabs>
          <w:tab w:val="left" w:pos="5595"/>
        </w:tabs>
      </w:pPr>
    </w:p>
    <w:p w14:paraId="52898FD2" w14:textId="0D6233CD" w:rsidR="000D0402" w:rsidRDefault="000D0402" w:rsidP="000D0402">
      <w:pPr>
        <w:tabs>
          <w:tab w:val="left" w:pos="5595"/>
        </w:tabs>
      </w:pPr>
    </w:p>
    <w:p w14:paraId="0B69E551" w14:textId="788EFD7C" w:rsidR="00D52831" w:rsidRDefault="00D52831" w:rsidP="000D0402">
      <w:pPr>
        <w:tabs>
          <w:tab w:val="left" w:pos="5595"/>
        </w:tabs>
      </w:pPr>
    </w:p>
    <w:p w14:paraId="209F6C91" w14:textId="1F14CD85" w:rsidR="00D52831" w:rsidRDefault="00D52831" w:rsidP="000D0402">
      <w:pPr>
        <w:tabs>
          <w:tab w:val="left" w:pos="5595"/>
        </w:tabs>
      </w:pPr>
    </w:p>
    <w:p w14:paraId="7C1D2ECB" w14:textId="77777777" w:rsidR="00D52831" w:rsidRDefault="00D52831" w:rsidP="000D0402">
      <w:pPr>
        <w:tabs>
          <w:tab w:val="left" w:pos="5595"/>
        </w:tabs>
      </w:pPr>
    </w:p>
    <w:p w14:paraId="5F2FFBF2" w14:textId="3DAAE863" w:rsidR="000D0402" w:rsidRDefault="000D0402" w:rsidP="000D0402">
      <w:pPr>
        <w:tabs>
          <w:tab w:val="left" w:pos="5595"/>
        </w:tabs>
      </w:pPr>
      <w:r>
        <w:rPr>
          <w:noProof/>
        </w:rPr>
        <w:drawing>
          <wp:inline distT="0" distB="0" distL="0" distR="0" wp14:anchorId="07742A32" wp14:editId="516EF661">
            <wp:extent cx="8864600" cy="189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0402">
        <w:rPr>
          <w:noProof/>
        </w:rPr>
        <w:drawing>
          <wp:inline distT="0" distB="0" distL="0" distR="0" wp14:anchorId="6802023C" wp14:editId="41AAFFB7">
            <wp:extent cx="8863330" cy="10204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831" w:rsidRPr="00D52831">
        <w:rPr>
          <w:noProof/>
        </w:rPr>
        <w:drawing>
          <wp:inline distT="0" distB="0" distL="0" distR="0" wp14:anchorId="5577A331" wp14:editId="125D26D9">
            <wp:extent cx="8863330" cy="37503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BF45" w14:textId="10DF7E7B" w:rsidR="000D0402" w:rsidRDefault="000D0402" w:rsidP="000D0402">
      <w:pPr>
        <w:tabs>
          <w:tab w:val="left" w:pos="5595"/>
        </w:tabs>
      </w:pPr>
    </w:p>
    <w:p w14:paraId="6903E1F0" w14:textId="54FFA94D" w:rsidR="000D0402" w:rsidRDefault="000D0402" w:rsidP="000D0402">
      <w:pPr>
        <w:tabs>
          <w:tab w:val="left" w:pos="5595"/>
        </w:tabs>
      </w:pPr>
    </w:p>
    <w:p w14:paraId="6F0EC523" w14:textId="24ADCB93" w:rsidR="000D0402" w:rsidRDefault="000D0402" w:rsidP="000D0402">
      <w:pPr>
        <w:tabs>
          <w:tab w:val="left" w:pos="5595"/>
        </w:tabs>
      </w:pPr>
    </w:p>
    <w:p w14:paraId="3A67839F" w14:textId="701EDE19" w:rsidR="000D0402" w:rsidRDefault="000D0402" w:rsidP="000D0402">
      <w:pPr>
        <w:tabs>
          <w:tab w:val="left" w:pos="5595"/>
        </w:tabs>
      </w:pPr>
    </w:p>
    <w:p w14:paraId="6B3B510D" w14:textId="306EF10B" w:rsidR="00D52831" w:rsidRDefault="00D52831" w:rsidP="000D0402">
      <w:pPr>
        <w:tabs>
          <w:tab w:val="left" w:pos="5595"/>
        </w:tabs>
      </w:pPr>
    </w:p>
    <w:p w14:paraId="2B21F2C3" w14:textId="506AEC6B" w:rsidR="00D52831" w:rsidRDefault="00D52831" w:rsidP="000D0402">
      <w:pPr>
        <w:tabs>
          <w:tab w:val="left" w:pos="5595"/>
        </w:tabs>
      </w:pPr>
    </w:p>
    <w:p w14:paraId="30FCACF3" w14:textId="6883A537" w:rsidR="00D52831" w:rsidRDefault="00D52831" w:rsidP="000D0402">
      <w:pPr>
        <w:tabs>
          <w:tab w:val="left" w:pos="5595"/>
        </w:tabs>
      </w:pPr>
    </w:p>
    <w:p w14:paraId="6F8CF364" w14:textId="77777777" w:rsidR="00D52831" w:rsidRDefault="00D52831" w:rsidP="000D0402">
      <w:pPr>
        <w:tabs>
          <w:tab w:val="left" w:pos="5595"/>
        </w:tabs>
      </w:pPr>
    </w:p>
    <w:p w14:paraId="2009AF8D" w14:textId="1BA129CB" w:rsidR="000D0402" w:rsidRDefault="000D0402" w:rsidP="000D0402">
      <w:pPr>
        <w:tabs>
          <w:tab w:val="left" w:pos="5595"/>
        </w:tabs>
      </w:pPr>
    </w:p>
    <w:p w14:paraId="10CD1B01" w14:textId="1D7E8A3C" w:rsidR="000D0402" w:rsidRDefault="000D0402" w:rsidP="000D0402">
      <w:pPr>
        <w:tabs>
          <w:tab w:val="left" w:pos="5595"/>
        </w:tabs>
      </w:pPr>
      <w:r>
        <w:rPr>
          <w:noProof/>
        </w:rPr>
        <w:lastRenderedPageBreak/>
        <w:drawing>
          <wp:inline distT="0" distB="0" distL="0" distR="0" wp14:anchorId="40A55C0C" wp14:editId="264AC544">
            <wp:extent cx="8864600" cy="1892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FB164" w14:textId="3AE7E1D0" w:rsidR="000D0402" w:rsidRDefault="000D0402" w:rsidP="000D0402">
      <w:pPr>
        <w:tabs>
          <w:tab w:val="left" w:pos="5595"/>
        </w:tabs>
      </w:pPr>
      <w:r>
        <w:rPr>
          <w:noProof/>
        </w:rPr>
        <w:drawing>
          <wp:inline distT="0" distB="0" distL="0" distR="0" wp14:anchorId="2F077069" wp14:editId="088772B4">
            <wp:extent cx="8864600" cy="10179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2831" w:rsidRPr="00D52831">
        <w:rPr>
          <w:noProof/>
        </w:rPr>
        <w:drawing>
          <wp:inline distT="0" distB="0" distL="0" distR="0" wp14:anchorId="5C9F6EC1" wp14:editId="526E64D3">
            <wp:extent cx="8863330" cy="28854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402" w:rsidSect="00C13B56">
      <w:footerReference w:type="default" r:id="rId17"/>
      <w:headerReference w:type="first" r:id="rId18"/>
      <w:pgSz w:w="16838" w:h="11906" w:orient="landscape"/>
      <w:pgMar w:top="426" w:right="1440" w:bottom="426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B360" w14:textId="77777777" w:rsidR="00A91E62" w:rsidRDefault="00A91E62" w:rsidP="00A91E62">
      <w:pPr>
        <w:spacing w:line="240" w:lineRule="auto"/>
      </w:pPr>
      <w:r>
        <w:separator/>
      </w:r>
    </w:p>
  </w:endnote>
  <w:endnote w:type="continuationSeparator" w:id="0">
    <w:p w14:paraId="7DDE6973" w14:textId="77777777" w:rsidR="00A91E62" w:rsidRDefault="00A91E62" w:rsidP="00A9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662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E8D43" w14:textId="7AF6970B" w:rsidR="000D0402" w:rsidRDefault="000D0402" w:rsidP="00C13B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DDEA" w14:textId="77777777" w:rsidR="00A91E62" w:rsidRDefault="00A91E62" w:rsidP="00A91E62">
      <w:pPr>
        <w:spacing w:line="240" w:lineRule="auto"/>
      </w:pPr>
      <w:r>
        <w:separator/>
      </w:r>
    </w:p>
  </w:footnote>
  <w:footnote w:type="continuationSeparator" w:id="0">
    <w:p w14:paraId="44E142E0" w14:textId="77777777" w:rsidR="00A91E62" w:rsidRDefault="00A91E62" w:rsidP="00A91E62">
      <w:pPr>
        <w:spacing w:line="240" w:lineRule="auto"/>
      </w:pPr>
      <w:r>
        <w:continuationSeparator/>
      </w:r>
    </w:p>
  </w:footnote>
  <w:footnote w:id="1">
    <w:p w14:paraId="680E4177" w14:textId="10088DE8" w:rsidR="000D0402" w:rsidRPr="00CA68C0" w:rsidRDefault="000D0402">
      <w:pPr>
        <w:pStyle w:val="FootnoteText"/>
        <w:rPr>
          <w:rFonts w:ascii="Times New Roman" w:hAnsi="Times New Roman"/>
          <w:lang w:val="en-US"/>
        </w:rPr>
      </w:pPr>
      <w:r w:rsidRPr="00CA68C0">
        <w:rPr>
          <w:rStyle w:val="FootnoteReference"/>
          <w:rFonts w:ascii="Times New Roman" w:hAnsi="Times New Roman"/>
        </w:rPr>
        <w:footnoteRef/>
      </w:r>
      <w:r w:rsidRPr="00CA68C0">
        <w:rPr>
          <w:rFonts w:ascii="Times New Roman" w:hAnsi="Times New Roman"/>
        </w:rPr>
        <w:t xml:space="preserve"> Version approved by the Standing Committee on 31 March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1A55" w14:textId="77777777" w:rsidR="00A91E62" w:rsidRDefault="00A91E62" w:rsidP="00A91E62">
    <w:pPr>
      <w:jc w:val="center"/>
      <w:rPr>
        <w:rFonts w:ascii="Times New Roman" w:hAnsi="Times New Roman"/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4DC92" wp14:editId="728C1225">
              <wp:simplePos x="0" y="0"/>
              <wp:positionH relativeFrom="column">
                <wp:posOffset>7425369</wp:posOffset>
              </wp:positionH>
              <wp:positionV relativeFrom="paragraph">
                <wp:posOffset>-65000</wp:posOffset>
              </wp:positionV>
              <wp:extent cx="1677035" cy="627962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6279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4C0E" w14:textId="2F25DD6D" w:rsidR="00A91E62" w:rsidRDefault="00A91E62" w:rsidP="00A91E62">
                          <w:pPr>
                            <w:jc w:val="right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Doc. AEWA/StC</w:t>
                          </w:r>
                          <w:r w:rsidR="00C13B56">
                            <w:rPr>
                              <w:rFonts w:ascii="Times New Roman" w:hAnsi="Times New Roman"/>
                              <w:i/>
                            </w:rPr>
                            <w:t>23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 w:rsidR="00CA68C0">
                            <w:rPr>
                              <w:rFonts w:ascii="Times New Roman" w:hAnsi="Times New Roman"/>
                              <w:i/>
                            </w:rPr>
                            <w:t>Inf.5</w:t>
                          </w:r>
                        </w:p>
                        <w:p w14:paraId="699EC6E0" w14:textId="2F044A45" w:rsidR="00CA68C0" w:rsidRDefault="00CA68C0" w:rsidP="00A91E62">
                          <w:pPr>
                            <w:jc w:val="right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Agenda item: 4d/10</w:t>
                          </w:r>
                        </w:p>
                        <w:p w14:paraId="59D673F3" w14:textId="67EF7D17" w:rsidR="00A91E62" w:rsidRDefault="00CA68C0" w:rsidP="00A91E62">
                          <w:pPr>
                            <w:jc w:val="right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24</w:t>
                          </w:r>
                          <w:r w:rsidR="00A91E62"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April</w:t>
                          </w:r>
                          <w:r w:rsidR="00A91E62">
                            <w:rPr>
                              <w:rFonts w:ascii="Times New Roman" w:hAnsi="Times New Roman"/>
                              <w:i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4D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4.65pt;margin-top:-5.1pt;width:132.0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" stroked="f">
              <v:textbox>
                <w:txbxContent>
                  <w:p w14:paraId="02B44C0E" w14:textId="2F25DD6D" w:rsidR="00A91E62" w:rsidRDefault="00A91E62" w:rsidP="00A91E62">
                    <w:pPr>
                      <w:jc w:val="right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Doc. AEWA/StC</w:t>
                    </w:r>
                    <w:r w:rsidR="00C13B56">
                      <w:rPr>
                        <w:rFonts w:ascii="Times New Roman" w:hAnsi="Times New Roman"/>
                        <w:i/>
                      </w:rPr>
                      <w:t>23</w:t>
                    </w:r>
                    <w:r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  <w:r w:rsidR="00CA68C0">
                      <w:rPr>
                        <w:rFonts w:ascii="Times New Roman" w:hAnsi="Times New Roman"/>
                        <w:i/>
                      </w:rPr>
                      <w:t>Inf.5</w:t>
                    </w:r>
                  </w:p>
                  <w:p w14:paraId="699EC6E0" w14:textId="2F044A45" w:rsidR="00CA68C0" w:rsidRDefault="00CA68C0" w:rsidP="00A91E62">
                    <w:pPr>
                      <w:jc w:val="right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Agenda item: 4d/10</w:t>
                    </w:r>
                  </w:p>
                  <w:p w14:paraId="59D673F3" w14:textId="67EF7D17" w:rsidR="00A91E62" w:rsidRDefault="00CA68C0" w:rsidP="00A91E62">
                    <w:pPr>
                      <w:jc w:val="right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24</w:t>
                    </w:r>
                    <w:r w:rsidR="00A91E62"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April</w:t>
                    </w:r>
                    <w:r w:rsidR="00A91E62">
                      <w:rPr>
                        <w:rFonts w:ascii="Times New Roman" w:hAnsi="Times New Roman"/>
                        <w:i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i/>
        <w:sz w:val="22"/>
        <w:szCs w:val="22"/>
      </w:rPr>
      <w:t>AGREEMENT ON THE CONSERVATION OF</w:t>
    </w:r>
  </w:p>
  <w:p w14:paraId="779DEC51" w14:textId="77777777" w:rsidR="00A91E62" w:rsidRDefault="00A91E62" w:rsidP="00A91E62">
    <w:pPr>
      <w:tabs>
        <w:tab w:val="left" w:pos="-720"/>
        <w:tab w:val="left" w:pos="381"/>
        <w:tab w:val="left" w:pos="835"/>
      </w:tabs>
      <w:spacing w:line="225" w:lineRule="auto"/>
      <w:jc w:val="center"/>
      <w:rPr>
        <w:rFonts w:ascii="Times New Roman" w:hAnsi="Times New Roman"/>
        <w:kern w:val="2"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AFRICAN-EURASIAN MIGRATORY WATERBIRDS</w:t>
    </w:r>
    <w:r>
      <w:rPr>
        <w:rFonts w:ascii="Times New Roman" w:hAnsi="Times New Roman"/>
        <w:i/>
        <w:noProof/>
        <w:kern w:val="2"/>
        <w:sz w:val="22"/>
        <w:szCs w:val="22"/>
        <w:lang w:eastAsia="en-GB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23C7F3" wp14:editId="42BA7E6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871220" cy="721360"/>
          <wp:effectExtent l="0" t="0" r="5080" b="2540"/>
          <wp:wrapNone/>
          <wp:docPr id="1" name="Picture 1" descr="AEWA_4Col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EWA_4Colo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kern w:val="2"/>
        <w:sz w:val="22"/>
        <w:szCs w:val="22"/>
      </w:rPr>
      <w:t xml:space="preserve"> </w:t>
    </w:r>
  </w:p>
  <w:p w14:paraId="007FDD89" w14:textId="77777777" w:rsidR="00A91E62" w:rsidRDefault="00A91E62" w:rsidP="00A91E62">
    <w:pPr>
      <w:tabs>
        <w:tab w:val="left" w:pos="-720"/>
        <w:tab w:val="left" w:pos="381"/>
        <w:tab w:val="left" w:pos="835"/>
      </w:tabs>
      <w:spacing w:line="225" w:lineRule="auto"/>
      <w:jc w:val="center"/>
      <w:rPr>
        <w:rFonts w:ascii="Times New Roman" w:hAnsi="Times New Roman"/>
        <w:b/>
        <w:bCs/>
        <w:sz w:val="26"/>
        <w:szCs w:val="26"/>
      </w:rPr>
    </w:pPr>
  </w:p>
  <w:p w14:paraId="446278DB" w14:textId="77777777" w:rsidR="00A91E62" w:rsidRDefault="00A91E62" w:rsidP="00A91E62">
    <w:pPr>
      <w:tabs>
        <w:tab w:val="left" w:pos="-720"/>
        <w:tab w:val="left" w:pos="381"/>
        <w:tab w:val="left" w:pos="835"/>
      </w:tabs>
      <w:spacing w:line="225" w:lineRule="auto"/>
      <w:jc w:val="center"/>
      <w:rPr>
        <w:b/>
        <w:bCs/>
        <w:sz w:val="26"/>
        <w:szCs w:val="26"/>
      </w:rPr>
    </w:pPr>
  </w:p>
  <w:p w14:paraId="10C34A38" w14:textId="77777777" w:rsidR="00A91E62" w:rsidRDefault="00A91E62" w:rsidP="00A91E62">
    <w:pPr>
      <w:tabs>
        <w:tab w:val="left" w:pos="-720"/>
        <w:tab w:val="left" w:pos="381"/>
        <w:tab w:val="left" w:pos="835"/>
        <w:tab w:val="center" w:pos="7314"/>
        <w:tab w:val="left" w:pos="10785"/>
      </w:tabs>
      <w:spacing w:line="225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>23</w:t>
    </w:r>
    <w:r>
      <w:rPr>
        <w:rFonts w:ascii="Times New Roman" w:hAnsi="Times New Roman"/>
        <w:b/>
        <w:bCs/>
        <w:sz w:val="24"/>
        <w:szCs w:val="24"/>
        <w:vertAlign w:val="superscript"/>
      </w:rPr>
      <w:t>rd</w:t>
    </w:r>
    <w:r>
      <w:rPr>
        <w:rFonts w:ascii="Times New Roman" w:hAnsi="Times New Roman"/>
        <w:b/>
        <w:bCs/>
        <w:sz w:val="24"/>
        <w:szCs w:val="24"/>
      </w:rPr>
      <w:t xml:space="preserve"> MEETING OF THE STANDING COMMITTEE</w:t>
    </w:r>
    <w:r>
      <w:rPr>
        <w:rFonts w:ascii="Times New Roman" w:hAnsi="Times New Roman"/>
        <w:b/>
        <w:bCs/>
        <w:sz w:val="24"/>
        <w:szCs w:val="24"/>
      </w:rPr>
      <w:tab/>
    </w:r>
  </w:p>
  <w:p w14:paraId="2F03116C" w14:textId="4FD5FFBB" w:rsidR="00A91E62" w:rsidRDefault="00A91E62" w:rsidP="00A91E62">
    <w:pPr>
      <w:tabs>
        <w:tab w:val="left" w:pos="-720"/>
        <w:tab w:val="left" w:pos="381"/>
        <w:tab w:val="left" w:pos="835"/>
      </w:tabs>
      <w:spacing w:line="225" w:lineRule="auto"/>
      <w:jc w:val="center"/>
      <w:rPr>
        <w:rFonts w:ascii="Times New Roman" w:hAnsi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</w:rPr>
      <w:t>26-27 June 2023, Virtual Meeting Format</w:t>
    </w:r>
  </w:p>
  <w:p w14:paraId="23C0363A" w14:textId="77777777" w:rsidR="00A91E62" w:rsidRDefault="00A91E62" w:rsidP="00A91E62">
    <w:pPr>
      <w:pBdr>
        <w:bottom w:val="single" w:sz="4" w:space="1" w:color="auto"/>
      </w:pBdr>
      <w:tabs>
        <w:tab w:val="left" w:pos="-720"/>
        <w:tab w:val="left" w:pos="381"/>
        <w:tab w:val="left" w:pos="835"/>
      </w:tabs>
      <w:spacing w:line="225" w:lineRule="auto"/>
      <w:ind w:right="-256" w:hanging="284"/>
      <w:jc w:val="center"/>
      <w:rPr>
        <w:rFonts w:ascii="Times New Roman" w:hAnsi="Times New Roman"/>
        <w:i/>
        <w:iCs/>
        <w:color w:val="BFBFBF" w:themeColor="background1" w:themeShade="BF"/>
        <w:sz w:val="26"/>
        <w:szCs w:val="26"/>
      </w:rPr>
    </w:pPr>
  </w:p>
  <w:p w14:paraId="358A5026" w14:textId="0E527A57" w:rsidR="00A91E62" w:rsidRDefault="00A91E62" w:rsidP="00A91E62">
    <w:pPr>
      <w:pStyle w:val="Header"/>
      <w:tabs>
        <w:tab w:val="clear" w:pos="4680"/>
        <w:tab w:val="clear" w:pos="9360"/>
        <w:tab w:val="left" w:pos="1079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B0"/>
    <w:rsid w:val="000D0402"/>
    <w:rsid w:val="003C34D4"/>
    <w:rsid w:val="00646F46"/>
    <w:rsid w:val="00A91E62"/>
    <w:rsid w:val="00C13B56"/>
    <w:rsid w:val="00CA68C0"/>
    <w:rsid w:val="00CC1860"/>
    <w:rsid w:val="00CE32B0"/>
    <w:rsid w:val="00D52831"/>
    <w:rsid w:val="00E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0057A7"/>
  <w15:chartTrackingRefBased/>
  <w15:docId w15:val="{7AB9996B-AF7E-407E-BB1E-60967C04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B0"/>
    <w:pPr>
      <w:overflowPunct w:val="0"/>
      <w:autoSpaceDE w:val="0"/>
      <w:autoSpaceDN w:val="0"/>
      <w:adjustRightInd w:val="0"/>
      <w:spacing w:after="0" w:line="260" w:lineRule="atLeast"/>
    </w:pPr>
    <w:rPr>
      <w:rFonts w:ascii="Agrofont" w:eastAsia="Times New Roman" w:hAnsi="Agrofont" w:cs="Times New Roman"/>
      <w:kern w:val="14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32B0"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E32B0"/>
    <w:rPr>
      <w:rFonts w:ascii="Times New Roman" w:eastAsia="Times New Roman" w:hAnsi="Times New Roman" w:cs="Times New Roman"/>
      <w:b/>
      <w:kern w:val="14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CE32B0"/>
  </w:style>
  <w:style w:type="character" w:customStyle="1" w:styleId="CommentTextChar">
    <w:name w:val="Comment Text Char"/>
    <w:basedOn w:val="DefaultParagraphFont"/>
    <w:link w:val="CommentText"/>
    <w:semiHidden/>
    <w:rsid w:val="00CE32B0"/>
    <w:rPr>
      <w:rFonts w:ascii="Agrofont" w:eastAsia="Times New Roman" w:hAnsi="Agrofont" w:cs="Times New Roman"/>
      <w:kern w:val="14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CE32B0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A91E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62"/>
    <w:rPr>
      <w:rFonts w:ascii="Agrofont" w:eastAsia="Times New Roman" w:hAnsi="Agrofont" w:cs="Times New Roman"/>
      <w:kern w:val="14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1E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62"/>
    <w:rPr>
      <w:rFonts w:ascii="Agrofont" w:eastAsia="Times New Roman" w:hAnsi="Agrofont" w:cs="Times New Roman"/>
      <w:kern w:val="14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0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02"/>
    <w:rPr>
      <w:rFonts w:ascii="Agrofont" w:eastAsia="Times New Roman" w:hAnsi="Agrofont" w:cs="Times New Roman"/>
      <w:kern w:val="14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0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3115-68D5-4F4D-9C92-799671B3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Jeannine Dicken</cp:lastModifiedBy>
  <cp:revision>4</cp:revision>
  <cp:lastPrinted>2023-04-24T08:28:00Z</cp:lastPrinted>
  <dcterms:created xsi:type="dcterms:W3CDTF">2023-04-24T08:28:00Z</dcterms:created>
  <dcterms:modified xsi:type="dcterms:W3CDTF">2023-04-24T16:44:00Z</dcterms:modified>
</cp:coreProperties>
</file>