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FEFC" w14:textId="77777777" w:rsidR="0087707B" w:rsidRDefault="0087707B" w:rsidP="0087707B">
      <w:pPr>
        <w:ind w:left="-240"/>
        <w:jc w:val="center"/>
        <w:rPr>
          <w:b/>
          <w:sz w:val="22"/>
        </w:rPr>
      </w:pPr>
    </w:p>
    <w:p w14:paraId="0740E51D" w14:textId="77777777" w:rsidR="0087707B" w:rsidRPr="00611ADF" w:rsidRDefault="0087707B" w:rsidP="0087707B">
      <w:pPr>
        <w:ind w:left="-240"/>
        <w:jc w:val="center"/>
        <w:rPr>
          <w:b/>
          <w:i/>
          <w:iCs/>
        </w:rPr>
      </w:pPr>
      <w:r w:rsidRPr="00611ADF">
        <w:rPr>
          <w:b/>
        </w:rPr>
        <w:t>PROVISIONAL AGENDA</w:t>
      </w:r>
    </w:p>
    <w:p w14:paraId="6DD7B016" w14:textId="2D70A4F7" w:rsidR="00407D1C" w:rsidRDefault="00407D1C" w:rsidP="0087707B">
      <w:pPr>
        <w:ind w:left="-240"/>
        <w:rPr>
          <w:sz w:val="22"/>
        </w:rPr>
      </w:pPr>
    </w:p>
    <w:p w14:paraId="55755313" w14:textId="77777777" w:rsidR="007B3E79" w:rsidRDefault="007B3E79" w:rsidP="0087707B">
      <w:pPr>
        <w:ind w:left="-240"/>
        <w:rPr>
          <w:sz w:val="22"/>
        </w:rPr>
      </w:pPr>
    </w:p>
    <w:p w14:paraId="068B3934" w14:textId="260D24CA" w:rsidR="0087707B" w:rsidRPr="00645584" w:rsidRDefault="0087707B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Opening of the </w:t>
      </w:r>
      <w:r w:rsidR="00D41D8C" w:rsidRPr="00645584">
        <w:rPr>
          <w:sz w:val="22"/>
          <w:szCs w:val="22"/>
        </w:rPr>
        <w:t>M</w:t>
      </w:r>
      <w:r w:rsidRPr="00645584">
        <w:rPr>
          <w:sz w:val="22"/>
          <w:szCs w:val="22"/>
        </w:rPr>
        <w:t>eeting</w:t>
      </w:r>
    </w:p>
    <w:p w14:paraId="261E2116" w14:textId="77777777" w:rsidR="00F23ED1" w:rsidRPr="00645584" w:rsidRDefault="00F23ED1" w:rsidP="000C7C68">
      <w:pPr>
        <w:pStyle w:val="ListParagraph"/>
        <w:ind w:left="862"/>
        <w:jc w:val="both"/>
        <w:rPr>
          <w:sz w:val="22"/>
          <w:szCs w:val="22"/>
        </w:rPr>
      </w:pPr>
    </w:p>
    <w:p w14:paraId="09BD2FC0" w14:textId="7DF13DD3" w:rsidR="00B37692" w:rsidRPr="00645584" w:rsidRDefault="00D41D8C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A</w:t>
      </w:r>
      <w:r w:rsidR="00132495" w:rsidRPr="00645584">
        <w:rPr>
          <w:sz w:val="22"/>
          <w:szCs w:val="22"/>
        </w:rPr>
        <w:t>dmission of Observers</w:t>
      </w:r>
    </w:p>
    <w:p w14:paraId="39DD9704" w14:textId="77777777" w:rsidR="004F3152" w:rsidRPr="00645584" w:rsidRDefault="004F3152" w:rsidP="000C7C68">
      <w:pPr>
        <w:pStyle w:val="ListParagraph"/>
        <w:jc w:val="both"/>
        <w:rPr>
          <w:sz w:val="22"/>
          <w:szCs w:val="22"/>
        </w:rPr>
      </w:pPr>
    </w:p>
    <w:p w14:paraId="168B8997" w14:textId="0A059B60" w:rsidR="008C18F6" w:rsidRPr="008C18F6" w:rsidRDefault="008C18F6" w:rsidP="008C18F6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Adoption of the Agenda and </w:t>
      </w:r>
      <w:r w:rsidR="003A3333">
        <w:rPr>
          <w:sz w:val="22"/>
          <w:szCs w:val="22"/>
        </w:rPr>
        <w:t>Work Programme</w:t>
      </w:r>
    </w:p>
    <w:p w14:paraId="022A16B6" w14:textId="77777777" w:rsidR="008C18F6" w:rsidRPr="008C18F6" w:rsidRDefault="008C18F6" w:rsidP="008C18F6">
      <w:pPr>
        <w:pStyle w:val="ListParagraph"/>
        <w:rPr>
          <w:sz w:val="22"/>
          <w:szCs w:val="22"/>
        </w:rPr>
      </w:pPr>
    </w:p>
    <w:p w14:paraId="33C965EF" w14:textId="1BF4B9E0" w:rsidR="0087707B" w:rsidRPr="00645584" w:rsidRDefault="0087707B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Reports by</w:t>
      </w:r>
    </w:p>
    <w:p w14:paraId="5058452F" w14:textId="68729EFE" w:rsidR="0087707B" w:rsidRPr="00645584" w:rsidRDefault="0087707B" w:rsidP="00B76565">
      <w:pPr>
        <w:pStyle w:val="ListParagraph"/>
        <w:numPr>
          <w:ilvl w:val="0"/>
          <w:numId w:val="10"/>
        </w:numPr>
        <w:tabs>
          <w:tab w:val="left" w:pos="1170"/>
        </w:tabs>
        <w:ind w:left="900" w:hanging="90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Standing Committee</w:t>
      </w:r>
      <w:r w:rsidR="00B71F68" w:rsidRPr="00645584">
        <w:rPr>
          <w:sz w:val="22"/>
          <w:szCs w:val="22"/>
        </w:rPr>
        <w:t xml:space="preserve"> Members</w:t>
      </w:r>
      <w:r w:rsidR="0017694D">
        <w:rPr>
          <w:sz w:val="22"/>
          <w:szCs w:val="22"/>
        </w:rPr>
        <w:t xml:space="preserve"> </w:t>
      </w:r>
      <w:r w:rsidR="00B71F68" w:rsidRPr="00645584">
        <w:rPr>
          <w:sz w:val="22"/>
          <w:szCs w:val="22"/>
        </w:rPr>
        <w:t>and</w:t>
      </w:r>
      <w:r w:rsidR="00E7532A" w:rsidRPr="00645584">
        <w:rPr>
          <w:sz w:val="22"/>
          <w:szCs w:val="22"/>
        </w:rPr>
        <w:t xml:space="preserve"> Party</w:t>
      </w:r>
      <w:r w:rsidR="00B71F68" w:rsidRPr="00645584">
        <w:rPr>
          <w:sz w:val="22"/>
          <w:szCs w:val="22"/>
        </w:rPr>
        <w:t xml:space="preserve"> Observers</w:t>
      </w:r>
    </w:p>
    <w:p w14:paraId="6563013A" w14:textId="77777777" w:rsidR="0087707B" w:rsidRPr="00645584" w:rsidRDefault="0087707B" w:rsidP="00B76565">
      <w:pPr>
        <w:pStyle w:val="ListParagraph"/>
        <w:numPr>
          <w:ilvl w:val="0"/>
          <w:numId w:val="10"/>
        </w:numPr>
        <w:tabs>
          <w:tab w:val="left" w:pos="1170"/>
        </w:tabs>
        <w:ind w:left="900" w:hanging="90"/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Technical Committee </w:t>
      </w:r>
    </w:p>
    <w:p w14:paraId="2232F027" w14:textId="77777777" w:rsidR="0087707B" w:rsidRPr="00645584" w:rsidRDefault="0087707B" w:rsidP="00B76565">
      <w:pPr>
        <w:pStyle w:val="ListParagraph"/>
        <w:numPr>
          <w:ilvl w:val="0"/>
          <w:numId w:val="10"/>
        </w:numPr>
        <w:tabs>
          <w:tab w:val="left" w:pos="1170"/>
        </w:tabs>
        <w:ind w:left="900" w:hanging="90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Depositary</w:t>
      </w:r>
    </w:p>
    <w:p w14:paraId="1733D918" w14:textId="4D741B89" w:rsidR="0087707B" w:rsidRPr="00645584" w:rsidRDefault="00B71F68" w:rsidP="00B76565">
      <w:pPr>
        <w:pStyle w:val="ListParagraph"/>
        <w:numPr>
          <w:ilvl w:val="0"/>
          <w:numId w:val="10"/>
        </w:numPr>
        <w:tabs>
          <w:tab w:val="left" w:pos="1170"/>
        </w:tabs>
        <w:ind w:left="900" w:hanging="90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Secretariat</w:t>
      </w:r>
    </w:p>
    <w:p w14:paraId="7A5140B7" w14:textId="15CDD666" w:rsidR="00D37517" w:rsidRPr="00645584" w:rsidRDefault="00D37517" w:rsidP="00B76565">
      <w:pPr>
        <w:pStyle w:val="ListParagraph"/>
        <w:numPr>
          <w:ilvl w:val="0"/>
          <w:numId w:val="10"/>
        </w:numPr>
        <w:tabs>
          <w:tab w:val="left" w:pos="1170"/>
        </w:tabs>
        <w:ind w:left="900" w:hanging="90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UNEP</w:t>
      </w:r>
    </w:p>
    <w:p w14:paraId="3B1C27CA" w14:textId="77777777" w:rsidR="00E7532A" w:rsidRPr="00645584" w:rsidRDefault="00E7532A" w:rsidP="00B76565">
      <w:pPr>
        <w:pStyle w:val="ListParagraph"/>
        <w:numPr>
          <w:ilvl w:val="0"/>
          <w:numId w:val="10"/>
        </w:numPr>
        <w:tabs>
          <w:tab w:val="left" w:pos="1170"/>
        </w:tabs>
        <w:ind w:left="900" w:hanging="90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Other Observers</w:t>
      </w:r>
    </w:p>
    <w:p w14:paraId="3E7E164D" w14:textId="77777777" w:rsidR="00834734" w:rsidRPr="00834734" w:rsidRDefault="00834734" w:rsidP="00834734">
      <w:pPr>
        <w:jc w:val="both"/>
        <w:rPr>
          <w:sz w:val="22"/>
          <w:szCs w:val="22"/>
        </w:rPr>
      </w:pPr>
    </w:p>
    <w:p w14:paraId="136C32F8" w14:textId="38522621" w:rsidR="00FD3AD4" w:rsidRDefault="00FD3AD4" w:rsidP="0083473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Recruitment of Parties</w:t>
      </w:r>
    </w:p>
    <w:p w14:paraId="5449C26C" w14:textId="77777777" w:rsidR="00FD3AD4" w:rsidRDefault="00FD3AD4" w:rsidP="0017694D">
      <w:pPr>
        <w:pStyle w:val="ListParagraph"/>
        <w:ind w:left="785"/>
        <w:jc w:val="both"/>
        <w:rPr>
          <w:sz w:val="22"/>
          <w:szCs w:val="22"/>
        </w:rPr>
      </w:pPr>
    </w:p>
    <w:p w14:paraId="117FE9AB" w14:textId="4D0260AF" w:rsidR="001B1538" w:rsidRPr="00834734" w:rsidRDefault="00B94C2C" w:rsidP="0083473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7421F" w:rsidRPr="00834734">
        <w:rPr>
          <w:sz w:val="22"/>
          <w:szCs w:val="22"/>
          <w:vertAlign w:val="superscript"/>
        </w:rPr>
        <w:t>th</w:t>
      </w:r>
      <w:r w:rsidR="0067421F" w:rsidRPr="00834734">
        <w:rPr>
          <w:sz w:val="22"/>
          <w:szCs w:val="22"/>
        </w:rPr>
        <w:t xml:space="preserve"> Session of the Meeting of the Parties to AEWA</w:t>
      </w:r>
      <w:r w:rsidR="000734CA" w:rsidRPr="00834734">
        <w:rPr>
          <w:sz w:val="22"/>
          <w:szCs w:val="22"/>
        </w:rPr>
        <w:t xml:space="preserve">  </w:t>
      </w:r>
    </w:p>
    <w:p w14:paraId="626344B9" w14:textId="48CD6F1B" w:rsidR="001B1538" w:rsidRPr="00645584" w:rsidRDefault="005127DE" w:rsidP="00B76565">
      <w:pPr>
        <w:pStyle w:val="ListParagraph"/>
        <w:numPr>
          <w:ilvl w:val="1"/>
          <w:numId w:val="9"/>
        </w:numPr>
        <w:tabs>
          <w:tab w:val="left" w:pos="1170"/>
        </w:tabs>
        <w:ind w:left="1440" w:hanging="630"/>
        <w:jc w:val="both"/>
        <w:rPr>
          <w:sz w:val="22"/>
          <w:szCs w:val="22"/>
        </w:rPr>
      </w:pPr>
      <w:r>
        <w:rPr>
          <w:sz w:val="22"/>
          <w:szCs w:val="22"/>
        </w:rPr>
        <w:t>Date and venue</w:t>
      </w:r>
    </w:p>
    <w:p w14:paraId="45073A6B" w14:textId="0B9D1848" w:rsidR="001B1538" w:rsidRPr="00645584" w:rsidRDefault="001B1538" w:rsidP="00B76565">
      <w:pPr>
        <w:pStyle w:val="ListParagraph"/>
        <w:numPr>
          <w:ilvl w:val="1"/>
          <w:numId w:val="9"/>
        </w:numPr>
        <w:tabs>
          <w:tab w:val="left" w:pos="1170"/>
        </w:tabs>
        <w:ind w:left="1440" w:hanging="630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N</w:t>
      </w:r>
      <w:r w:rsidR="000734CA" w:rsidRPr="00645584">
        <w:rPr>
          <w:sz w:val="22"/>
          <w:szCs w:val="22"/>
        </w:rPr>
        <w:t>ational reporting</w:t>
      </w:r>
    </w:p>
    <w:p w14:paraId="2463265B" w14:textId="77777777" w:rsidR="006832F3" w:rsidRPr="007B3E79" w:rsidRDefault="006832F3" w:rsidP="007B3E79">
      <w:pPr>
        <w:jc w:val="both"/>
        <w:rPr>
          <w:sz w:val="22"/>
          <w:szCs w:val="22"/>
        </w:rPr>
      </w:pPr>
    </w:p>
    <w:p w14:paraId="1FCA4399" w14:textId="0A3E412F" w:rsidR="00C52BF2" w:rsidRPr="00834734" w:rsidRDefault="006832F3" w:rsidP="0083473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Outputs of the Technical Committee Work Plan 20</w:t>
      </w:r>
      <w:r w:rsidR="00B94C2C">
        <w:rPr>
          <w:sz w:val="22"/>
          <w:szCs w:val="22"/>
        </w:rPr>
        <w:t>23</w:t>
      </w:r>
      <w:r w:rsidRPr="00645584">
        <w:rPr>
          <w:sz w:val="22"/>
          <w:szCs w:val="22"/>
        </w:rPr>
        <w:t>-20</w:t>
      </w:r>
      <w:r w:rsidR="00B94C2C">
        <w:rPr>
          <w:sz w:val="22"/>
          <w:szCs w:val="22"/>
        </w:rPr>
        <w:t>25</w:t>
      </w:r>
    </w:p>
    <w:p w14:paraId="36FD6E10" w14:textId="77777777" w:rsidR="00813DE4" w:rsidRPr="007B3E79" w:rsidRDefault="00813DE4" w:rsidP="007B3E79">
      <w:pPr>
        <w:rPr>
          <w:sz w:val="22"/>
          <w:szCs w:val="22"/>
        </w:rPr>
      </w:pPr>
    </w:p>
    <w:p w14:paraId="1DF1F7F4" w14:textId="7C6C31D0" w:rsidR="007B3E79" w:rsidRPr="009139FC" w:rsidRDefault="00813DE4" w:rsidP="009139FC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Report on </w:t>
      </w:r>
      <w:r w:rsidR="001E13ED" w:rsidRPr="001E13ED">
        <w:rPr>
          <w:sz w:val="22"/>
          <w:szCs w:val="22"/>
          <w:lang w:val="en-GB"/>
        </w:rPr>
        <w:t>the Joint CMS/AEWA Information Management, Communication and Awareness-Raising (IMCA) U</w:t>
      </w:r>
      <w:r w:rsidR="001E13ED">
        <w:rPr>
          <w:sz w:val="22"/>
          <w:szCs w:val="22"/>
          <w:lang w:val="en-GB"/>
        </w:rPr>
        <w:t>nit</w:t>
      </w:r>
    </w:p>
    <w:p w14:paraId="5122A9C5" w14:textId="77777777" w:rsidR="00B94C2C" w:rsidRPr="00B94C2C" w:rsidRDefault="00B94C2C" w:rsidP="00B94C2C">
      <w:pPr>
        <w:pStyle w:val="ListParagraph"/>
        <w:rPr>
          <w:sz w:val="22"/>
          <w:szCs w:val="22"/>
        </w:rPr>
      </w:pPr>
    </w:p>
    <w:p w14:paraId="0303600C" w14:textId="72C1DB26" w:rsidR="0087707B" w:rsidRPr="00645584" w:rsidRDefault="0087707B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Financial and </w:t>
      </w:r>
      <w:r w:rsidR="00D41D8C" w:rsidRPr="00645584">
        <w:rPr>
          <w:sz w:val="22"/>
          <w:szCs w:val="22"/>
        </w:rPr>
        <w:t>A</w:t>
      </w:r>
      <w:r w:rsidRPr="00645584">
        <w:rPr>
          <w:sz w:val="22"/>
          <w:szCs w:val="22"/>
        </w:rPr>
        <w:t xml:space="preserve">dministrative </w:t>
      </w:r>
      <w:r w:rsidR="00D41D8C" w:rsidRPr="00645584">
        <w:rPr>
          <w:sz w:val="22"/>
          <w:szCs w:val="22"/>
        </w:rPr>
        <w:t>M</w:t>
      </w:r>
      <w:r w:rsidRPr="00645584">
        <w:rPr>
          <w:sz w:val="22"/>
          <w:szCs w:val="22"/>
        </w:rPr>
        <w:t>atters</w:t>
      </w:r>
    </w:p>
    <w:p w14:paraId="0FB21EDD" w14:textId="6BAF3D1C" w:rsidR="00EE02FE" w:rsidRPr="00645584" w:rsidRDefault="00EE02FE" w:rsidP="003204CC">
      <w:pPr>
        <w:pStyle w:val="ListParagraph"/>
        <w:numPr>
          <w:ilvl w:val="0"/>
          <w:numId w:val="15"/>
        </w:numPr>
        <w:ind w:left="1170" w:hanging="308"/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Execution of </w:t>
      </w:r>
      <w:r w:rsidR="009F5C64" w:rsidRPr="00645584">
        <w:rPr>
          <w:sz w:val="22"/>
          <w:szCs w:val="22"/>
        </w:rPr>
        <w:t xml:space="preserve">the </w:t>
      </w:r>
      <w:r w:rsidR="007D40D4">
        <w:rPr>
          <w:sz w:val="22"/>
          <w:szCs w:val="22"/>
        </w:rPr>
        <w:t>20</w:t>
      </w:r>
      <w:r w:rsidR="00B94C2C">
        <w:rPr>
          <w:sz w:val="22"/>
          <w:szCs w:val="22"/>
        </w:rPr>
        <w:t>22</w:t>
      </w:r>
      <w:r w:rsidR="007D40D4">
        <w:rPr>
          <w:sz w:val="22"/>
          <w:szCs w:val="22"/>
        </w:rPr>
        <w:t xml:space="preserve"> and </w:t>
      </w:r>
      <w:r w:rsidR="00564C82" w:rsidRPr="00645584">
        <w:rPr>
          <w:sz w:val="22"/>
          <w:szCs w:val="22"/>
        </w:rPr>
        <w:t>20</w:t>
      </w:r>
      <w:r w:rsidR="00B94C2C">
        <w:rPr>
          <w:sz w:val="22"/>
          <w:szCs w:val="22"/>
        </w:rPr>
        <w:t>23</w:t>
      </w:r>
      <w:r w:rsidR="00BC39F4" w:rsidRPr="00645584">
        <w:rPr>
          <w:sz w:val="22"/>
          <w:szCs w:val="22"/>
        </w:rPr>
        <w:t xml:space="preserve"> </w:t>
      </w:r>
      <w:r w:rsidRPr="00645584">
        <w:rPr>
          <w:sz w:val="22"/>
          <w:szCs w:val="22"/>
        </w:rPr>
        <w:t>budget</w:t>
      </w:r>
      <w:r w:rsidR="007D40D4">
        <w:rPr>
          <w:sz w:val="22"/>
          <w:szCs w:val="22"/>
        </w:rPr>
        <w:t>s</w:t>
      </w:r>
    </w:p>
    <w:p w14:paraId="7C338CC0" w14:textId="5FC2A74A" w:rsidR="00EE02FE" w:rsidRPr="00645584" w:rsidRDefault="00EE02FE" w:rsidP="003204CC">
      <w:pPr>
        <w:pStyle w:val="ListParagraph"/>
        <w:numPr>
          <w:ilvl w:val="0"/>
          <w:numId w:val="15"/>
        </w:numPr>
        <w:ind w:left="1170" w:hanging="308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Administrative and personnel matters</w:t>
      </w:r>
    </w:p>
    <w:p w14:paraId="60ABA21A" w14:textId="5A31C33C" w:rsidR="00E8634F" w:rsidRDefault="00E8634F" w:rsidP="003204CC">
      <w:pPr>
        <w:pStyle w:val="ListParagraph"/>
        <w:numPr>
          <w:ilvl w:val="0"/>
          <w:numId w:val="15"/>
        </w:numPr>
        <w:ind w:left="1170" w:hanging="308"/>
        <w:jc w:val="both"/>
        <w:rPr>
          <w:sz w:val="22"/>
          <w:szCs w:val="22"/>
        </w:rPr>
      </w:pPr>
      <w:r w:rsidRPr="00645584">
        <w:rPr>
          <w:sz w:val="22"/>
          <w:szCs w:val="22"/>
        </w:rPr>
        <w:t>Status of AEWA contribution</w:t>
      </w:r>
      <w:r w:rsidR="000F00B3" w:rsidRPr="00645584">
        <w:rPr>
          <w:sz w:val="22"/>
          <w:szCs w:val="22"/>
        </w:rPr>
        <w:t>s</w:t>
      </w:r>
      <w:r w:rsidR="005127DE">
        <w:rPr>
          <w:sz w:val="22"/>
          <w:szCs w:val="22"/>
        </w:rPr>
        <w:t xml:space="preserve"> payments and discussion on reasons why Parties are in arrears and possible solutions</w:t>
      </w:r>
      <w:r w:rsidR="00F43AB4">
        <w:rPr>
          <w:sz w:val="22"/>
          <w:szCs w:val="22"/>
        </w:rPr>
        <w:t xml:space="preserve"> to address these</w:t>
      </w:r>
    </w:p>
    <w:p w14:paraId="5E655F00" w14:textId="4790A710" w:rsidR="007B3E79" w:rsidRDefault="008C18F6" w:rsidP="007B3E79">
      <w:pPr>
        <w:pStyle w:val="ListParagraph"/>
        <w:numPr>
          <w:ilvl w:val="0"/>
          <w:numId w:val="15"/>
        </w:numPr>
        <w:ind w:left="1170" w:hanging="308"/>
        <w:jc w:val="both"/>
        <w:rPr>
          <w:sz w:val="22"/>
          <w:szCs w:val="22"/>
        </w:rPr>
      </w:pPr>
      <w:r>
        <w:rPr>
          <w:sz w:val="22"/>
          <w:szCs w:val="22"/>
        </w:rPr>
        <w:t>Voluntary fundin</w:t>
      </w:r>
      <w:r w:rsidR="007B3E79">
        <w:rPr>
          <w:sz w:val="22"/>
          <w:szCs w:val="22"/>
        </w:rPr>
        <w:t>g</w:t>
      </w:r>
    </w:p>
    <w:p w14:paraId="1365E7E2" w14:textId="77777777" w:rsidR="007B3E79" w:rsidRPr="007B3E79" w:rsidRDefault="007B3E79" w:rsidP="007B3E79">
      <w:pPr>
        <w:jc w:val="both"/>
        <w:rPr>
          <w:sz w:val="22"/>
          <w:szCs w:val="22"/>
        </w:rPr>
      </w:pPr>
    </w:p>
    <w:p w14:paraId="06A8EBF0" w14:textId="4B6E76AC" w:rsidR="0083572D" w:rsidRPr="00CB606C" w:rsidRDefault="0083572D" w:rsidP="00CB606C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83572D">
        <w:rPr>
          <w:sz w:val="22"/>
          <w:szCs w:val="22"/>
        </w:rPr>
        <w:t>Tasks for the AEWA Standing Committee as decided by the 8</w:t>
      </w:r>
      <w:r w:rsidRPr="00CB606C">
        <w:rPr>
          <w:sz w:val="22"/>
          <w:szCs w:val="22"/>
          <w:vertAlign w:val="superscript"/>
        </w:rPr>
        <w:t>th</w:t>
      </w:r>
      <w:r w:rsidRPr="00CB606C">
        <w:rPr>
          <w:sz w:val="22"/>
          <w:szCs w:val="22"/>
        </w:rPr>
        <w:t xml:space="preserve"> session of the Meeting of the Parties to AEWA</w:t>
      </w:r>
    </w:p>
    <w:p w14:paraId="16DB1333" w14:textId="77777777" w:rsidR="0083572D" w:rsidRDefault="0083572D" w:rsidP="0083572D">
      <w:pPr>
        <w:pStyle w:val="ListParagraph"/>
        <w:ind w:left="785"/>
        <w:jc w:val="both"/>
        <w:rPr>
          <w:sz w:val="22"/>
          <w:szCs w:val="22"/>
        </w:rPr>
      </w:pPr>
    </w:p>
    <w:p w14:paraId="72E0C3E9" w14:textId="31BEFAD1" w:rsidR="007B3E79" w:rsidRDefault="007B3E79" w:rsidP="007B3E79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Small Grants Fund (SGF)</w:t>
      </w:r>
    </w:p>
    <w:p w14:paraId="6B2B3017" w14:textId="77777777" w:rsidR="007B3E79" w:rsidRDefault="007B3E79" w:rsidP="007B3E79">
      <w:pPr>
        <w:pStyle w:val="ListParagraph"/>
        <w:ind w:left="785"/>
        <w:jc w:val="both"/>
        <w:rPr>
          <w:sz w:val="22"/>
          <w:szCs w:val="22"/>
        </w:rPr>
      </w:pPr>
    </w:p>
    <w:p w14:paraId="31090FAA" w14:textId="0A795128" w:rsidR="0087707B" w:rsidRDefault="00EE02FE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 xml:space="preserve">Date and </w:t>
      </w:r>
      <w:r w:rsidR="00D41D8C" w:rsidRPr="00645584">
        <w:rPr>
          <w:sz w:val="22"/>
          <w:szCs w:val="22"/>
        </w:rPr>
        <w:t>V</w:t>
      </w:r>
      <w:r w:rsidRPr="00645584">
        <w:rPr>
          <w:sz w:val="22"/>
          <w:szCs w:val="22"/>
        </w:rPr>
        <w:t xml:space="preserve">enue of the </w:t>
      </w:r>
      <w:r w:rsidR="00B94C2C">
        <w:rPr>
          <w:sz w:val="22"/>
          <w:szCs w:val="22"/>
        </w:rPr>
        <w:t>24</w:t>
      </w:r>
      <w:r w:rsidR="00377DF9" w:rsidRPr="00645584">
        <w:rPr>
          <w:sz w:val="22"/>
          <w:szCs w:val="22"/>
          <w:vertAlign w:val="superscript"/>
        </w:rPr>
        <w:t>th</w:t>
      </w:r>
      <w:r w:rsidR="0087707B" w:rsidRPr="00645584">
        <w:rPr>
          <w:sz w:val="22"/>
          <w:szCs w:val="22"/>
        </w:rPr>
        <w:t xml:space="preserve"> Meeting of the </w:t>
      </w:r>
      <w:r w:rsidRPr="00645584">
        <w:rPr>
          <w:sz w:val="22"/>
          <w:szCs w:val="22"/>
        </w:rPr>
        <w:t>Standing Committee</w:t>
      </w:r>
    </w:p>
    <w:p w14:paraId="0BF01AC5" w14:textId="77777777" w:rsidR="007B3E79" w:rsidRPr="007B3E79" w:rsidRDefault="007B3E79" w:rsidP="007B3E79">
      <w:pPr>
        <w:jc w:val="both"/>
        <w:rPr>
          <w:sz w:val="22"/>
          <w:szCs w:val="22"/>
        </w:rPr>
      </w:pPr>
    </w:p>
    <w:p w14:paraId="1AE408BD" w14:textId="270CF9CA" w:rsidR="007B3E79" w:rsidRPr="007B3E79" w:rsidRDefault="007B3E79" w:rsidP="007B3E79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Implementation Review Process</w:t>
      </w:r>
      <w:r>
        <w:rPr>
          <w:sz w:val="22"/>
          <w:szCs w:val="22"/>
        </w:rPr>
        <w:t xml:space="preserve"> (IRP) (closed session)</w:t>
      </w:r>
    </w:p>
    <w:p w14:paraId="43AAB1D8" w14:textId="77777777" w:rsidR="0087707B" w:rsidRPr="00645584" w:rsidRDefault="0087707B" w:rsidP="000C7C68">
      <w:pPr>
        <w:ind w:left="142"/>
        <w:jc w:val="both"/>
        <w:rPr>
          <w:sz w:val="22"/>
          <w:szCs w:val="22"/>
        </w:rPr>
      </w:pPr>
    </w:p>
    <w:p w14:paraId="06757115" w14:textId="36503E3B" w:rsidR="0087707B" w:rsidRPr="00645584" w:rsidRDefault="00EE02FE" w:rsidP="000C7C6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Any o</w:t>
      </w:r>
      <w:r w:rsidR="0087707B" w:rsidRPr="00645584">
        <w:rPr>
          <w:sz w:val="22"/>
          <w:szCs w:val="22"/>
        </w:rPr>
        <w:t xml:space="preserve">ther </w:t>
      </w:r>
      <w:r w:rsidR="00780E0F">
        <w:rPr>
          <w:sz w:val="22"/>
          <w:szCs w:val="22"/>
        </w:rPr>
        <w:t>B</w:t>
      </w:r>
      <w:r w:rsidRPr="00645584">
        <w:rPr>
          <w:sz w:val="22"/>
          <w:szCs w:val="22"/>
        </w:rPr>
        <w:t>usiness</w:t>
      </w:r>
    </w:p>
    <w:p w14:paraId="627FDC4A" w14:textId="77777777" w:rsidR="0087707B" w:rsidRPr="00645584" w:rsidRDefault="0087707B" w:rsidP="000C7C68">
      <w:pPr>
        <w:ind w:left="142"/>
        <w:jc w:val="both"/>
        <w:rPr>
          <w:sz w:val="22"/>
          <w:szCs w:val="22"/>
        </w:rPr>
      </w:pPr>
    </w:p>
    <w:p w14:paraId="6AA5C790" w14:textId="79872306" w:rsidR="0087707B" w:rsidRDefault="0087707B" w:rsidP="003B56EB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645584">
        <w:rPr>
          <w:sz w:val="22"/>
          <w:szCs w:val="22"/>
        </w:rPr>
        <w:t>Closure of the</w:t>
      </w:r>
      <w:r w:rsidR="00D41D8C" w:rsidRPr="00645584">
        <w:rPr>
          <w:sz w:val="22"/>
          <w:szCs w:val="22"/>
        </w:rPr>
        <w:t xml:space="preserve"> M</w:t>
      </w:r>
      <w:r w:rsidRPr="00645584">
        <w:rPr>
          <w:sz w:val="22"/>
          <w:szCs w:val="22"/>
        </w:rPr>
        <w:t>eeting</w:t>
      </w:r>
    </w:p>
    <w:p w14:paraId="4929EDC9" w14:textId="77777777" w:rsidR="0083355D" w:rsidRPr="0083355D" w:rsidRDefault="0083355D" w:rsidP="0083355D">
      <w:pPr>
        <w:pStyle w:val="ListParagraph"/>
        <w:rPr>
          <w:sz w:val="22"/>
          <w:szCs w:val="22"/>
        </w:rPr>
      </w:pPr>
    </w:p>
    <w:p w14:paraId="6DA22D36" w14:textId="01AD62F6" w:rsidR="0083355D" w:rsidRDefault="0083355D" w:rsidP="0083355D">
      <w:pPr>
        <w:jc w:val="both"/>
        <w:rPr>
          <w:sz w:val="22"/>
          <w:szCs w:val="22"/>
        </w:rPr>
      </w:pPr>
    </w:p>
    <w:sectPr w:rsidR="0083355D" w:rsidSect="00780E0F"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432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F9192" w14:textId="77777777" w:rsidR="0081049C" w:rsidRDefault="0081049C">
      <w:r>
        <w:separator/>
      </w:r>
    </w:p>
  </w:endnote>
  <w:endnote w:type="continuationSeparator" w:id="0">
    <w:p w14:paraId="445737A9" w14:textId="77777777" w:rsidR="0081049C" w:rsidRDefault="0081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972" w14:textId="77777777" w:rsidR="00EC0B00" w:rsidRDefault="008026BD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0B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E1652" w14:textId="77777777" w:rsidR="00EC0B00" w:rsidRDefault="00EC0B00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4955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7DF9202" w14:textId="1E559319" w:rsidR="00EC0B00" w:rsidRPr="007C0034" w:rsidRDefault="008026BD">
        <w:pPr>
          <w:pStyle w:val="Footer"/>
          <w:jc w:val="center"/>
          <w:rPr>
            <w:sz w:val="20"/>
            <w:szCs w:val="20"/>
          </w:rPr>
        </w:pPr>
        <w:r w:rsidRPr="007C0034">
          <w:rPr>
            <w:sz w:val="20"/>
            <w:szCs w:val="20"/>
          </w:rPr>
          <w:fldChar w:fldCharType="begin"/>
        </w:r>
        <w:r w:rsidR="00EC0B00" w:rsidRPr="007C0034">
          <w:rPr>
            <w:sz w:val="20"/>
            <w:szCs w:val="20"/>
          </w:rPr>
          <w:instrText xml:space="preserve"> PAGE   \* MERGEFORMAT </w:instrText>
        </w:r>
        <w:r w:rsidRPr="007C0034">
          <w:rPr>
            <w:sz w:val="20"/>
            <w:szCs w:val="20"/>
          </w:rPr>
          <w:fldChar w:fldCharType="separate"/>
        </w:r>
        <w:r w:rsidR="00253E85">
          <w:rPr>
            <w:noProof/>
            <w:sz w:val="20"/>
            <w:szCs w:val="20"/>
          </w:rPr>
          <w:t>2</w:t>
        </w:r>
        <w:r w:rsidRPr="007C0034">
          <w:rPr>
            <w:noProof/>
            <w:sz w:val="20"/>
            <w:szCs w:val="20"/>
          </w:rPr>
          <w:fldChar w:fldCharType="end"/>
        </w:r>
      </w:p>
    </w:sdtContent>
  </w:sdt>
  <w:p w14:paraId="36F12C72" w14:textId="77777777" w:rsidR="00EC0B00" w:rsidRDefault="00EC0B00" w:rsidP="00E026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2466" w14:textId="77777777" w:rsidR="0081049C" w:rsidRDefault="0081049C">
      <w:r>
        <w:separator/>
      </w:r>
    </w:p>
  </w:footnote>
  <w:footnote w:type="continuationSeparator" w:id="0">
    <w:p w14:paraId="5ADC9E8D" w14:textId="77777777" w:rsidR="0081049C" w:rsidRDefault="0081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tblInd w:w="-31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5580"/>
      <w:gridCol w:w="2505"/>
    </w:tblGrid>
    <w:tr w:rsidR="00EC0B00" w:rsidRPr="009139FC" w14:paraId="322848BC" w14:textId="77777777" w:rsidTr="0087707B">
      <w:trPr>
        <w:trHeight w:val="1256"/>
      </w:trPr>
      <w:tc>
        <w:tcPr>
          <w:tcW w:w="2406" w:type="dxa"/>
        </w:tcPr>
        <w:p w14:paraId="6A1CFBBC" w14:textId="77777777" w:rsidR="00EC0B00" w:rsidRDefault="00EC0B00" w:rsidP="004B57A6">
          <w:r>
            <w:rPr>
              <w:noProof/>
              <w:lang w:val="de-DE" w:eastAsia="de-DE"/>
            </w:rPr>
            <w:drawing>
              <wp:inline distT="0" distB="0" distL="0" distR="0" wp14:anchorId="60E27989" wp14:editId="6B5D5F86">
                <wp:extent cx="857250" cy="714375"/>
                <wp:effectExtent l="0" t="0" r="0" b="9525"/>
                <wp:docPr id="10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59A562F6" w14:textId="77777777" w:rsidR="00F63E2C" w:rsidRDefault="00F63E2C" w:rsidP="00F63E2C">
          <w:pPr>
            <w:jc w:val="center"/>
            <w:rPr>
              <w:i/>
              <w:sz w:val="22"/>
              <w:szCs w:val="22"/>
              <w:lang w:val="en-GB"/>
            </w:rPr>
          </w:pPr>
          <w:r>
            <w:rPr>
              <w:i/>
              <w:sz w:val="22"/>
              <w:szCs w:val="22"/>
              <w:lang w:val="en-GB"/>
            </w:rPr>
            <w:t>AGREEMENT ON THE CONSERVATION OF</w:t>
          </w:r>
        </w:p>
        <w:p w14:paraId="0BD906C9" w14:textId="66866D8B" w:rsidR="00EC0B00" w:rsidRPr="007E1121" w:rsidRDefault="00F63E2C" w:rsidP="00F63E2C">
          <w:pPr>
            <w:jc w:val="center"/>
          </w:pPr>
          <w:r>
            <w:rPr>
              <w:i/>
              <w:sz w:val="22"/>
              <w:szCs w:val="22"/>
              <w:lang w:val="en-GB"/>
            </w:rPr>
            <w:t>AFRICAN-EURASIAN MIGRATORY WATERBIRDS</w:t>
          </w:r>
        </w:p>
      </w:tc>
      <w:tc>
        <w:tcPr>
          <w:tcW w:w="2505" w:type="dxa"/>
        </w:tcPr>
        <w:p w14:paraId="1FE60764" w14:textId="37B3D4CE" w:rsidR="00EC0B00" w:rsidRPr="009139FC" w:rsidRDefault="00EC0B00" w:rsidP="004B57A6">
          <w:pPr>
            <w:jc w:val="right"/>
            <w:rPr>
              <w:bCs/>
              <w:i/>
              <w:iCs/>
              <w:sz w:val="20"/>
              <w:szCs w:val="20"/>
              <w:lang w:val="pt-PT"/>
            </w:rPr>
          </w:pPr>
          <w:r w:rsidRPr="009139FC">
            <w:rPr>
              <w:i/>
              <w:iCs/>
              <w:sz w:val="20"/>
              <w:szCs w:val="20"/>
              <w:lang w:val="pt-PT"/>
            </w:rPr>
            <w:t xml:space="preserve">Doc </w:t>
          </w:r>
          <w:r w:rsidR="00253E85" w:rsidRPr="009139FC">
            <w:rPr>
              <w:i/>
              <w:iCs/>
              <w:sz w:val="20"/>
              <w:szCs w:val="20"/>
              <w:lang w:val="pt-PT"/>
            </w:rPr>
            <w:t>AEWA/</w:t>
          </w:r>
          <w:r w:rsidRPr="009139FC">
            <w:rPr>
              <w:i/>
              <w:iCs/>
              <w:sz w:val="20"/>
              <w:szCs w:val="20"/>
              <w:lang w:val="pt-PT"/>
            </w:rPr>
            <w:t xml:space="preserve">StC </w:t>
          </w:r>
          <w:r w:rsidR="00B94C2C" w:rsidRPr="009139FC">
            <w:rPr>
              <w:i/>
              <w:iCs/>
              <w:sz w:val="20"/>
              <w:szCs w:val="20"/>
              <w:lang w:val="pt-PT"/>
            </w:rPr>
            <w:t>23</w:t>
          </w:r>
          <w:r w:rsidRPr="009139FC">
            <w:rPr>
              <w:i/>
              <w:iCs/>
              <w:sz w:val="20"/>
              <w:szCs w:val="20"/>
              <w:lang w:val="pt-PT"/>
            </w:rPr>
            <w:t>.</w:t>
          </w:r>
          <w:r w:rsidR="007C005E" w:rsidRPr="009139FC">
            <w:rPr>
              <w:i/>
              <w:iCs/>
              <w:sz w:val="20"/>
              <w:szCs w:val="20"/>
              <w:lang w:val="pt-PT"/>
            </w:rPr>
            <w:t>2</w:t>
          </w:r>
          <w:r w:rsidR="001E13ED">
            <w:rPr>
              <w:i/>
              <w:iCs/>
              <w:sz w:val="20"/>
              <w:szCs w:val="20"/>
              <w:lang w:val="pt-PT"/>
            </w:rPr>
            <w:t xml:space="preserve"> Rev.</w:t>
          </w:r>
          <w:r w:rsidR="003A3333">
            <w:rPr>
              <w:i/>
              <w:iCs/>
              <w:sz w:val="20"/>
              <w:szCs w:val="20"/>
              <w:lang w:val="pt-PT"/>
            </w:rPr>
            <w:t>2</w:t>
          </w:r>
        </w:p>
        <w:p w14:paraId="56B64DE9" w14:textId="7C7B7F58" w:rsidR="00EC0B00" w:rsidRPr="009139FC" w:rsidRDefault="00EC0B00" w:rsidP="004B57A6">
          <w:pPr>
            <w:jc w:val="right"/>
            <w:rPr>
              <w:bCs/>
              <w:i/>
              <w:iCs/>
              <w:sz w:val="20"/>
              <w:szCs w:val="20"/>
              <w:lang w:val="pt-PT"/>
            </w:rPr>
          </w:pPr>
          <w:r w:rsidRPr="009139FC">
            <w:rPr>
              <w:i/>
              <w:iCs/>
              <w:sz w:val="20"/>
              <w:szCs w:val="20"/>
              <w:lang w:val="pt-PT"/>
            </w:rPr>
            <w:t xml:space="preserve">Agenda item </w:t>
          </w:r>
          <w:r w:rsidR="003A3333">
            <w:rPr>
              <w:i/>
              <w:iCs/>
              <w:sz w:val="20"/>
              <w:szCs w:val="20"/>
              <w:lang w:val="pt-PT"/>
            </w:rPr>
            <w:t>3</w:t>
          </w:r>
        </w:p>
        <w:p w14:paraId="2AD7C188" w14:textId="24755A5B" w:rsidR="00EC0B00" w:rsidRPr="009139FC" w:rsidRDefault="00033E75" w:rsidP="001C5919">
          <w:pPr>
            <w:jc w:val="right"/>
          </w:pPr>
          <w:r>
            <w:rPr>
              <w:i/>
              <w:iCs/>
              <w:sz w:val="20"/>
              <w:szCs w:val="20"/>
            </w:rPr>
            <w:t>7</w:t>
          </w:r>
          <w:r w:rsidR="00813DE4" w:rsidRPr="009139FC">
            <w:rPr>
              <w:i/>
              <w:iCs/>
              <w:sz w:val="20"/>
              <w:szCs w:val="20"/>
            </w:rPr>
            <w:t xml:space="preserve"> </w:t>
          </w:r>
          <w:r w:rsidR="003A3333">
            <w:rPr>
              <w:i/>
              <w:iCs/>
              <w:sz w:val="20"/>
              <w:szCs w:val="20"/>
            </w:rPr>
            <w:t>June</w:t>
          </w:r>
          <w:r w:rsidR="003F6A2F" w:rsidRPr="009139FC">
            <w:rPr>
              <w:i/>
              <w:iCs/>
              <w:sz w:val="20"/>
              <w:szCs w:val="20"/>
            </w:rPr>
            <w:t xml:space="preserve"> 20</w:t>
          </w:r>
          <w:r w:rsidR="00B94C2C" w:rsidRPr="009139FC">
            <w:rPr>
              <w:i/>
              <w:iCs/>
              <w:sz w:val="20"/>
              <w:szCs w:val="20"/>
            </w:rPr>
            <w:t>23</w:t>
          </w:r>
        </w:p>
      </w:tc>
    </w:tr>
    <w:tr w:rsidR="00EC0B00" w14:paraId="5B2052DB" w14:textId="77777777" w:rsidTr="0087707B">
      <w:tc>
        <w:tcPr>
          <w:tcW w:w="10491" w:type="dxa"/>
          <w:gridSpan w:val="3"/>
        </w:tcPr>
        <w:p w14:paraId="4E7B3554" w14:textId="29EBD8FF" w:rsidR="00EC0B00" w:rsidRPr="007C0034" w:rsidRDefault="00B94C2C" w:rsidP="004B57A6">
          <w:pPr>
            <w:pStyle w:val="BodyText2"/>
            <w:jc w:val="center"/>
            <w:rPr>
              <w:b/>
              <w:bCs/>
              <w:caps/>
              <w:sz w:val="26"/>
              <w:szCs w:val="26"/>
            </w:rPr>
          </w:pPr>
          <w:r>
            <w:rPr>
              <w:b/>
              <w:bCs/>
              <w:caps/>
              <w:sz w:val="26"/>
              <w:szCs w:val="26"/>
            </w:rPr>
            <w:t>23</w:t>
          </w:r>
          <w:r>
            <w:rPr>
              <w:b/>
              <w:bCs/>
              <w:sz w:val="26"/>
              <w:szCs w:val="26"/>
              <w:vertAlign w:val="superscript"/>
            </w:rPr>
            <w:t>rd</w:t>
          </w:r>
          <w:r w:rsidR="00AD6A77">
            <w:rPr>
              <w:b/>
              <w:bCs/>
              <w:caps/>
              <w:sz w:val="26"/>
              <w:szCs w:val="26"/>
            </w:rPr>
            <w:t xml:space="preserve"> </w:t>
          </w:r>
          <w:r w:rsidR="00EC0B00" w:rsidRPr="007C0034">
            <w:rPr>
              <w:b/>
              <w:bCs/>
              <w:caps/>
              <w:sz w:val="26"/>
              <w:szCs w:val="26"/>
            </w:rPr>
            <w:t>Meeting of the STANDING COMMITTEE</w:t>
          </w:r>
        </w:p>
        <w:p w14:paraId="67B9B9F8" w14:textId="78E1350D" w:rsidR="00EC0B00" w:rsidRPr="000017B4" w:rsidRDefault="00813DE4" w:rsidP="001860C4">
          <w:pPr>
            <w:jc w:val="center"/>
            <w:rPr>
              <w:i/>
            </w:rPr>
          </w:pPr>
          <w:r w:rsidRPr="00813DE4">
            <w:rPr>
              <w:i/>
              <w:iCs/>
            </w:rPr>
            <w:t>26</w:t>
          </w:r>
          <w:r w:rsidR="00780E0F">
            <w:rPr>
              <w:i/>
              <w:iCs/>
            </w:rPr>
            <w:t>-</w:t>
          </w:r>
          <w:r w:rsidRPr="00813DE4">
            <w:rPr>
              <w:i/>
              <w:iCs/>
            </w:rPr>
            <w:t>27</w:t>
          </w:r>
          <w:r w:rsidR="00033E75">
            <w:rPr>
              <w:i/>
              <w:iCs/>
            </w:rPr>
            <w:t xml:space="preserve"> </w:t>
          </w:r>
          <w:r w:rsidR="00B94C2C" w:rsidRPr="00813DE4">
            <w:rPr>
              <w:i/>
              <w:iCs/>
            </w:rPr>
            <w:t>June</w:t>
          </w:r>
          <w:r w:rsidR="00EC0B00" w:rsidRPr="00813DE4">
            <w:rPr>
              <w:i/>
              <w:iCs/>
            </w:rPr>
            <w:t xml:space="preserve"> 20</w:t>
          </w:r>
          <w:r w:rsidR="00B94C2C" w:rsidRPr="00813DE4">
            <w:rPr>
              <w:i/>
              <w:iCs/>
            </w:rPr>
            <w:t>23</w:t>
          </w:r>
          <w:r w:rsidR="00EC0B00" w:rsidRPr="00813DE4">
            <w:rPr>
              <w:i/>
              <w:iCs/>
            </w:rPr>
            <w:t xml:space="preserve">, </w:t>
          </w:r>
          <w:r w:rsidR="00B94C2C" w:rsidRPr="00813DE4">
            <w:rPr>
              <w:i/>
              <w:iCs/>
            </w:rPr>
            <w:t>Virtua</w:t>
          </w:r>
          <w:r w:rsidR="00B94C2C">
            <w:rPr>
              <w:i/>
              <w:iCs/>
            </w:rPr>
            <w:t xml:space="preserve">l </w:t>
          </w:r>
          <w:r w:rsidR="00AE2B6B">
            <w:rPr>
              <w:i/>
              <w:iCs/>
            </w:rPr>
            <w:t>M</w:t>
          </w:r>
          <w:r w:rsidR="00B94C2C">
            <w:rPr>
              <w:i/>
              <w:iCs/>
            </w:rPr>
            <w:t xml:space="preserve">eeting </w:t>
          </w:r>
          <w:r w:rsidR="00AE2B6B">
            <w:rPr>
              <w:i/>
              <w:iCs/>
            </w:rPr>
            <w:t>F</w:t>
          </w:r>
          <w:r w:rsidR="00B94C2C">
            <w:rPr>
              <w:i/>
              <w:iCs/>
            </w:rPr>
            <w:t>ormat</w:t>
          </w:r>
        </w:p>
      </w:tc>
    </w:tr>
    <w:tr w:rsidR="00EC0B00" w14:paraId="5CA5D1B2" w14:textId="77777777" w:rsidTr="00145E99">
      <w:trPr>
        <w:trHeight w:val="270"/>
      </w:trPr>
      <w:tc>
        <w:tcPr>
          <w:tcW w:w="10491" w:type="dxa"/>
          <w:gridSpan w:val="3"/>
          <w:vAlign w:val="center"/>
        </w:tcPr>
        <w:p w14:paraId="02178DC1" w14:textId="77777777" w:rsidR="00EC0B00" w:rsidRPr="00365117" w:rsidRDefault="00EC0B00" w:rsidP="00145E99">
          <w:pPr>
            <w:pStyle w:val="BodyText2"/>
            <w:rPr>
              <w:bCs/>
              <w:i/>
              <w:lang w:val="en-US"/>
            </w:rPr>
          </w:pPr>
        </w:p>
      </w:tc>
    </w:tr>
  </w:tbl>
  <w:p w14:paraId="606A766D" w14:textId="77777777" w:rsidR="00EC0B00" w:rsidRDefault="00EC0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515BE"/>
    <w:multiLevelType w:val="hybridMultilevel"/>
    <w:tmpl w:val="CE5C451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DED1EB7"/>
    <w:multiLevelType w:val="hybridMultilevel"/>
    <w:tmpl w:val="E9A4EFC6"/>
    <w:lvl w:ilvl="0" w:tplc="3F9E1A0E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583B35"/>
    <w:multiLevelType w:val="hybridMultilevel"/>
    <w:tmpl w:val="1D5C9984"/>
    <w:lvl w:ilvl="0" w:tplc="F55EA90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60715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2057941">
    <w:abstractNumId w:val="4"/>
  </w:num>
  <w:num w:numId="3" w16cid:durableId="830799877">
    <w:abstractNumId w:val="8"/>
  </w:num>
  <w:num w:numId="4" w16cid:durableId="1818304108">
    <w:abstractNumId w:val="13"/>
  </w:num>
  <w:num w:numId="5" w16cid:durableId="1245997577">
    <w:abstractNumId w:val="9"/>
  </w:num>
  <w:num w:numId="6" w16cid:durableId="551884529">
    <w:abstractNumId w:val="0"/>
  </w:num>
  <w:num w:numId="7" w16cid:durableId="1340499002">
    <w:abstractNumId w:val="16"/>
  </w:num>
  <w:num w:numId="8" w16cid:durableId="1739789218">
    <w:abstractNumId w:val="6"/>
  </w:num>
  <w:num w:numId="9" w16cid:durableId="239870703">
    <w:abstractNumId w:val="3"/>
  </w:num>
  <w:num w:numId="10" w16cid:durableId="1423646088">
    <w:abstractNumId w:val="2"/>
  </w:num>
  <w:num w:numId="11" w16cid:durableId="1259948052">
    <w:abstractNumId w:val="1"/>
  </w:num>
  <w:num w:numId="12" w16cid:durableId="705911499">
    <w:abstractNumId w:val="11"/>
  </w:num>
  <w:num w:numId="13" w16cid:durableId="759985066">
    <w:abstractNumId w:val="5"/>
  </w:num>
  <w:num w:numId="14" w16cid:durableId="90931006">
    <w:abstractNumId w:val="10"/>
  </w:num>
  <w:num w:numId="15" w16cid:durableId="1339381460">
    <w:abstractNumId w:val="7"/>
  </w:num>
  <w:num w:numId="16" w16cid:durableId="1490293932">
    <w:abstractNumId w:val="12"/>
  </w:num>
  <w:num w:numId="17" w16cid:durableId="19347034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1541"/>
    <w:rsid w:val="000017B4"/>
    <w:rsid w:val="00015358"/>
    <w:rsid w:val="00016E7B"/>
    <w:rsid w:val="00033E75"/>
    <w:rsid w:val="00036B27"/>
    <w:rsid w:val="00053C46"/>
    <w:rsid w:val="00060494"/>
    <w:rsid w:val="00061090"/>
    <w:rsid w:val="0006129C"/>
    <w:rsid w:val="000734CA"/>
    <w:rsid w:val="000977BB"/>
    <w:rsid w:val="000A5A47"/>
    <w:rsid w:val="000C7C68"/>
    <w:rsid w:val="000D4F56"/>
    <w:rsid w:val="000E153E"/>
    <w:rsid w:val="000F00B3"/>
    <w:rsid w:val="000F2F5A"/>
    <w:rsid w:val="001024AC"/>
    <w:rsid w:val="00104C13"/>
    <w:rsid w:val="001274AA"/>
    <w:rsid w:val="0013134B"/>
    <w:rsid w:val="00132495"/>
    <w:rsid w:val="00145E99"/>
    <w:rsid w:val="00147B09"/>
    <w:rsid w:val="001524B5"/>
    <w:rsid w:val="00154ABF"/>
    <w:rsid w:val="001575B2"/>
    <w:rsid w:val="00167D59"/>
    <w:rsid w:val="0017694D"/>
    <w:rsid w:val="0018013C"/>
    <w:rsid w:val="00182DCC"/>
    <w:rsid w:val="001860C4"/>
    <w:rsid w:val="00186687"/>
    <w:rsid w:val="00193EB2"/>
    <w:rsid w:val="00196E67"/>
    <w:rsid w:val="00196FDD"/>
    <w:rsid w:val="001A00B6"/>
    <w:rsid w:val="001B1538"/>
    <w:rsid w:val="001B186D"/>
    <w:rsid w:val="001B6546"/>
    <w:rsid w:val="001C5919"/>
    <w:rsid w:val="001D21F7"/>
    <w:rsid w:val="001E13ED"/>
    <w:rsid w:val="001E72CB"/>
    <w:rsid w:val="001F1D9A"/>
    <w:rsid w:val="001F59EF"/>
    <w:rsid w:val="00200A23"/>
    <w:rsid w:val="00206C45"/>
    <w:rsid w:val="00207325"/>
    <w:rsid w:val="002364D1"/>
    <w:rsid w:val="00253E85"/>
    <w:rsid w:val="00264C60"/>
    <w:rsid w:val="0027676B"/>
    <w:rsid w:val="00286103"/>
    <w:rsid w:val="002A3D00"/>
    <w:rsid w:val="002D1CC3"/>
    <w:rsid w:val="002E28DA"/>
    <w:rsid w:val="002E4C1F"/>
    <w:rsid w:val="002E6092"/>
    <w:rsid w:val="002F0141"/>
    <w:rsid w:val="002F4C1E"/>
    <w:rsid w:val="002F7147"/>
    <w:rsid w:val="00303606"/>
    <w:rsid w:val="003072A9"/>
    <w:rsid w:val="00311ECE"/>
    <w:rsid w:val="00312BA0"/>
    <w:rsid w:val="003204CC"/>
    <w:rsid w:val="003209C2"/>
    <w:rsid w:val="003412DF"/>
    <w:rsid w:val="00343692"/>
    <w:rsid w:val="00353709"/>
    <w:rsid w:val="00353767"/>
    <w:rsid w:val="00365117"/>
    <w:rsid w:val="00376357"/>
    <w:rsid w:val="00377DF9"/>
    <w:rsid w:val="00383FCF"/>
    <w:rsid w:val="003A3333"/>
    <w:rsid w:val="003A596F"/>
    <w:rsid w:val="003B2918"/>
    <w:rsid w:val="003B4398"/>
    <w:rsid w:val="003B56EB"/>
    <w:rsid w:val="003C320A"/>
    <w:rsid w:val="003D4276"/>
    <w:rsid w:val="003E0DB9"/>
    <w:rsid w:val="003F6A2F"/>
    <w:rsid w:val="00404683"/>
    <w:rsid w:val="00407D1C"/>
    <w:rsid w:val="004313BF"/>
    <w:rsid w:val="0043278D"/>
    <w:rsid w:val="00433BF4"/>
    <w:rsid w:val="004370A6"/>
    <w:rsid w:val="00446782"/>
    <w:rsid w:val="00451ADC"/>
    <w:rsid w:val="004623B2"/>
    <w:rsid w:val="00492FA7"/>
    <w:rsid w:val="00497689"/>
    <w:rsid w:val="004A7F49"/>
    <w:rsid w:val="004B2A81"/>
    <w:rsid w:val="004B57A6"/>
    <w:rsid w:val="004B75C0"/>
    <w:rsid w:val="004F3152"/>
    <w:rsid w:val="004F4E6A"/>
    <w:rsid w:val="004F71B1"/>
    <w:rsid w:val="00511343"/>
    <w:rsid w:val="005127DE"/>
    <w:rsid w:val="00517C62"/>
    <w:rsid w:val="00526654"/>
    <w:rsid w:val="005426DD"/>
    <w:rsid w:val="005564EA"/>
    <w:rsid w:val="00561AE1"/>
    <w:rsid w:val="00564C82"/>
    <w:rsid w:val="00567628"/>
    <w:rsid w:val="00575367"/>
    <w:rsid w:val="00580EAD"/>
    <w:rsid w:val="005970C7"/>
    <w:rsid w:val="005D54ED"/>
    <w:rsid w:val="005D6D19"/>
    <w:rsid w:val="005E62BD"/>
    <w:rsid w:val="005F11C9"/>
    <w:rsid w:val="005F1841"/>
    <w:rsid w:val="005F79E9"/>
    <w:rsid w:val="00601118"/>
    <w:rsid w:val="006048E5"/>
    <w:rsid w:val="006075EE"/>
    <w:rsid w:val="00611ADF"/>
    <w:rsid w:val="006122CD"/>
    <w:rsid w:val="006312D9"/>
    <w:rsid w:val="00640A1B"/>
    <w:rsid w:val="00645584"/>
    <w:rsid w:val="00657A1D"/>
    <w:rsid w:val="00672241"/>
    <w:rsid w:val="0067421F"/>
    <w:rsid w:val="006832F3"/>
    <w:rsid w:val="0069010A"/>
    <w:rsid w:val="006904BA"/>
    <w:rsid w:val="00696AD7"/>
    <w:rsid w:val="006A351B"/>
    <w:rsid w:val="006A4A6F"/>
    <w:rsid w:val="006B6B98"/>
    <w:rsid w:val="006B7BB2"/>
    <w:rsid w:val="006B7C38"/>
    <w:rsid w:val="006C56E2"/>
    <w:rsid w:val="006C5E9B"/>
    <w:rsid w:val="0070257F"/>
    <w:rsid w:val="00703647"/>
    <w:rsid w:val="00704B4A"/>
    <w:rsid w:val="00710C7F"/>
    <w:rsid w:val="00770565"/>
    <w:rsid w:val="0077760E"/>
    <w:rsid w:val="00780E0F"/>
    <w:rsid w:val="00786AF1"/>
    <w:rsid w:val="00792FD1"/>
    <w:rsid w:val="0079698D"/>
    <w:rsid w:val="007B3E79"/>
    <w:rsid w:val="007C0034"/>
    <w:rsid w:val="007C005E"/>
    <w:rsid w:val="007D1C34"/>
    <w:rsid w:val="007D40D4"/>
    <w:rsid w:val="007D5C0B"/>
    <w:rsid w:val="007E054A"/>
    <w:rsid w:val="007E1121"/>
    <w:rsid w:val="007E17FD"/>
    <w:rsid w:val="007E5503"/>
    <w:rsid w:val="007F2881"/>
    <w:rsid w:val="007F376F"/>
    <w:rsid w:val="008026BD"/>
    <w:rsid w:val="0081049C"/>
    <w:rsid w:val="008115B4"/>
    <w:rsid w:val="00812850"/>
    <w:rsid w:val="00813DE4"/>
    <w:rsid w:val="0082215E"/>
    <w:rsid w:val="008235E1"/>
    <w:rsid w:val="0083355D"/>
    <w:rsid w:val="00834734"/>
    <w:rsid w:val="0083572D"/>
    <w:rsid w:val="008565D4"/>
    <w:rsid w:val="00862FB4"/>
    <w:rsid w:val="008650A4"/>
    <w:rsid w:val="0087707B"/>
    <w:rsid w:val="00880D7C"/>
    <w:rsid w:val="008B3285"/>
    <w:rsid w:val="008C18F6"/>
    <w:rsid w:val="008D305B"/>
    <w:rsid w:val="008D6E84"/>
    <w:rsid w:val="008F0DEA"/>
    <w:rsid w:val="008F4E75"/>
    <w:rsid w:val="00903E6E"/>
    <w:rsid w:val="009131DC"/>
    <w:rsid w:val="009139FC"/>
    <w:rsid w:val="009164F2"/>
    <w:rsid w:val="00916FB7"/>
    <w:rsid w:val="00960705"/>
    <w:rsid w:val="0096757D"/>
    <w:rsid w:val="0096780E"/>
    <w:rsid w:val="009703F0"/>
    <w:rsid w:val="00990AB9"/>
    <w:rsid w:val="009A3356"/>
    <w:rsid w:val="009B352F"/>
    <w:rsid w:val="009D0BDD"/>
    <w:rsid w:val="009E320C"/>
    <w:rsid w:val="009E5168"/>
    <w:rsid w:val="009F5C64"/>
    <w:rsid w:val="009F6DE5"/>
    <w:rsid w:val="00A13B54"/>
    <w:rsid w:val="00A207CF"/>
    <w:rsid w:val="00A34AE6"/>
    <w:rsid w:val="00A36A12"/>
    <w:rsid w:val="00A43C8F"/>
    <w:rsid w:val="00A45D79"/>
    <w:rsid w:val="00A55E32"/>
    <w:rsid w:val="00A659BF"/>
    <w:rsid w:val="00A84DF2"/>
    <w:rsid w:val="00A86EF9"/>
    <w:rsid w:val="00AA10FB"/>
    <w:rsid w:val="00AB2BA4"/>
    <w:rsid w:val="00AC55DC"/>
    <w:rsid w:val="00AD5448"/>
    <w:rsid w:val="00AD6A77"/>
    <w:rsid w:val="00AE2B6B"/>
    <w:rsid w:val="00AE4FDE"/>
    <w:rsid w:val="00B04408"/>
    <w:rsid w:val="00B30BE0"/>
    <w:rsid w:val="00B37692"/>
    <w:rsid w:val="00B37E95"/>
    <w:rsid w:val="00B56DEB"/>
    <w:rsid w:val="00B61FA1"/>
    <w:rsid w:val="00B71F68"/>
    <w:rsid w:val="00B74D13"/>
    <w:rsid w:val="00B76565"/>
    <w:rsid w:val="00B94C2C"/>
    <w:rsid w:val="00B96ADC"/>
    <w:rsid w:val="00B97F1B"/>
    <w:rsid w:val="00BA39A7"/>
    <w:rsid w:val="00BA505E"/>
    <w:rsid w:val="00BA790F"/>
    <w:rsid w:val="00BB60C5"/>
    <w:rsid w:val="00BC39F4"/>
    <w:rsid w:val="00BD17AE"/>
    <w:rsid w:val="00C10107"/>
    <w:rsid w:val="00C31A30"/>
    <w:rsid w:val="00C31CA8"/>
    <w:rsid w:val="00C36FD2"/>
    <w:rsid w:val="00C37179"/>
    <w:rsid w:val="00C52BF2"/>
    <w:rsid w:val="00C62C75"/>
    <w:rsid w:val="00C645F5"/>
    <w:rsid w:val="00C65168"/>
    <w:rsid w:val="00C72EF1"/>
    <w:rsid w:val="00C83EC9"/>
    <w:rsid w:val="00C928C6"/>
    <w:rsid w:val="00CA0009"/>
    <w:rsid w:val="00CB1CAA"/>
    <w:rsid w:val="00CB606C"/>
    <w:rsid w:val="00CC09E3"/>
    <w:rsid w:val="00CC3F9D"/>
    <w:rsid w:val="00CC509F"/>
    <w:rsid w:val="00CE4C17"/>
    <w:rsid w:val="00CF5F07"/>
    <w:rsid w:val="00D34AE2"/>
    <w:rsid w:val="00D37517"/>
    <w:rsid w:val="00D41D8C"/>
    <w:rsid w:val="00D5242E"/>
    <w:rsid w:val="00D76E11"/>
    <w:rsid w:val="00D801A7"/>
    <w:rsid w:val="00D82F6C"/>
    <w:rsid w:val="00D831BF"/>
    <w:rsid w:val="00D842A4"/>
    <w:rsid w:val="00DA2E04"/>
    <w:rsid w:val="00DB6FF8"/>
    <w:rsid w:val="00DE6C76"/>
    <w:rsid w:val="00DF26A5"/>
    <w:rsid w:val="00DF4618"/>
    <w:rsid w:val="00E02643"/>
    <w:rsid w:val="00E043A4"/>
    <w:rsid w:val="00E054EA"/>
    <w:rsid w:val="00E161CB"/>
    <w:rsid w:val="00E55F1B"/>
    <w:rsid w:val="00E719DA"/>
    <w:rsid w:val="00E7532A"/>
    <w:rsid w:val="00E8634F"/>
    <w:rsid w:val="00E965A8"/>
    <w:rsid w:val="00EA1BA4"/>
    <w:rsid w:val="00EA561D"/>
    <w:rsid w:val="00EB38A4"/>
    <w:rsid w:val="00EC0B00"/>
    <w:rsid w:val="00EE02FE"/>
    <w:rsid w:val="00EE5257"/>
    <w:rsid w:val="00F16C2F"/>
    <w:rsid w:val="00F23ED1"/>
    <w:rsid w:val="00F26B86"/>
    <w:rsid w:val="00F356C6"/>
    <w:rsid w:val="00F43AB4"/>
    <w:rsid w:val="00F572DE"/>
    <w:rsid w:val="00F627E9"/>
    <w:rsid w:val="00F63E2C"/>
    <w:rsid w:val="00F81B26"/>
    <w:rsid w:val="00F85886"/>
    <w:rsid w:val="00FB554A"/>
    <w:rsid w:val="00FC3130"/>
    <w:rsid w:val="00FD35E3"/>
    <w:rsid w:val="00FD3AD4"/>
    <w:rsid w:val="00FE030C"/>
    <w:rsid w:val="00FE2E99"/>
    <w:rsid w:val="00FE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2DF26B"/>
  <w15:docId w15:val="{7503F50D-2380-4183-B0B7-E716B6E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CommentReference">
    <w:name w:val="annotation reference"/>
    <w:basedOn w:val="DefaultParagraphFont"/>
    <w:rsid w:val="007E1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17FD"/>
  </w:style>
  <w:style w:type="paragraph" w:styleId="CommentSubject">
    <w:name w:val="annotation subject"/>
    <w:basedOn w:val="CommentText"/>
    <w:next w:val="CommentText"/>
    <w:link w:val="CommentSubjectChar"/>
    <w:rsid w:val="007E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17FD"/>
    <w:rPr>
      <w:b/>
      <w:bCs/>
    </w:rPr>
  </w:style>
  <w:style w:type="paragraph" w:styleId="NormalWeb">
    <w:name w:val="Normal (Web)"/>
    <w:basedOn w:val="Normal"/>
    <w:uiPriority w:val="99"/>
    <w:unhideWhenUsed/>
    <w:rsid w:val="0083473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8335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5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3C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8E7E-0488-430D-B087-FED9E46D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Jeannine Dicken</cp:lastModifiedBy>
  <cp:revision>3</cp:revision>
  <cp:lastPrinted>2023-03-31T08:32:00Z</cp:lastPrinted>
  <dcterms:created xsi:type="dcterms:W3CDTF">2023-06-06T19:33:00Z</dcterms:created>
  <dcterms:modified xsi:type="dcterms:W3CDTF">2023-06-07T09:59:00Z</dcterms:modified>
</cp:coreProperties>
</file>