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ED23" w14:textId="7EAC7409" w:rsidR="00F82E65" w:rsidRDefault="00BF6A9E" w:rsidP="000A33AD">
      <w:pPr>
        <w:jc w:val="center"/>
      </w:pPr>
      <w:r>
        <w:t xml:space="preserve"> </w:t>
      </w:r>
    </w:p>
    <w:p w14:paraId="044D3E85" w14:textId="77777777" w:rsidR="00F82E65" w:rsidRDefault="00F82E65" w:rsidP="00F82E65">
      <w:pPr>
        <w:jc w:val="center"/>
        <w:rPr>
          <w:b/>
        </w:rPr>
      </w:pPr>
    </w:p>
    <w:p w14:paraId="5BFF811A" w14:textId="77777777" w:rsidR="00852859" w:rsidRDefault="00852859" w:rsidP="00F82E65">
      <w:pPr>
        <w:jc w:val="center"/>
        <w:rPr>
          <w:b/>
          <w:sz w:val="32"/>
          <w:szCs w:val="32"/>
        </w:rPr>
      </w:pPr>
    </w:p>
    <w:p w14:paraId="5DF7F853" w14:textId="77777777" w:rsidR="00852859" w:rsidRDefault="00852859" w:rsidP="00852859">
      <w:pPr>
        <w:jc w:val="center"/>
        <w:rPr>
          <w:b/>
          <w:sz w:val="32"/>
          <w:szCs w:val="32"/>
        </w:rPr>
      </w:pPr>
    </w:p>
    <w:p w14:paraId="09662DF0" w14:textId="3F9BFAF9" w:rsidR="00852859" w:rsidRDefault="00852859" w:rsidP="00852859">
      <w:pPr>
        <w:jc w:val="center"/>
        <w:rPr>
          <w:b/>
          <w:sz w:val="32"/>
          <w:szCs w:val="32"/>
        </w:rPr>
      </w:pPr>
      <w:bookmarkStart w:id="0" w:name="_Hlk117517944"/>
      <w:bookmarkStart w:id="1" w:name="_Hlk117518529"/>
      <w:r>
        <w:rPr>
          <w:b/>
          <w:sz w:val="32"/>
          <w:szCs w:val="32"/>
        </w:rPr>
        <w:t>2021 and 2022</w:t>
      </w:r>
    </w:p>
    <w:p w14:paraId="1734F16F" w14:textId="0CFE6824" w:rsidR="00852859" w:rsidRDefault="00852859" w:rsidP="00852859">
      <w:pPr>
        <w:jc w:val="center"/>
        <w:rPr>
          <w:b/>
          <w:sz w:val="32"/>
          <w:szCs w:val="32"/>
        </w:rPr>
      </w:pPr>
    </w:p>
    <w:p w14:paraId="16EDD458" w14:textId="77777777" w:rsidR="00852859" w:rsidRDefault="00852859" w:rsidP="00852859">
      <w:pPr>
        <w:jc w:val="center"/>
        <w:rPr>
          <w:b/>
          <w:sz w:val="32"/>
          <w:szCs w:val="32"/>
        </w:rPr>
      </w:pPr>
    </w:p>
    <w:p w14:paraId="7B14EDB6" w14:textId="079EDA38" w:rsidR="00852859" w:rsidRDefault="00852859" w:rsidP="00852859">
      <w:pPr>
        <w:jc w:val="center"/>
        <w:rPr>
          <w:b/>
          <w:sz w:val="32"/>
          <w:szCs w:val="32"/>
        </w:rPr>
      </w:pPr>
      <w:r>
        <w:rPr>
          <w:b/>
          <w:sz w:val="32"/>
          <w:szCs w:val="32"/>
        </w:rPr>
        <w:t xml:space="preserve">Reports on the </w:t>
      </w:r>
      <w:r w:rsidR="00DD4A49" w:rsidRPr="004C2108">
        <w:rPr>
          <w:b/>
          <w:sz w:val="32"/>
          <w:szCs w:val="32"/>
        </w:rPr>
        <w:t>Implementation</w:t>
      </w:r>
      <w:r>
        <w:rPr>
          <w:b/>
          <w:sz w:val="32"/>
          <w:szCs w:val="32"/>
        </w:rPr>
        <w:t xml:space="preserve"> of the </w:t>
      </w:r>
      <w:r w:rsidR="00125BE1">
        <w:rPr>
          <w:b/>
          <w:sz w:val="32"/>
          <w:szCs w:val="32"/>
        </w:rPr>
        <w:t xml:space="preserve">International </w:t>
      </w:r>
      <w:r w:rsidR="00125BE1">
        <w:rPr>
          <w:b/>
          <w:sz w:val="32"/>
          <w:szCs w:val="32"/>
        </w:rPr>
        <w:t>Single Species Action</w:t>
      </w:r>
      <w:r w:rsidR="00125BE1" w:rsidRPr="004C2108">
        <w:rPr>
          <w:b/>
          <w:sz w:val="32"/>
          <w:szCs w:val="32"/>
        </w:rPr>
        <w:t xml:space="preserve"> Plan</w:t>
      </w:r>
      <w:r w:rsidR="00125BE1">
        <w:rPr>
          <w:b/>
          <w:sz w:val="32"/>
          <w:szCs w:val="32"/>
        </w:rPr>
        <w:t xml:space="preserve"> for the Conservation of the </w:t>
      </w:r>
      <w:r>
        <w:rPr>
          <w:b/>
          <w:sz w:val="32"/>
          <w:szCs w:val="32"/>
        </w:rPr>
        <w:t>Northern Bald Ibis</w:t>
      </w:r>
      <w:r w:rsidR="00125BE1">
        <w:rPr>
          <w:b/>
          <w:sz w:val="32"/>
          <w:szCs w:val="32"/>
        </w:rPr>
        <w:t xml:space="preserve"> </w:t>
      </w:r>
      <w:r w:rsidR="006B4079">
        <w:rPr>
          <w:b/>
          <w:sz w:val="32"/>
          <w:szCs w:val="32"/>
        </w:rPr>
        <w:br/>
      </w:r>
      <w:r w:rsidR="00125BE1">
        <w:rPr>
          <w:b/>
          <w:sz w:val="32"/>
          <w:szCs w:val="32"/>
        </w:rPr>
        <w:t>(NBI ISSAP)</w:t>
      </w:r>
    </w:p>
    <w:p w14:paraId="3BFF346E" w14:textId="5DBE44AE" w:rsidR="00DD4A49" w:rsidRDefault="00DD4A49" w:rsidP="00852859">
      <w:pPr>
        <w:jc w:val="center"/>
        <w:rPr>
          <w:b/>
          <w:sz w:val="32"/>
          <w:szCs w:val="32"/>
        </w:rPr>
      </w:pPr>
    </w:p>
    <w:p w14:paraId="601AD789" w14:textId="3CF7EE57" w:rsidR="00852859" w:rsidRDefault="00852859" w:rsidP="00852859">
      <w:pPr>
        <w:jc w:val="center"/>
        <w:rPr>
          <w:b/>
          <w:sz w:val="32"/>
          <w:szCs w:val="32"/>
        </w:rPr>
      </w:pPr>
    </w:p>
    <w:p w14:paraId="0E7F4631" w14:textId="77777777" w:rsidR="00852859" w:rsidRDefault="00852859" w:rsidP="00852859">
      <w:pPr>
        <w:jc w:val="center"/>
        <w:rPr>
          <w:b/>
          <w:sz w:val="32"/>
          <w:szCs w:val="32"/>
        </w:rPr>
      </w:pPr>
    </w:p>
    <w:p w14:paraId="3E1F3F8C" w14:textId="01DF14E5" w:rsidR="00852859" w:rsidRDefault="00C843C3" w:rsidP="00F82E65">
      <w:pPr>
        <w:jc w:val="center"/>
        <w:rPr>
          <w:b/>
          <w:sz w:val="32"/>
          <w:szCs w:val="32"/>
        </w:rPr>
      </w:pPr>
      <w:proofErr w:type="spellStart"/>
      <w:r w:rsidRPr="00C843C3">
        <w:rPr>
          <w:b/>
          <w:sz w:val="32"/>
          <w:szCs w:val="32"/>
        </w:rPr>
        <w:t>Türkiye</w:t>
      </w:r>
      <w:proofErr w:type="spellEnd"/>
    </w:p>
    <w:bookmarkEnd w:id="1"/>
    <w:p w14:paraId="2199AF1C" w14:textId="77777777" w:rsidR="00DD4A49" w:rsidRDefault="00DD4A49" w:rsidP="00F82E65">
      <w:pPr>
        <w:jc w:val="center"/>
        <w:rPr>
          <w:b/>
        </w:rPr>
      </w:pPr>
    </w:p>
    <w:bookmarkEnd w:id="0"/>
    <w:p w14:paraId="2DB4DF6E" w14:textId="6CF058A6" w:rsidR="00F82E65" w:rsidRDefault="00F82E65" w:rsidP="00313A33">
      <w:pPr>
        <w:spacing w:line="276" w:lineRule="auto"/>
        <w:jc w:val="center"/>
      </w:pPr>
    </w:p>
    <w:p w14:paraId="2BD35B25" w14:textId="0E001EF3" w:rsidR="00F82E65" w:rsidRDefault="00F82E65" w:rsidP="00313A33">
      <w:pPr>
        <w:spacing w:line="276" w:lineRule="auto"/>
        <w:jc w:val="center"/>
      </w:pPr>
    </w:p>
    <w:p w14:paraId="2F13174F" w14:textId="3E57EF60" w:rsidR="000A33AD" w:rsidRDefault="002961ED" w:rsidP="000A33AD">
      <w:pPr>
        <w:jc w:val="center"/>
      </w:pPr>
      <w:r w:rsidRPr="000A33AD" w:rsidDel="006A1A0D">
        <w:rPr>
          <w:highlight w:val="yellow"/>
        </w:rPr>
        <w:t xml:space="preserve"> </w:t>
      </w:r>
    </w:p>
    <w:p w14:paraId="0A7204CC" w14:textId="04BF6A26" w:rsidR="000A33AD" w:rsidRDefault="000A33AD" w:rsidP="000A33AD">
      <w:pPr>
        <w:jc w:val="center"/>
      </w:pPr>
    </w:p>
    <w:p w14:paraId="0156DD9E" w14:textId="7AAD3B1D" w:rsidR="00F33146" w:rsidRDefault="00F33146" w:rsidP="000A33AD">
      <w:pPr>
        <w:jc w:val="center"/>
        <w:rPr>
          <w:b/>
          <w:sz w:val="40"/>
          <w:szCs w:val="40"/>
        </w:rPr>
        <w:sectPr w:rsidR="00F33146" w:rsidSect="00852859">
          <w:headerReference w:type="default" r:id="rId8"/>
          <w:footerReference w:type="even" r:id="rId9"/>
          <w:footerReference w:type="default" r:id="rId10"/>
          <w:headerReference w:type="first" r:id="rId11"/>
          <w:pgSz w:w="11907" w:h="16840" w:code="9"/>
          <w:pgMar w:top="1021" w:right="1134" w:bottom="1440" w:left="1134" w:header="288" w:footer="701" w:gutter="0"/>
          <w:pgNumType w:start="1"/>
          <w:cols w:space="708"/>
          <w:titlePg/>
          <w:docGrid w:linePitch="360"/>
        </w:sectPr>
      </w:pPr>
    </w:p>
    <w:p w14:paraId="3BD02760" w14:textId="07F07E23" w:rsidR="0060210D" w:rsidRPr="00852859" w:rsidRDefault="0060210D" w:rsidP="0060210D">
      <w:pPr>
        <w:tabs>
          <w:tab w:val="left" w:pos="1620"/>
        </w:tabs>
        <w:ind w:left="2160" w:hanging="2160"/>
        <w:rPr>
          <w:sz w:val="22"/>
          <w:szCs w:val="22"/>
          <w:lang w:val="en-US"/>
        </w:rPr>
        <w:sectPr w:rsidR="0060210D" w:rsidRPr="00852859" w:rsidSect="00FD7B36">
          <w:headerReference w:type="default" r:id="rId12"/>
          <w:type w:val="continuous"/>
          <w:pgSz w:w="11907" w:h="16840" w:code="9"/>
          <w:pgMar w:top="1021" w:right="1134" w:bottom="1134" w:left="724" w:header="851" w:footer="14" w:gutter="0"/>
          <w:cols w:space="708"/>
          <w:docGrid w:linePitch="360"/>
        </w:sectPr>
      </w:pPr>
    </w:p>
    <w:p w14:paraId="32A28AF5" w14:textId="1F26C15D" w:rsidR="00B068D0" w:rsidRPr="00313A33" w:rsidRDefault="00B436A2" w:rsidP="00B436A2">
      <w:pPr>
        <w:ind w:left="2160" w:hanging="2160"/>
        <w:jc w:val="center"/>
        <w:rPr>
          <w:b/>
        </w:rPr>
      </w:pPr>
      <w:r w:rsidRPr="00852859">
        <w:rPr>
          <w:b/>
          <w:lang w:val="en-US"/>
        </w:rPr>
        <w:lastRenderedPageBreak/>
        <w:t>IMPLEMENTATION PLAN FOR</w:t>
      </w:r>
      <w:r w:rsidR="00B068D0" w:rsidRPr="00313A33">
        <w:rPr>
          <w:b/>
        </w:rPr>
        <w:t xml:space="preserve"> </w:t>
      </w:r>
      <w:r w:rsidR="00125BE1">
        <w:rPr>
          <w:b/>
        </w:rPr>
        <w:t>THE NBI ISSAP</w:t>
      </w:r>
      <w:r w:rsidR="00B068D0" w:rsidRPr="00313A33">
        <w:rPr>
          <w:rStyle w:val="FootnoteReference"/>
          <w:b/>
        </w:rPr>
        <w:footnoteReference w:id="1"/>
      </w:r>
    </w:p>
    <w:p w14:paraId="20B9B731" w14:textId="77777777" w:rsidR="00B068D0" w:rsidRDefault="00B068D0" w:rsidP="00B068D0">
      <w:pPr>
        <w:rPr>
          <w:sz w:val="22"/>
          <w:szCs w:val="22"/>
        </w:rPr>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
        <w:gridCol w:w="1705"/>
        <w:gridCol w:w="1701"/>
        <w:gridCol w:w="1276"/>
        <w:gridCol w:w="1134"/>
        <w:gridCol w:w="1136"/>
        <w:gridCol w:w="1985"/>
        <w:gridCol w:w="2409"/>
        <w:gridCol w:w="2551"/>
      </w:tblGrid>
      <w:tr w:rsidR="00DE5569" w14:paraId="740F3BB7" w14:textId="5647CD9A" w:rsidTr="004B4D72">
        <w:trPr>
          <w:trHeight w:val="485"/>
          <w:tblHeader/>
          <w:jc w:val="center"/>
        </w:trPr>
        <w:tc>
          <w:tcPr>
            <w:tcW w:w="195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FB592A5" w14:textId="77777777" w:rsidR="00DE5569" w:rsidRDefault="00DE5569">
            <w:pPr>
              <w:spacing w:line="276" w:lineRule="auto"/>
              <w:jc w:val="center"/>
              <w:rPr>
                <w:b/>
                <w:sz w:val="20"/>
                <w:szCs w:val="20"/>
              </w:rPr>
            </w:pPr>
            <w:r>
              <w:rPr>
                <w:b/>
                <w:sz w:val="20"/>
                <w:szCs w:val="20"/>
              </w:rPr>
              <w:t>SSAP action</w:t>
            </w:r>
          </w:p>
        </w:tc>
        <w:tc>
          <w:tcPr>
            <w:tcW w:w="172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43C76E20" w14:textId="77777777" w:rsidR="00DE5569" w:rsidRDefault="00DE5569">
            <w:pPr>
              <w:spacing w:line="276" w:lineRule="auto"/>
              <w:jc w:val="center"/>
              <w:rPr>
                <w:b/>
                <w:sz w:val="20"/>
                <w:szCs w:val="20"/>
              </w:rPr>
            </w:pPr>
            <w:r>
              <w:rPr>
                <w:b/>
                <w:sz w:val="20"/>
                <w:szCs w:val="20"/>
              </w:rPr>
              <w:t>Means of implementation (activities)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4D8A594" w14:textId="77777777" w:rsidR="00DE5569" w:rsidRDefault="00DE5569">
            <w:pPr>
              <w:spacing w:line="276" w:lineRule="auto"/>
              <w:jc w:val="center"/>
              <w:rPr>
                <w:b/>
                <w:sz w:val="20"/>
                <w:szCs w:val="20"/>
              </w:rPr>
            </w:pPr>
            <w:r>
              <w:rPr>
                <w:b/>
                <w:sz w:val="20"/>
                <w:szCs w:val="20"/>
              </w:rPr>
              <w:t>Responsible for implementation (others to be involved)</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550472" w14:textId="77777777" w:rsidR="00DE5569" w:rsidRDefault="00DE5569">
            <w:pPr>
              <w:spacing w:line="276" w:lineRule="auto"/>
              <w:jc w:val="center"/>
              <w:rPr>
                <w:b/>
                <w:sz w:val="20"/>
                <w:szCs w:val="20"/>
              </w:rPr>
            </w:pPr>
            <w:r>
              <w:rPr>
                <w:b/>
                <w:sz w:val="20"/>
                <w:szCs w:val="20"/>
              </w:rPr>
              <w:t>Funding needs / source</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984F8C" w14:textId="77777777" w:rsidR="00DE5569" w:rsidRDefault="00DE5569">
            <w:pPr>
              <w:spacing w:line="276" w:lineRule="auto"/>
              <w:jc w:val="center"/>
              <w:rPr>
                <w:b/>
                <w:sz w:val="20"/>
                <w:szCs w:val="20"/>
              </w:rPr>
            </w:pPr>
            <w:r>
              <w:rPr>
                <w:b/>
                <w:sz w:val="20"/>
                <w:szCs w:val="20"/>
              </w:rPr>
              <w:t>Priority</w:t>
            </w:r>
          </w:p>
        </w:tc>
        <w:tc>
          <w:tcPr>
            <w:tcW w:w="113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C30884D" w14:textId="77777777" w:rsidR="00DE5569" w:rsidRDefault="00DE5569">
            <w:pPr>
              <w:spacing w:line="276" w:lineRule="auto"/>
              <w:jc w:val="center"/>
              <w:rPr>
                <w:b/>
                <w:sz w:val="20"/>
                <w:szCs w:val="20"/>
              </w:rPr>
            </w:pPr>
            <w:r>
              <w:rPr>
                <w:b/>
                <w:sz w:val="20"/>
                <w:szCs w:val="20"/>
              </w:rPr>
              <w:t>Timeline / deadline</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14:paraId="5CE9AEAA" w14:textId="77777777" w:rsidR="00DE5569" w:rsidRDefault="00DE5569">
            <w:pPr>
              <w:spacing w:line="276" w:lineRule="auto"/>
              <w:jc w:val="center"/>
              <w:rPr>
                <w:b/>
                <w:sz w:val="20"/>
                <w:szCs w:val="20"/>
              </w:rPr>
            </w:pPr>
          </w:p>
          <w:p w14:paraId="0BDE8E8C" w14:textId="77777777" w:rsidR="00DE5569" w:rsidRDefault="00DE5569">
            <w:pPr>
              <w:spacing w:line="276" w:lineRule="auto"/>
              <w:jc w:val="center"/>
              <w:rPr>
                <w:b/>
                <w:sz w:val="20"/>
                <w:szCs w:val="20"/>
              </w:rPr>
            </w:pPr>
            <w:r>
              <w:rPr>
                <w:b/>
                <w:sz w:val="20"/>
                <w:szCs w:val="20"/>
              </w:rPr>
              <w:t>Comments</w:t>
            </w:r>
          </w:p>
        </w:tc>
        <w:tc>
          <w:tcPr>
            <w:tcW w:w="2409" w:type="dxa"/>
            <w:tcBorders>
              <w:top w:val="single" w:sz="4" w:space="0" w:color="auto"/>
              <w:left w:val="single" w:sz="4" w:space="0" w:color="auto"/>
              <w:bottom w:val="single" w:sz="4" w:space="0" w:color="auto"/>
              <w:right w:val="single" w:sz="4" w:space="0" w:color="auto"/>
            </w:tcBorders>
            <w:shd w:val="clear" w:color="auto" w:fill="B8CCE4"/>
          </w:tcPr>
          <w:p w14:paraId="7DE0536E" w14:textId="77777777" w:rsidR="00DE5569" w:rsidRPr="004B4D72" w:rsidRDefault="00DE5569">
            <w:pPr>
              <w:spacing w:line="276" w:lineRule="auto"/>
              <w:jc w:val="center"/>
              <w:rPr>
                <w:b/>
                <w:color w:val="FF0000"/>
                <w:sz w:val="20"/>
                <w:szCs w:val="20"/>
              </w:rPr>
            </w:pPr>
          </w:p>
          <w:p w14:paraId="5BFBDAE9" w14:textId="77777777" w:rsidR="00DE5569" w:rsidRPr="004B4D72" w:rsidRDefault="00DE5569">
            <w:pPr>
              <w:spacing w:line="276" w:lineRule="auto"/>
              <w:jc w:val="center"/>
              <w:rPr>
                <w:b/>
                <w:color w:val="FF0000"/>
                <w:sz w:val="20"/>
                <w:szCs w:val="20"/>
              </w:rPr>
            </w:pPr>
            <w:r w:rsidRPr="004B4D72">
              <w:rPr>
                <w:b/>
                <w:color w:val="FF0000"/>
                <w:sz w:val="20"/>
                <w:szCs w:val="20"/>
              </w:rPr>
              <w:t xml:space="preserve">January 2021 </w:t>
            </w:r>
          </w:p>
          <w:p w14:paraId="27ED80D0" w14:textId="501E411A" w:rsidR="00DE5569" w:rsidRPr="004B4D72" w:rsidRDefault="00DE5569">
            <w:pPr>
              <w:spacing w:line="276" w:lineRule="auto"/>
              <w:jc w:val="center"/>
              <w:rPr>
                <w:b/>
                <w:color w:val="FF0000"/>
                <w:sz w:val="20"/>
                <w:szCs w:val="20"/>
              </w:rPr>
            </w:pPr>
            <w:r w:rsidRPr="004B4D72">
              <w:rPr>
                <w:b/>
                <w:color w:val="FF0000"/>
                <w:sz w:val="20"/>
                <w:szCs w:val="20"/>
              </w:rPr>
              <w:t>Report</w:t>
            </w:r>
          </w:p>
        </w:tc>
        <w:tc>
          <w:tcPr>
            <w:tcW w:w="2551" w:type="dxa"/>
            <w:tcBorders>
              <w:top w:val="single" w:sz="4" w:space="0" w:color="auto"/>
              <w:left w:val="single" w:sz="4" w:space="0" w:color="auto"/>
              <w:bottom w:val="single" w:sz="4" w:space="0" w:color="auto"/>
              <w:right w:val="single" w:sz="4" w:space="0" w:color="auto"/>
            </w:tcBorders>
            <w:shd w:val="clear" w:color="auto" w:fill="B8CCE4"/>
          </w:tcPr>
          <w:p w14:paraId="074F011B" w14:textId="77777777" w:rsidR="00DE5569" w:rsidRPr="004B4D72" w:rsidRDefault="00DE5569">
            <w:pPr>
              <w:spacing w:line="276" w:lineRule="auto"/>
              <w:jc w:val="center"/>
              <w:rPr>
                <w:b/>
                <w:color w:val="FF0000"/>
                <w:sz w:val="20"/>
                <w:szCs w:val="20"/>
              </w:rPr>
            </w:pPr>
          </w:p>
          <w:p w14:paraId="39528E12" w14:textId="77777777" w:rsidR="00DE5569" w:rsidRPr="004B4D72" w:rsidRDefault="00DE5569">
            <w:pPr>
              <w:spacing w:line="276" w:lineRule="auto"/>
              <w:jc w:val="center"/>
              <w:rPr>
                <w:b/>
                <w:color w:val="FF0000"/>
                <w:sz w:val="20"/>
                <w:szCs w:val="20"/>
              </w:rPr>
            </w:pPr>
            <w:r w:rsidRPr="004B4D72">
              <w:rPr>
                <w:b/>
                <w:color w:val="FF0000"/>
                <w:sz w:val="20"/>
                <w:szCs w:val="20"/>
              </w:rPr>
              <w:t xml:space="preserve">March 2022 </w:t>
            </w:r>
          </w:p>
          <w:p w14:paraId="1BA7765F" w14:textId="33B46414" w:rsidR="00DE5569" w:rsidRPr="004B4D72" w:rsidRDefault="00125BE1">
            <w:pPr>
              <w:spacing w:line="276" w:lineRule="auto"/>
              <w:jc w:val="center"/>
              <w:rPr>
                <w:b/>
                <w:color w:val="FF0000"/>
                <w:sz w:val="20"/>
                <w:szCs w:val="20"/>
              </w:rPr>
            </w:pPr>
            <w:r w:rsidRPr="004B4D72">
              <w:rPr>
                <w:b/>
                <w:color w:val="FF0000"/>
                <w:sz w:val="20"/>
                <w:szCs w:val="20"/>
              </w:rPr>
              <w:t>Report</w:t>
            </w:r>
          </w:p>
        </w:tc>
      </w:tr>
      <w:tr w:rsidR="00DE5569" w14:paraId="5BCD210B" w14:textId="0274E3CC"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772D7CA" w14:textId="77777777" w:rsidR="00DE5569" w:rsidRDefault="00DE5569">
            <w:pPr>
              <w:spacing w:line="276" w:lineRule="auto"/>
              <w:jc w:val="center"/>
              <w:rPr>
                <w:sz w:val="20"/>
                <w:szCs w:val="20"/>
              </w:rPr>
            </w:pPr>
            <w:r>
              <w:rPr>
                <w:b/>
                <w:sz w:val="22"/>
                <w:szCs w:val="22"/>
              </w:rPr>
              <w:t>Result 1.1. Chick mortality on nest is minimised</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0EED354" w14:textId="77777777" w:rsidR="00DE5569" w:rsidRDefault="00DE5569">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953AEF2" w14:textId="77777777" w:rsidR="00DE5569" w:rsidRDefault="00DE5569">
            <w:pPr>
              <w:spacing w:line="276" w:lineRule="auto"/>
              <w:jc w:val="center"/>
              <w:rPr>
                <w:b/>
                <w:sz w:val="22"/>
                <w:szCs w:val="22"/>
              </w:rPr>
            </w:pPr>
          </w:p>
        </w:tc>
      </w:tr>
      <w:tr w:rsidR="00DE5569" w14:paraId="5DBB8CF9" w14:textId="7A6B6FB3" w:rsidTr="004B4D72">
        <w:trPr>
          <w:trHeight w:val="901"/>
          <w:jc w:val="center"/>
        </w:trPr>
        <w:tc>
          <w:tcPr>
            <w:tcW w:w="1953" w:type="dxa"/>
            <w:tcBorders>
              <w:top w:val="single" w:sz="4" w:space="0" w:color="auto"/>
              <w:left w:val="single" w:sz="4" w:space="0" w:color="auto"/>
              <w:bottom w:val="single" w:sz="4" w:space="0" w:color="auto"/>
              <w:right w:val="single" w:sz="4" w:space="0" w:color="auto"/>
            </w:tcBorders>
            <w:hideMark/>
          </w:tcPr>
          <w:p w14:paraId="677999D5" w14:textId="77777777" w:rsidR="00DE5569" w:rsidRDefault="00DE5569">
            <w:pPr>
              <w:spacing w:before="120" w:line="276" w:lineRule="auto"/>
              <w:rPr>
                <w:b/>
                <w:sz w:val="20"/>
                <w:szCs w:val="20"/>
              </w:rPr>
            </w:pPr>
            <w:r>
              <w:rPr>
                <w:b/>
                <w:sz w:val="20"/>
                <w:szCs w:val="20"/>
              </w:rPr>
              <w:t>1.1.1. Prevent human disturbance and incidental nest destruction by predators such as ravens through close monitoring</w:t>
            </w:r>
          </w:p>
          <w:p w14:paraId="3F0F5D5E" w14:textId="77777777" w:rsidR="00DE5569" w:rsidRDefault="00DE5569">
            <w:pPr>
              <w:spacing w:before="120" w:line="276" w:lineRule="auto"/>
              <w:rPr>
                <w:b/>
                <w:sz w:val="20"/>
                <w:szCs w:val="20"/>
              </w:rPr>
            </w:pPr>
            <w:r>
              <w:rPr>
                <w:b/>
                <w:sz w:val="20"/>
                <w:szCs w:val="20"/>
              </w:rPr>
              <w:t>MOR, SYR, TUR</w:t>
            </w:r>
          </w:p>
        </w:tc>
        <w:tc>
          <w:tcPr>
            <w:tcW w:w="1725" w:type="dxa"/>
            <w:gridSpan w:val="2"/>
            <w:tcBorders>
              <w:top w:val="single" w:sz="4" w:space="0" w:color="auto"/>
              <w:left w:val="single" w:sz="4" w:space="0" w:color="auto"/>
              <w:bottom w:val="single" w:sz="4" w:space="0" w:color="auto"/>
              <w:right w:val="single" w:sz="4" w:space="0" w:color="auto"/>
            </w:tcBorders>
          </w:tcPr>
          <w:p w14:paraId="4B7DA295" w14:textId="77777777" w:rsidR="00DE5569" w:rsidRDefault="00DE5569">
            <w:pPr>
              <w:spacing w:line="276" w:lineRule="auto"/>
              <w:rPr>
                <w:sz w:val="20"/>
                <w:szCs w:val="20"/>
              </w:rPr>
            </w:pPr>
            <w:r>
              <w:rPr>
                <w:sz w:val="20"/>
                <w:szCs w:val="20"/>
              </w:rPr>
              <w:t>TUR – no activities needed</w:t>
            </w:r>
          </w:p>
          <w:p w14:paraId="2DD31A40" w14:textId="77777777" w:rsidR="00DE5569" w:rsidRDefault="00DE5569">
            <w:pPr>
              <w:spacing w:line="276" w:lineRule="auto"/>
              <w:rPr>
                <w:sz w:val="20"/>
                <w:szCs w:val="20"/>
              </w:rPr>
            </w:pPr>
            <w:r>
              <w:rPr>
                <w:sz w:val="20"/>
                <w:szCs w:val="20"/>
              </w:rPr>
              <w:t>SYR – N/A</w:t>
            </w:r>
          </w:p>
          <w:p w14:paraId="16A2E737" w14:textId="77777777" w:rsidR="00DE5569" w:rsidRDefault="00DE5569">
            <w:pPr>
              <w:spacing w:line="276" w:lineRule="auto"/>
              <w:rPr>
                <w:sz w:val="20"/>
                <w:szCs w:val="20"/>
              </w:rPr>
            </w:pPr>
          </w:p>
          <w:p w14:paraId="028CD3EB" w14:textId="77777777" w:rsidR="00DE5569" w:rsidRDefault="00DE5569">
            <w:pPr>
              <w:spacing w:line="276" w:lineRule="auto"/>
              <w:rPr>
                <w:sz w:val="20"/>
                <w:szCs w:val="20"/>
              </w:rPr>
            </w:pPr>
          </w:p>
          <w:p w14:paraId="6FAA94EB" w14:textId="77777777" w:rsidR="00DE5569" w:rsidRDefault="00DE5569">
            <w:pPr>
              <w:spacing w:line="276" w:lineRule="auto"/>
              <w:rPr>
                <w:sz w:val="20"/>
                <w:szCs w:val="20"/>
              </w:rPr>
            </w:pPr>
          </w:p>
          <w:p w14:paraId="7E1FDE33" w14:textId="77777777" w:rsidR="00DE5569" w:rsidRDefault="00DE5569">
            <w:pPr>
              <w:spacing w:line="276" w:lineRule="auto"/>
              <w:rPr>
                <w:sz w:val="20"/>
                <w:szCs w:val="20"/>
              </w:rPr>
            </w:pPr>
          </w:p>
          <w:p w14:paraId="279C51C6" w14:textId="77777777" w:rsidR="00DE5569" w:rsidRDefault="00DE5569">
            <w:pPr>
              <w:spacing w:line="276" w:lineRule="auto"/>
              <w:rPr>
                <w:sz w:val="20"/>
                <w:szCs w:val="20"/>
              </w:rPr>
            </w:pPr>
          </w:p>
          <w:p w14:paraId="32F9ED86" w14:textId="77777777" w:rsidR="00DE5569" w:rsidRDefault="00DE5569">
            <w:pPr>
              <w:spacing w:line="276" w:lineRule="auto"/>
              <w:rPr>
                <w:sz w:val="20"/>
                <w:szCs w:val="20"/>
              </w:rPr>
            </w:pPr>
          </w:p>
          <w:p w14:paraId="391A0A4B" w14:textId="77777777" w:rsidR="00DE5569" w:rsidRDefault="00DE5569">
            <w:pPr>
              <w:spacing w:line="276" w:lineRule="auto"/>
              <w:rPr>
                <w:sz w:val="20"/>
                <w:szCs w:val="20"/>
              </w:rPr>
            </w:pPr>
          </w:p>
          <w:p w14:paraId="3709A634" w14:textId="77777777" w:rsidR="00DE5569" w:rsidRDefault="00DE5569">
            <w:pPr>
              <w:spacing w:line="276" w:lineRule="auto"/>
              <w:rPr>
                <w:sz w:val="20"/>
                <w:szCs w:val="20"/>
              </w:rPr>
            </w:pPr>
          </w:p>
          <w:p w14:paraId="0839F342" w14:textId="77777777" w:rsidR="00DE5569" w:rsidRDefault="00DE5569">
            <w:pPr>
              <w:spacing w:line="276" w:lineRule="auto"/>
              <w:rPr>
                <w:sz w:val="20"/>
                <w:szCs w:val="20"/>
              </w:rPr>
            </w:pPr>
          </w:p>
          <w:p w14:paraId="3235E0B4" w14:textId="77777777" w:rsidR="00DE5569" w:rsidRDefault="00DE5569">
            <w:pPr>
              <w:spacing w:line="276" w:lineRule="auto"/>
              <w:rPr>
                <w:sz w:val="20"/>
                <w:szCs w:val="20"/>
              </w:rPr>
            </w:pPr>
          </w:p>
          <w:p w14:paraId="57FA15EE" w14:textId="77777777" w:rsidR="00DE5569" w:rsidRDefault="00DE5569">
            <w:pPr>
              <w:spacing w:line="276" w:lineRule="auto"/>
              <w:rPr>
                <w:sz w:val="20"/>
                <w:szCs w:val="20"/>
              </w:rPr>
            </w:pPr>
          </w:p>
          <w:p w14:paraId="302842AC" w14:textId="77777777" w:rsidR="00DE5569" w:rsidRDefault="00DE5569">
            <w:pPr>
              <w:spacing w:line="276" w:lineRule="auto"/>
              <w:rPr>
                <w:sz w:val="20"/>
                <w:szCs w:val="20"/>
              </w:rPr>
            </w:pPr>
          </w:p>
          <w:p w14:paraId="139299F4" w14:textId="77777777" w:rsidR="00DE5569" w:rsidRDefault="00DE5569">
            <w:pPr>
              <w:spacing w:line="276" w:lineRule="auto"/>
              <w:rPr>
                <w:sz w:val="20"/>
                <w:szCs w:val="20"/>
              </w:rPr>
            </w:pPr>
            <w:r>
              <w:rPr>
                <w:sz w:val="20"/>
                <w:szCs w:val="20"/>
              </w:rPr>
              <w:t>MOR - To maintain surveillance   on breeding sites</w:t>
            </w:r>
          </w:p>
          <w:p w14:paraId="7A28D478" w14:textId="77777777" w:rsidR="00DE5569" w:rsidRDefault="00DE5569">
            <w:pPr>
              <w:spacing w:line="276" w:lineRule="auto"/>
              <w:rPr>
                <w:sz w:val="20"/>
                <w:szCs w:val="20"/>
              </w:rPr>
            </w:pPr>
          </w:p>
          <w:p w14:paraId="0B6BED98" w14:textId="77777777" w:rsidR="00DE5569" w:rsidRDefault="00DE5569">
            <w:pPr>
              <w:spacing w:line="276" w:lineRule="auto"/>
              <w:rPr>
                <w:sz w:val="20"/>
                <w:szCs w:val="20"/>
              </w:rPr>
            </w:pPr>
          </w:p>
          <w:p w14:paraId="46868635" w14:textId="77777777" w:rsidR="00DE5569" w:rsidRDefault="00DE5569">
            <w:pPr>
              <w:spacing w:line="276" w:lineRule="auto"/>
              <w:rPr>
                <w:sz w:val="20"/>
                <w:szCs w:val="20"/>
                <w:lang w:val="en-US"/>
              </w:rPr>
            </w:pPr>
          </w:p>
          <w:p w14:paraId="31D77C9E" w14:textId="77777777" w:rsidR="00DE5569" w:rsidRDefault="00DE5569">
            <w:pPr>
              <w:spacing w:line="276" w:lineRule="auto"/>
              <w:rPr>
                <w:sz w:val="20"/>
                <w:szCs w:val="20"/>
                <w:lang w:val="en-US"/>
              </w:rPr>
            </w:pPr>
            <w:r>
              <w:rPr>
                <w:sz w:val="20"/>
                <w:szCs w:val="20"/>
                <w:lang w:val="en-US"/>
              </w:rPr>
              <w:lastRenderedPageBreak/>
              <w:t>Recruit wardens for the new colonies</w:t>
            </w:r>
          </w:p>
          <w:p w14:paraId="32D47950" w14:textId="77777777" w:rsidR="00DE5569" w:rsidRDefault="00DE5569">
            <w:pPr>
              <w:spacing w:line="276" w:lineRule="auto"/>
              <w:rPr>
                <w:sz w:val="20"/>
                <w:szCs w:val="20"/>
                <w:lang w:val="en-US"/>
              </w:rPr>
            </w:pPr>
          </w:p>
          <w:p w14:paraId="1C3EC995" w14:textId="77777777" w:rsidR="00DE5569" w:rsidRDefault="00DE5569">
            <w:pPr>
              <w:spacing w:line="276" w:lineRule="auto"/>
              <w:rPr>
                <w:sz w:val="20"/>
                <w:szCs w:val="20"/>
                <w:lang w:val="en-US"/>
              </w:rPr>
            </w:pPr>
          </w:p>
          <w:p w14:paraId="2FC8129A" w14:textId="77777777" w:rsidR="00DE5569" w:rsidRDefault="00DE5569">
            <w:pPr>
              <w:spacing w:line="276" w:lineRule="auto"/>
              <w:rPr>
                <w:sz w:val="20"/>
                <w:szCs w:val="20"/>
                <w:lang w:val="en-US"/>
              </w:rPr>
            </w:pPr>
          </w:p>
          <w:p w14:paraId="297E5DA3" w14:textId="77777777" w:rsidR="00DE5569" w:rsidRDefault="00DE5569">
            <w:pPr>
              <w:spacing w:line="276" w:lineRule="auto"/>
              <w:rPr>
                <w:sz w:val="20"/>
                <w:szCs w:val="20"/>
                <w:lang w:val="en-US"/>
              </w:rPr>
            </w:pPr>
            <w:r>
              <w:rPr>
                <w:sz w:val="20"/>
                <w:szCs w:val="20"/>
              </w:rPr>
              <w:t xml:space="preserve">Acquire monitoring material for additional wardens (motorbikes, binoculars, </w:t>
            </w:r>
            <w:proofErr w:type="spellStart"/>
            <w:proofErr w:type="gramStart"/>
            <w:r>
              <w:rPr>
                <w:sz w:val="20"/>
                <w:szCs w:val="20"/>
              </w:rPr>
              <w:t>telescopes..</w:t>
            </w:r>
            <w:proofErr w:type="gramEnd"/>
            <w:r>
              <w:rPr>
                <w:sz w:val="20"/>
                <w:szCs w:val="20"/>
              </w:rPr>
              <w:t>etc</w:t>
            </w:r>
            <w:proofErr w:type="spellEnd"/>
            <w:r>
              <w:rPr>
                <w:sz w:val="20"/>
                <w:szCs w:val="20"/>
              </w:rPr>
              <w:t>.)</w:t>
            </w:r>
          </w:p>
          <w:p w14:paraId="6FDAF8D3" w14:textId="77777777" w:rsidR="00DE5569" w:rsidRDefault="00DE5569">
            <w:pPr>
              <w:spacing w:line="276" w:lineRule="auto"/>
              <w:rPr>
                <w:sz w:val="20"/>
                <w:szCs w:val="20"/>
              </w:rPr>
            </w:pPr>
          </w:p>
          <w:p w14:paraId="3E88A2D9" w14:textId="77777777" w:rsidR="00DE5569" w:rsidRDefault="00DE5569">
            <w:pPr>
              <w:spacing w:line="276" w:lineRule="auto"/>
              <w:rPr>
                <w:sz w:val="20"/>
                <w:szCs w:val="20"/>
              </w:rPr>
            </w:pPr>
            <w:r>
              <w:rPr>
                <w:sz w:val="20"/>
                <w:szCs w:val="20"/>
              </w:rPr>
              <w:t>Raise awareness among local users at breeding</w:t>
            </w:r>
          </w:p>
        </w:tc>
        <w:tc>
          <w:tcPr>
            <w:tcW w:w="1701" w:type="dxa"/>
            <w:tcBorders>
              <w:top w:val="single" w:sz="4" w:space="0" w:color="auto"/>
              <w:left w:val="single" w:sz="4" w:space="0" w:color="auto"/>
              <w:bottom w:val="single" w:sz="4" w:space="0" w:color="auto"/>
              <w:right w:val="single" w:sz="4" w:space="0" w:color="auto"/>
            </w:tcBorders>
          </w:tcPr>
          <w:p w14:paraId="1ADC43C3" w14:textId="77777777" w:rsidR="00DE5569" w:rsidRDefault="00DE5569">
            <w:pPr>
              <w:spacing w:line="276" w:lineRule="auto"/>
              <w:rPr>
                <w:sz w:val="20"/>
                <w:szCs w:val="20"/>
              </w:rPr>
            </w:pPr>
          </w:p>
          <w:p w14:paraId="0F205D05" w14:textId="77777777" w:rsidR="00DE5569" w:rsidRDefault="00DE5569">
            <w:pPr>
              <w:spacing w:line="276" w:lineRule="auto"/>
              <w:rPr>
                <w:sz w:val="20"/>
                <w:szCs w:val="20"/>
              </w:rPr>
            </w:pPr>
          </w:p>
          <w:p w14:paraId="679D3FBD" w14:textId="77777777" w:rsidR="00DE5569" w:rsidRDefault="00DE5569">
            <w:pPr>
              <w:spacing w:line="276" w:lineRule="auto"/>
              <w:rPr>
                <w:sz w:val="20"/>
                <w:szCs w:val="20"/>
              </w:rPr>
            </w:pPr>
          </w:p>
          <w:p w14:paraId="16A314F9" w14:textId="77777777" w:rsidR="00DE5569" w:rsidRDefault="00DE5569">
            <w:pPr>
              <w:spacing w:line="276" w:lineRule="auto"/>
              <w:rPr>
                <w:sz w:val="20"/>
                <w:szCs w:val="20"/>
              </w:rPr>
            </w:pPr>
          </w:p>
          <w:p w14:paraId="096849BC" w14:textId="77777777" w:rsidR="00DE5569" w:rsidRDefault="00DE5569">
            <w:pPr>
              <w:spacing w:line="276" w:lineRule="auto"/>
              <w:rPr>
                <w:sz w:val="20"/>
                <w:szCs w:val="20"/>
              </w:rPr>
            </w:pPr>
          </w:p>
          <w:p w14:paraId="00E16A65" w14:textId="77777777" w:rsidR="00DE5569" w:rsidRDefault="00DE5569">
            <w:pPr>
              <w:spacing w:line="276" w:lineRule="auto"/>
              <w:rPr>
                <w:sz w:val="20"/>
                <w:szCs w:val="20"/>
              </w:rPr>
            </w:pPr>
          </w:p>
          <w:p w14:paraId="62BB67E6" w14:textId="77777777" w:rsidR="00DE5569" w:rsidRDefault="00DE5569">
            <w:pPr>
              <w:spacing w:line="276" w:lineRule="auto"/>
              <w:rPr>
                <w:sz w:val="20"/>
                <w:szCs w:val="20"/>
              </w:rPr>
            </w:pPr>
          </w:p>
          <w:p w14:paraId="4A8DE023" w14:textId="77777777" w:rsidR="00DE5569" w:rsidRDefault="00DE5569">
            <w:pPr>
              <w:spacing w:line="276" w:lineRule="auto"/>
              <w:rPr>
                <w:sz w:val="20"/>
                <w:szCs w:val="20"/>
              </w:rPr>
            </w:pPr>
          </w:p>
          <w:p w14:paraId="3FDC6E24" w14:textId="77777777" w:rsidR="00DE5569" w:rsidRDefault="00DE5569">
            <w:pPr>
              <w:spacing w:line="276" w:lineRule="auto"/>
              <w:rPr>
                <w:sz w:val="20"/>
                <w:szCs w:val="20"/>
              </w:rPr>
            </w:pPr>
          </w:p>
          <w:p w14:paraId="067A233D" w14:textId="77777777" w:rsidR="00DE5569" w:rsidRDefault="00DE5569">
            <w:pPr>
              <w:spacing w:line="276" w:lineRule="auto"/>
              <w:rPr>
                <w:sz w:val="20"/>
                <w:szCs w:val="20"/>
              </w:rPr>
            </w:pPr>
          </w:p>
          <w:p w14:paraId="16A68B91" w14:textId="77777777" w:rsidR="00DE5569" w:rsidRDefault="00DE5569">
            <w:pPr>
              <w:spacing w:line="276" w:lineRule="auto"/>
              <w:rPr>
                <w:sz w:val="20"/>
                <w:szCs w:val="20"/>
              </w:rPr>
            </w:pPr>
          </w:p>
          <w:p w14:paraId="0E44FA31" w14:textId="77777777" w:rsidR="00DE5569" w:rsidRDefault="00DE5569">
            <w:pPr>
              <w:spacing w:line="276" w:lineRule="auto"/>
              <w:rPr>
                <w:sz w:val="20"/>
                <w:szCs w:val="20"/>
              </w:rPr>
            </w:pPr>
          </w:p>
          <w:p w14:paraId="073EEC57" w14:textId="77777777" w:rsidR="00DE5569" w:rsidRDefault="00DE5569">
            <w:pPr>
              <w:spacing w:line="276" w:lineRule="auto"/>
              <w:rPr>
                <w:sz w:val="20"/>
                <w:szCs w:val="20"/>
              </w:rPr>
            </w:pPr>
          </w:p>
          <w:p w14:paraId="13FD8479" w14:textId="77777777" w:rsidR="00DE5569" w:rsidRDefault="00DE5569">
            <w:pPr>
              <w:spacing w:line="276" w:lineRule="auto"/>
              <w:rPr>
                <w:sz w:val="20"/>
                <w:szCs w:val="20"/>
              </w:rPr>
            </w:pPr>
          </w:p>
          <w:p w14:paraId="7FCFD8A4" w14:textId="77777777" w:rsidR="00DE5569" w:rsidRPr="00313A33" w:rsidRDefault="00DE5569">
            <w:pPr>
              <w:spacing w:line="276" w:lineRule="auto"/>
              <w:rPr>
                <w:sz w:val="20"/>
                <w:szCs w:val="20"/>
                <w:lang w:val="de-DE"/>
              </w:rPr>
            </w:pPr>
            <w:r w:rsidRPr="00313A33">
              <w:rPr>
                <w:sz w:val="20"/>
                <w:szCs w:val="20"/>
                <w:lang w:val="de-DE"/>
              </w:rPr>
              <w:t>DREFLCD – SO</w:t>
            </w:r>
          </w:p>
          <w:p w14:paraId="63B6FEBE" w14:textId="77777777" w:rsidR="00DE5569" w:rsidRPr="00313A33" w:rsidRDefault="00DE5569">
            <w:pPr>
              <w:spacing w:line="276" w:lineRule="auto"/>
              <w:rPr>
                <w:sz w:val="20"/>
                <w:szCs w:val="20"/>
                <w:lang w:val="de-DE"/>
              </w:rPr>
            </w:pPr>
          </w:p>
          <w:p w14:paraId="7E579FE7" w14:textId="77777777" w:rsidR="00DE5569" w:rsidRPr="00313A33" w:rsidRDefault="00DE5569">
            <w:pPr>
              <w:spacing w:line="276" w:lineRule="auto"/>
              <w:rPr>
                <w:sz w:val="20"/>
                <w:szCs w:val="20"/>
                <w:lang w:val="de-DE"/>
              </w:rPr>
            </w:pPr>
          </w:p>
          <w:p w14:paraId="029E5BCE" w14:textId="77777777" w:rsidR="00DE5569" w:rsidRPr="00313A33" w:rsidRDefault="00DE5569">
            <w:pPr>
              <w:spacing w:line="276" w:lineRule="auto"/>
              <w:rPr>
                <w:sz w:val="20"/>
                <w:szCs w:val="20"/>
                <w:lang w:val="de-DE"/>
              </w:rPr>
            </w:pPr>
          </w:p>
          <w:p w14:paraId="10349D1E" w14:textId="77777777" w:rsidR="00DE5569" w:rsidRPr="00313A33" w:rsidRDefault="00DE5569">
            <w:pPr>
              <w:spacing w:line="276" w:lineRule="auto"/>
              <w:rPr>
                <w:sz w:val="20"/>
                <w:szCs w:val="20"/>
                <w:lang w:val="de-DE"/>
              </w:rPr>
            </w:pPr>
          </w:p>
          <w:p w14:paraId="4D7C52FA" w14:textId="77777777" w:rsidR="00DE5569" w:rsidRPr="00313A33" w:rsidRDefault="00DE5569">
            <w:pPr>
              <w:spacing w:line="276" w:lineRule="auto"/>
              <w:rPr>
                <w:sz w:val="20"/>
                <w:szCs w:val="20"/>
                <w:lang w:val="de-DE"/>
              </w:rPr>
            </w:pPr>
          </w:p>
          <w:p w14:paraId="358831D0" w14:textId="77777777" w:rsidR="00DE5569" w:rsidRPr="00313A33" w:rsidRDefault="00DE5569">
            <w:pPr>
              <w:spacing w:line="276" w:lineRule="auto"/>
              <w:rPr>
                <w:sz w:val="20"/>
                <w:szCs w:val="20"/>
                <w:lang w:val="de-DE"/>
              </w:rPr>
            </w:pPr>
            <w:r w:rsidRPr="00313A33">
              <w:rPr>
                <w:sz w:val="20"/>
                <w:szCs w:val="20"/>
                <w:lang w:val="de-DE"/>
              </w:rPr>
              <w:t>DREFLCD – SO</w:t>
            </w:r>
          </w:p>
          <w:p w14:paraId="44EBCF1B" w14:textId="77777777" w:rsidR="00DE5569" w:rsidRPr="00313A33" w:rsidRDefault="00DE5569">
            <w:pPr>
              <w:spacing w:line="276" w:lineRule="auto"/>
              <w:rPr>
                <w:sz w:val="20"/>
                <w:szCs w:val="20"/>
                <w:lang w:val="de-DE"/>
              </w:rPr>
            </w:pPr>
          </w:p>
          <w:p w14:paraId="257510C8" w14:textId="77777777" w:rsidR="00DE5569" w:rsidRPr="00313A33" w:rsidRDefault="00DE5569">
            <w:pPr>
              <w:spacing w:line="276" w:lineRule="auto"/>
              <w:rPr>
                <w:sz w:val="20"/>
                <w:szCs w:val="20"/>
                <w:lang w:val="de-DE"/>
              </w:rPr>
            </w:pPr>
          </w:p>
          <w:p w14:paraId="1711978F" w14:textId="77777777" w:rsidR="00DE5569" w:rsidRPr="00313A33" w:rsidRDefault="00DE5569">
            <w:pPr>
              <w:spacing w:line="276" w:lineRule="auto"/>
              <w:rPr>
                <w:sz w:val="20"/>
                <w:szCs w:val="20"/>
                <w:lang w:val="de-DE"/>
              </w:rPr>
            </w:pPr>
          </w:p>
          <w:p w14:paraId="18F006B1" w14:textId="77777777" w:rsidR="00DE5569" w:rsidRPr="00313A33" w:rsidRDefault="00DE5569">
            <w:pPr>
              <w:spacing w:line="276" w:lineRule="auto"/>
              <w:rPr>
                <w:sz w:val="20"/>
                <w:szCs w:val="20"/>
                <w:lang w:val="de-DE"/>
              </w:rPr>
            </w:pPr>
          </w:p>
          <w:p w14:paraId="4B3D818D" w14:textId="77777777" w:rsidR="00DE5569" w:rsidRPr="00313A33" w:rsidRDefault="00DE5569">
            <w:pPr>
              <w:spacing w:line="276" w:lineRule="auto"/>
              <w:rPr>
                <w:sz w:val="20"/>
                <w:szCs w:val="20"/>
                <w:lang w:val="de-DE"/>
              </w:rPr>
            </w:pPr>
            <w:r w:rsidRPr="00313A33">
              <w:rPr>
                <w:sz w:val="20"/>
                <w:szCs w:val="20"/>
                <w:lang w:val="de-DE"/>
              </w:rPr>
              <w:t>GREPOM</w:t>
            </w:r>
          </w:p>
          <w:p w14:paraId="119FE27B" w14:textId="77777777" w:rsidR="00DE5569" w:rsidRPr="00313A33" w:rsidRDefault="00DE5569">
            <w:pPr>
              <w:spacing w:line="276" w:lineRule="auto"/>
              <w:rPr>
                <w:sz w:val="20"/>
                <w:szCs w:val="20"/>
                <w:lang w:val="de-DE"/>
              </w:rPr>
            </w:pPr>
          </w:p>
          <w:p w14:paraId="3DC03D82" w14:textId="77777777" w:rsidR="00DE5569" w:rsidRPr="00313A33" w:rsidRDefault="00DE5569">
            <w:pPr>
              <w:spacing w:line="276" w:lineRule="auto"/>
              <w:rPr>
                <w:sz w:val="20"/>
                <w:szCs w:val="20"/>
                <w:lang w:val="de-DE"/>
              </w:rPr>
            </w:pPr>
          </w:p>
          <w:p w14:paraId="1304803E" w14:textId="77777777" w:rsidR="00DE5569" w:rsidRPr="00313A33" w:rsidRDefault="00DE5569">
            <w:pPr>
              <w:spacing w:line="276" w:lineRule="auto"/>
              <w:rPr>
                <w:sz w:val="20"/>
                <w:szCs w:val="20"/>
                <w:lang w:val="de-DE"/>
              </w:rPr>
            </w:pPr>
          </w:p>
          <w:p w14:paraId="2EB88019" w14:textId="77777777" w:rsidR="00DE5569" w:rsidRPr="00313A33" w:rsidRDefault="00DE5569">
            <w:pPr>
              <w:spacing w:line="276" w:lineRule="auto"/>
              <w:rPr>
                <w:sz w:val="20"/>
                <w:szCs w:val="20"/>
                <w:lang w:val="de-DE"/>
              </w:rPr>
            </w:pPr>
            <w:r w:rsidRPr="00313A33">
              <w:rPr>
                <w:sz w:val="20"/>
                <w:szCs w:val="20"/>
                <w:lang w:val="de-DE"/>
              </w:rPr>
              <w:t>DREFLCD – SO</w:t>
            </w:r>
          </w:p>
          <w:p w14:paraId="7717140C" w14:textId="77777777" w:rsidR="00DE5569" w:rsidRDefault="00DE5569">
            <w:pPr>
              <w:spacing w:line="276" w:lineRule="auto"/>
              <w:rPr>
                <w:sz w:val="20"/>
                <w:szCs w:val="20"/>
              </w:rPr>
            </w:pPr>
            <w:r>
              <w:rPr>
                <w:sz w:val="20"/>
                <w:szCs w:val="20"/>
              </w:rPr>
              <w:t>GREPOM</w:t>
            </w:r>
          </w:p>
        </w:tc>
        <w:tc>
          <w:tcPr>
            <w:tcW w:w="1276" w:type="dxa"/>
            <w:tcBorders>
              <w:top w:val="single" w:sz="4" w:space="0" w:color="auto"/>
              <w:left w:val="single" w:sz="4" w:space="0" w:color="auto"/>
              <w:bottom w:val="single" w:sz="4" w:space="0" w:color="auto"/>
              <w:right w:val="single" w:sz="4" w:space="0" w:color="auto"/>
            </w:tcBorders>
          </w:tcPr>
          <w:p w14:paraId="4B690FD0" w14:textId="77777777" w:rsidR="00DE5569" w:rsidRDefault="00DE5569">
            <w:pPr>
              <w:spacing w:line="276" w:lineRule="auto"/>
              <w:rPr>
                <w:sz w:val="20"/>
                <w:szCs w:val="20"/>
              </w:rPr>
            </w:pPr>
          </w:p>
          <w:p w14:paraId="1890775B" w14:textId="77777777" w:rsidR="00DE5569" w:rsidRDefault="00DE5569">
            <w:pPr>
              <w:spacing w:line="276" w:lineRule="auto"/>
              <w:rPr>
                <w:sz w:val="20"/>
                <w:szCs w:val="20"/>
              </w:rPr>
            </w:pPr>
          </w:p>
          <w:p w14:paraId="793F9AE6" w14:textId="77777777" w:rsidR="00DE5569" w:rsidRDefault="00DE5569">
            <w:pPr>
              <w:spacing w:line="276" w:lineRule="auto"/>
              <w:rPr>
                <w:sz w:val="20"/>
                <w:szCs w:val="20"/>
              </w:rPr>
            </w:pPr>
          </w:p>
          <w:p w14:paraId="18265647" w14:textId="77777777" w:rsidR="00DE5569" w:rsidRDefault="00DE5569">
            <w:pPr>
              <w:spacing w:line="276" w:lineRule="auto"/>
              <w:rPr>
                <w:sz w:val="20"/>
                <w:szCs w:val="20"/>
              </w:rPr>
            </w:pPr>
          </w:p>
          <w:p w14:paraId="11C8AADA" w14:textId="77777777" w:rsidR="00DE5569" w:rsidRDefault="00DE5569">
            <w:pPr>
              <w:spacing w:line="276" w:lineRule="auto"/>
              <w:rPr>
                <w:sz w:val="20"/>
                <w:szCs w:val="20"/>
              </w:rPr>
            </w:pPr>
          </w:p>
          <w:p w14:paraId="5A4F247E" w14:textId="77777777" w:rsidR="00DE5569" w:rsidRDefault="00DE5569">
            <w:pPr>
              <w:spacing w:line="276" w:lineRule="auto"/>
              <w:rPr>
                <w:sz w:val="20"/>
                <w:szCs w:val="20"/>
              </w:rPr>
            </w:pPr>
          </w:p>
          <w:p w14:paraId="2937D190" w14:textId="77777777" w:rsidR="00DE5569" w:rsidRDefault="00DE5569">
            <w:pPr>
              <w:spacing w:line="276" w:lineRule="auto"/>
              <w:rPr>
                <w:sz w:val="20"/>
                <w:szCs w:val="20"/>
              </w:rPr>
            </w:pPr>
          </w:p>
          <w:p w14:paraId="5D6F4858" w14:textId="77777777" w:rsidR="00DE5569" w:rsidRDefault="00DE5569">
            <w:pPr>
              <w:spacing w:line="276" w:lineRule="auto"/>
              <w:rPr>
                <w:sz w:val="20"/>
                <w:szCs w:val="20"/>
              </w:rPr>
            </w:pPr>
          </w:p>
          <w:p w14:paraId="1137394E" w14:textId="77777777" w:rsidR="00DE5569" w:rsidRDefault="00DE5569">
            <w:pPr>
              <w:spacing w:line="276" w:lineRule="auto"/>
              <w:rPr>
                <w:sz w:val="20"/>
                <w:szCs w:val="20"/>
              </w:rPr>
            </w:pPr>
          </w:p>
          <w:p w14:paraId="0E9E16F1" w14:textId="77777777" w:rsidR="00DE5569" w:rsidRDefault="00DE5569">
            <w:pPr>
              <w:spacing w:line="276" w:lineRule="auto"/>
              <w:rPr>
                <w:sz w:val="20"/>
                <w:szCs w:val="20"/>
              </w:rPr>
            </w:pPr>
          </w:p>
          <w:p w14:paraId="61E2D877" w14:textId="77777777" w:rsidR="00DE5569" w:rsidRDefault="00DE5569">
            <w:pPr>
              <w:spacing w:line="276" w:lineRule="auto"/>
              <w:rPr>
                <w:sz w:val="20"/>
                <w:szCs w:val="20"/>
              </w:rPr>
            </w:pPr>
          </w:p>
          <w:p w14:paraId="569740EB" w14:textId="77777777" w:rsidR="00DE5569" w:rsidRDefault="00DE5569">
            <w:pPr>
              <w:spacing w:line="276" w:lineRule="auto"/>
              <w:rPr>
                <w:sz w:val="20"/>
                <w:szCs w:val="20"/>
              </w:rPr>
            </w:pPr>
          </w:p>
          <w:p w14:paraId="03A26299" w14:textId="77777777" w:rsidR="00DE5569" w:rsidRDefault="00DE5569">
            <w:pPr>
              <w:spacing w:line="276" w:lineRule="auto"/>
              <w:rPr>
                <w:sz w:val="20"/>
                <w:szCs w:val="20"/>
              </w:rPr>
            </w:pPr>
          </w:p>
          <w:p w14:paraId="07AD384A" w14:textId="77777777" w:rsidR="00DE5569" w:rsidRDefault="00DE5569">
            <w:pPr>
              <w:spacing w:line="276" w:lineRule="auto"/>
              <w:rPr>
                <w:sz w:val="20"/>
                <w:szCs w:val="20"/>
              </w:rPr>
            </w:pPr>
          </w:p>
          <w:p w14:paraId="1B5524E9" w14:textId="77777777" w:rsidR="00DE5569" w:rsidRDefault="00DE5569">
            <w:pPr>
              <w:spacing w:line="276" w:lineRule="auto"/>
              <w:rPr>
                <w:sz w:val="20"/>
                <w:szCs w:val="20"/>
              </w:rPr>
            </w:pPr>
            <w:r>
              <w:rPr>
                <w:sz w:val="20"/>
                <w:szCs w:val="20"/>
              </w:rPr>
              <w:t>120000.00</w:t>
            </w:r>
          </w:p>
          <w:p w14:paraId="2C75B0B3" w14:textId="77777777" w:rsidR="00DE5569" w:rsidRDefault="00DE5569">
            <w:pPr>
              <w:spacing w:line="276" w:lineRule="auto"/>
              <w:rPr>
                <w:sz w:val="20"/>
                <w:szCs w:val="20"/>
              </w:rPr>
            </w:pPr>
            <w:r>
              <w:rPr>
                <w:sz w:val="20"/>
                <w:szCs w:val="20"/>
              </w:rPr>
              <w:t>HCEFLCD</w:t>
            </w:r>
          </w:p>
          <w:p w14:paraId="3A088364" w14:textId="77777777" w:rsidR="00DE5569" w:rsidRDefault="00DE5569">
            <w:pPr>
              <w:spacing w:line="276" w:lineRule="auto"/>
              <w:rPr>
                <w:sz w:val="20"/>
                <w:szCs w:val="20"/>
              </w:rPr>
            </w:pPr>
          </w:p>
          <w:p w14:paraId="73A56E4A" w14:textId="77777777" w:rsidR="00DE5569" w:rsidRDefault="00DE5569">
            <w:pPr>
              <w:spacing w:line="276" w:lineRule="auto"/>
              <w:rPr>
                <w:sz w:val="20"/>
                <w:szCs w:val="20"/>
              </w:rPr>
            </w:pPr>
          </w:p>
          <w:p w14:paraId="2C84FA5B" w14:textId="77777777" w:rsidR="00DE5569" w:rsidRDefault="00DE5569">
            <w:pPr>
              <w:spacing w:line="276" w:lineRule="auto"/>
              <w:rPr>
                <w:sz w:val="20"/>
                <w:szCs w:val="20"/>
              </w:rPr>
            </w:pPr>
          </w:p>
          <w:p w14:paraId="04853713" w14:textId="77777777" w:rsidR="00DE5569" w:rsidRDefault="00DE5569">
            <w:pPr>
              <w:spacing w:line="276" w:lineRule="auto"/>
              <w:rPr>
                <w:sz w:val="20"/>
                <w:szCs w:val="20"/>
              </w:rPr>
            </w:pPr>
          </w:p>
          <w:p w14:paraId="059E885B" w14:textId="77777777" w:rsidR="00DE5569" w:rsidRDefault="00DE5569">
            <w:pPr>
              <w:spacing w:line="276" w:lineRule="auto"/>
              <w:rPr>
                <w:sz w:val="20"/>
                <w:szCs w:val="20"/>
              </w:rPr>
            </w:pPr>
            <w:r>
              <w:rPr>
                <w:sz w:val="20"/>
                <w:szCs w:val="20"/>
              </w:rPr>
              <w:t>30000.00</w:t>
            </w:r>
          </w:p>
          <w:p w14:paraId="2DE1C43B" w14:textId="77777777" w:rsidR="00DE5569" w:rsidRDefault="00DE5569">
            <w:pPr>
              <w:spacing w:line="276" w:lineRule="auto"/>
              <w:rPr>
                <w:sz w:val="20"/>
                <w:szCs w:val="20"/>
              </w:rPr>
            </w:pPr>
            <w:r>
              <w:rPr>
                <w:sz w:val="20"/>
                <w:szCs w:val="20"/>
              </w:rPr>
              <w:t>HCEFLCD</w:t>
            </w:r>
          </w:p>
          <w:p w14:paraId="4931D59D" w14:textId="77777777" w:rsidR="00DE5569" w:rsidRDefault="00DE5569">
            <w:pPr>
              <w:spacing w:line="276" w:lineRule="auto"/>
              <w:rPr>
                <w:sz w:val="20"/>
                <w:szCs w:val="20"/>
              </w:rPr>
            </w:pPr>
          </w:p>
          <w:p w14:paraId="17DCBB22" w14:textId="77777777" w:rsidR="00DE5569" w:rsidRDefault="00DE5569">
            <w:pPr>
              <w:spacing w:line="276" w:lineRule="auto"/>
              <w:rPr>
                <w:sz w:val="20"/>
                <w:szCs w:val="20"/>
              </w:rPr>
            </w:pPr>
          </w:p>
          <w:p w14:paraId="0A03CBB1" w14:textId="77777777" w:rsidR="00DE5569" w:rsidRDefault="00DE5569">
            <w:pPr>
              <w:spacing w:line="276" w:lineRule="auto"/>
              <w:rPr>
                <w:sz w:val="20"/>
                <w:szCs w:val="20"/>
              </w:rPr>
            </w:pPr>
          </w:p>
          <w:p w14:paraId="4EA9EB97" w14:textId="77777777" w:rsidR="00DE5569" w:rsidRDefault="00DE5569">
            <w:pPr>
              <w:spacing w:line="276" w:lineRule="auto"/>
              <w:rPr>
                <w:sz w:val="20"/>
                <w:szCs w:val="20"/>
              </w:rPr>
            </w:pPr>
            <w:r>
              <w:rPr>
                <w:sz w:val="20"/>
                <w:szCs w:val="20"/>
              </w:rPr>
              <w:t>50000,00</w:t>
            </w:r>
          </w:p>
          <w:p w14:paraId="67BFD2B9" w14:textId="77777777" w:rsidR="00DE5569" w:rsidRDefault="00DE5569">
            <w:pPr>
              <w:spacing w:line="276" w:lineRule="auto"/>
              <w:rPr>
                <w:sz w:val="20"/>
                <w:szCs w:val="20"/>
              </w:rPr>
            </w:pPr>
            <w:r>
              <w:rPr>
                <w:sz w:val="20"/>
                <w:szCs w:val="20"/>
              </w:rPr>
              <w:t>HCEFLCD / BirdLife / CEPF</w:t>
            </w:r>
          </w:p>
          <w:p w14:paraId="4503FF5D" w14:textId="77777777" w:rsidR="00DE5569" w:rsidRDefault="00DE5569">
            <w:pPr>
              <w:spacing w:line="276" w:lineRule="auto"/>
              <w:rPr>
                <w:sz w:val="20"/>
                <w:szCs w:val="20"/>
              </w:rPr>
            </w:pPr>
          </w:p>
          <w:p w14:paraId="45686BCD" w14:textId="77777777" w:rsidR="00DE5569" w:rsidRDefault="00DE5569">
            <w:pPr>
              <w:spacing w:line="276" w:lineRule="auto"/>
              <w:rPr>
                <w:sz w:val="20"/>
                <w:szCs w:val="20"/>
              </w:rPr>
            </w:pPr>
            <w:r>
              <w:rPr>
                <w:sz w:val="20"/>
                <w:szCs w:val="20"/>
              </w:rPr>
              <w:t>10000.00</w:t>
            </w:r>
          </w:p>
          <w:p w14:paraId="51FC6938" w14:textId="77777777" w:rsidR="00DE5569" w:rsidRDefault="00DE5569">
            <w:pPr>
              <w:spacing w:line="276" w:lineRule="auto"/>
              <w:rPr>
                <w:sz w:val="20"/>
                <w:szCs w:val="20"/>
              </w:rPr>
            </w:pPr>
            <w:r>
              <w:rPr>
                <w:sz w:val="20"/>
                <w:szCs w:val="20"/>
              </w:rPr>
              <w:t>HCEFLCD - GREPOM</w:t>
            </w:r>
          </w:p>
          <w:p w14:paraId="5B5D69B3" w14:textId="77777777" w:rsidR="00DE5569" w:rsidRDefault="00DE5569">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ACE87F" w14:textId="77777777" w:rsidR="00DE5569" w:rsidRDefault="00DE5569">
            <w:pPr>
              <w:spacing w:line="276" w:lineRule="auto"/>
              <w:rPr>
                <w:sz w:val="20"/>
                <w:szCs w:val="20"/>
              </w:rPr>
            </w:pPr>
          </w:p>
          <w:p w14:paraId="69601C43" w14:textId="77777777" w:rsidR="00DE5569" w:rsidRDefault="00DE5569">
            <w:pPr>
              <w:spacing w:line="276" w:lineRule="auto"/>
              <w:rPr>
                <w:sz w:val="20"/>
                <w:szCs w:val="20"/>
              </w:rPr>
            </w:pPr>
          </w:p>
          <w:p w14:paraId="27292529" w14:textId="77777777" w:rsidR="00DE5569" w:rsidRDefault="00DE5569">
            <w:pPr>
              <w:spacing w:line="276" w:lineRule="auto"/>
              <w:rPr>
                <w:sz w:val="20"/>
                <w:szCs w:val="20"/>
              </w:rPr>
            </w:pPr>
          </w:p>
          <w:p w14:paraId="7083622B" w14:textId="77777777" w:rsidR="00DE5569" w:rsidRDefault="00DE5569">
            <w:pPr>
              <w:spacing w:line="276" w:lineRule="auto"/>
              <w:rPr>
                <w:sz w:val="20"/>
                <w:szCs w:val="20"/>
              </w:rPr>
            </w:pPr>
          </w:p>
          <w:p w14:paraId="7B5A0860" w14:textId="77777777" w:rsidR="00DE5569" w:rsidRDefault="00DE5569">
            <w:pPr>
              <w:spacing w:line="276" w:lineRule="auto"/>
              <w:rPr>
                <w:sz w:val="20"/>
                <w:szCs w:val="20"/>
              </w:rPr>
            </w:pPr>
          </w:p>
          <w:p w14:paraId="48003559" w14:textId="77777777" w:rsidR="00DE5569" w:rsidRDefault="00DE5569">
            <w:pPr>
              <w:spacing w:line="276" w:lineRule="auto"/>
              <w:rPr>
                <w:sz w:val="20"/>
                <w:szCs w:val="20"/>
              </w:rPr>
            </w:pPr>
          </w:p>
          <w:p w14:paraId="4B0B7584" w14:textId="77777777" w:rsidR="00DE5569" w:rsidRDefault="00DE5569">
            <w:pPr>
              <w:spacing w:line="276" w:lineRule="auto"/>
              <w:rPr>
                <w:sz w:val="20"/>
                <w:szCs w:val="20"/>
              </w:rPr>
            </w:pPr>
          </w:p>
          <w:p w14:paraId="11A82F29" w14:textId="77777777" w:rsidR="00DE5569" w:rsidRDefault="00DE5569">
            <w:pPr>
              <w:spacing w:line="276" w:lineRule="auto"/>
              <w:rPr>
                <w:sz w:val="20"/>
                <w:szCs w:val="20"/>
              </w:rPr>
            </w:pPr>
          </w:p>
          <w:p w14:paraId="7C25E213" w14:textId="77777777" w:rsidR="00DE5569" w:rsidRDefault="00DE5569">
            <w:pPr>
              <w:spacing w:line="276" w:lineRule="auto"/>
              <w:rPr>
                <w:sz w:val="20"/>
                <w:szCs w:val="20"/>
              </w:rPr>
            </w:pPr>
          </w:p>
          <w:p w14:paraId="545EFD38" w14:textId="77777777" w:rsidR="00DE5569" w:rsidRDefault="00DE5569">
            <w:pPr>
              <w:spacing w:line="276" w:lineRule="auto"/>
              <w:rPr>
                <w:sz w:val="20"/>
                <w:szCs w:val="20"/>
              </w:rPr>
            </w:pPr>
          </w:p>
          <w:p w14:paraId="5B25332C" w14:textId="77777777" w:rsidR="00DE5569" w:rsidRDefault="00DE5569">
            <w:pPr>
              <w:spacing w:line="276" w:lineRule="auto"/>
              <w:rPr>
                <w:sz w:val="20"/>
                <w:szCs w:val="20"/>
              </w:rPr>
            </w:pPr>
          </w:p>
          <w:p w14:paraId="3D28F30E" w14:textId="77777777" w:rsidR="00DE5569" w:rsidRDefault="00DE5569">
            <w:pPr>
              <w:spacing w:line="276" w:lineRule="auto"/>
              <w:rPr>
                <w:sz w:val="20"/>
                <w:szCs w:val="20"/>
              </w:rPr>
            </w:pPr>
          </w:p>
          <w:p w14:paraId="67013248" w14:textId="77777777" w:rsidR="00DE5569" w:rsidRDefault="00DE5569">
            <w:pPr>
              <w:spacing w:line="276" w:lineRule="auto"/>
              <w:rPr>
                <w:sz w:val="20"/>
                <w:szCs w:val="20"/>
              </w:rPr>
            </w:pPr>
          </w:p>
          <w:p w14:paraId="33F2D7F6" w14:textId="77777777" w:rsidR="00DE5569" w:rsidRDefault="00DE5569">
            <w:pPr>
              <w:spacing w:line="276" w:lineRule="auto"/>
              <w:rPr>
                <w:sz w:val="20"/>
                <w:szCs w:val="20"/>
              </w:rPr>
            </w:pPr>
          </w:p>
          <w:p w14:paraId="0653D01D" w14:textId="77777777" w:rsidR="00DE5569" w:rsidRDefault="00DE5569">
            <w:pPr>
              <w:spacing w:line="276" w:lineRule="auto"/>
              <w:rPr>
                <w:sz w:val="20"/>
                <w:szCs w:val="20"/>
              </w:rPr>
            </w:pPr>
            <w:r>
              <w:rPr>
                <w:sz w:val="20"/>
                <w:szCs w:val="20"/>
              </w:rPr>
              <w:t>Essential</w:t>
            </w:r>
          </w:p>
          <w:p w14:paraId="5863908C" w14:textId="77777777" w:rsidR="00DE5569" w:rsidRDefault="00DE5569">
            <w:pPr>
              <w:spacing w:line="276" w:lineRule="auto"/>
              <w:rPr>
                <w:sz w:val="20"/>
                <w:szCs w:val="20"/>
              </w:rPr>
            </w:pPr>
          </w:p>
          <w:p w14:paraId="7EAD248C" w14:textId="77777777" w:rsidR="00DE5569" w:rsidRDefault="00DE5569">
            <w:pPr>
              <w:spacing w:line="276" w:lineRule="auto"/>
              <w:rPr>
                <w:sz w:val="20"/>
                <w:szCs w:val="20"/>
              </w:rPr>
            </w:pPr>
          </w:p>
          <w:p w14:paraId="535FF8F5" w14:textId="77777777" w:rsidR="00DE5569" w:rsidRDefault="00DE5569">
            <w:pPr>
              <w:spacing w:line="276" w:lineRule="auto"/>
              <w:rPr>
                <w:sz w:val="20"/>
                <w:szCs w:val="20"/>
              </w:rPr>
            </w:pPr>
          </w:p>
          <w:p w14:paraId="23DEB0A3" w14:textId="77777777" w:rsidR="00DE5569" w:rsidRDefault="00DE5569">
            <w:pPr>
              <w:spacing w:line="276" w:lineRule="auto"/>
              <w:rPr>
                <w:sz w:val="20"/>
                <w:szCs w:val="20"/>
              </w:rPr>
            </w:pPr>
          </w:p>
          <w:p w14:paraId="312B2AB1" w14:textId="77777777" w:rsidR="00DE5569" w:rsidRDefault="00DE5569">
            <w:pPr>
              <w:spacing w:line="276" w:lineRule="auto"/>
              <w:rPr>
                <w:sz w:val="20"/>
                <w:szCs w:val="20"/>
              </w:rPr>
            </w:pPr>
          </w:p>
          <w:p w14:paraId="60119B18" w14:textId="77777777" w:rsidR="00DE5569" w:rsidRDefault="00DE5569">
            <w:pPr>
              <w:spacing w:line="276" w:lineRule="auto"/>
              <w:rPr>
                <w:sz w:val="20"/>
                <w:szCs w:val="20"/>
              </w:rPr>
            </w:pPr>
            <w:r>
              <w:rPr>
                <w:sz w:val="20"/>
                <w:szCs w:val="20"/>
              </w:rPr>
              <w:t>Essential</w:t>
            </w:r>
          </w:p>
          <w:p w14:paraId="1E77DCE9" w14:textId="77777777" w:rsidR="00DE5569" w:rsidRDefault="00DE5569">
            <w:pPr>
              <w:spacing w:line="276" w:lineRule="auto"/>
              <w:rPr>
                <w:sz w:val="20"/>
                <w:szCs w:val="20"/>
              </w:rPr>
            </w:pPr>
          </w:p>
          <w:p w14:paraId="77628D6A" w14:textId="77777777" w:rsidR="00DE5569" w:rsidRDefault="00DE5569">
            <w:pPr>
              <w:spacing w:line="276" w:lineRule="auto"/>
              <w:rPr>
                <w:sz w:val="20"/>
                <w:szCs w:val="20"/>
              </w:rPr>
            </w:pPr>
          </w:p>
          <w:p w14:paraId="1AD8133F" w14:textId="77777777" w:rsidR="00DE5569" w:rsidRDefault="00DE5569">
            <w:pPr>
              <w:spacing w:line="276" w:lineRule="auto"/>
              <w:rPr>
                <w:sz w:val="20"/>
                <w:szCs w:val="20"/>
              </w:rPr>
            </w:pPr>
          </w:p>
          <w:p w14:paraId="6E67158D" w14:textId="77777777" w:rsidR="00DE5569" w:rsidRDefault="00DE5569">
            <w:pPr>
              <w:spacing w:line="276" w:lineRule="auto"/>
              <w:rPr>
                <w:sz w:val="20"/>
                <w:szCs w:val="20"/>
              </w:rPr>
            </w:pPr>
          </w:p>
          <w:p w14:paraId="03B2AEDF" w14:textId="77777777" w:rsidR="00DE5569" w:rsidRDefault="00DE5569">
            <w:pPr>
              <w:spacing w:line="276" w:lineRule="auto"/>
              <w:rPr>
                <w:sz w:val="20"/>
                <w:szCs w:val="20"/>
              </w:rPr>
            </w:pPr>
            <w:r>
              <w:rPr>
                <w:sz w:val="20"/>
                <w:szCs w:val="20"/>
              </w:rPr>
              <w:t>Essential</w:t>
            </w:r>
          </w:p>
          <w:p w14:paraId="78EB632C" w14:textId="77777777" w:rsidR="00DE5569" w:rsidRDefault="00DE5569">
            <w:pPr>
              <w:spacing w:line="276" w:lineRule="auto"/>
              <w:rPr>
                <w:sz w:val="20"/>
                <w:szCs w:val="20"/>
              </w:rPr>
            </w:pPr>
          </w:p>
          <w:p w14:paraId="794877BB" w14:textId="77777777" w:rsidR="00DE5569" w:rsidRDefault="00DE5569">
            <w:pPr>
              <w:spacing w:line="276" w:lineRule="auto"/>
              <w:rPr>
                <w:sz w:val="20"/>
                <w:szCs w:val="20"/>
              </w:rPr>
            </w:pPr>
          </w:p>
          <w:p w14:paraId="6C263EBC" w14:textId="77777777" w:rsidR="00DE5569" w:rsidRDefault="00DE5569">
            <w:pPr>
              <w:spacing w:line="276" w:lineRule="auto"/>
              <w:rPr>
                <w:sz w:val="20"/>
                <w:szCs w:val="20"/>
              </w:rPr>
            </w:pPr>
          </w:p>
          <w:p w14:paraId="1241B19A" w14:textId="77777777" w:rsidR="00DE5569" w:rsidRDefault="00DE5569">
            <w:pPr>
              <w:spacing w:line="276" w:lineRule="auto"/>
              <w:rPr>
                <w:sz w:val="20"/>
                <w:szCs w:val="20"/>
              </w:rPr>
            </w:pPr>
            <w:r>
              <w:rPr>
                <w:sz w:val="20"/>
                <w:szCs w:val="20"/>
              </w:rPr>
              <w:t>Essential</w:t>
            </w:r>
          </w:p>
        </w:tc>
        <w:tc>
          <w:tcPr>
            <w:tcW w:w="1136" w:type="dxa"/>
            <w:tcBorders>
              <w:top w:val="single" w:sz="4" w:space="0" w:color="auto"/>
              <w:left w:val="single" w:sz="4" w:space="0" w:color="auto"/>
              <w:bottom w:val="single" w:sz="4" w:space="0" w:color="auto"/>
              <w:right w:val="single" w:sz="4" w:space="0" w:color="auto"/>
            </w:tcBorders>
          </w:tcPr>
          <w:p w14:paraId="7D472BCC" w14:textId="77777777" w:rsidR="00DE5569" w:rsidRDefault="00DE5569">
            <w:pPr>
              <w:spacing w:line="276" w:lineRule="auto"/>
              <w:rPr>
                <w:sz w:val="20"/>
                <w:szCs w:val="20"/>
              </w:rPr>
            </w:pPr>
          </w:p>
          <w:p w14:paraId="2E681C8F" w14:textId="77777777" w:rsidR="00DE5569" w:rsidRDefault="00DE5569">
            <w:pPr>
              <w:spacing w:line="276" w:lineRule="auto"/>
              <w:rPr>
                <w:sz w:val="20"/>
                <w:szCs w:val="20"/>
              </w:rPr>
            </w:pPr>
          </w:p>
          <w:p w14:paraId="6B1C5FB5" w14:textId="77777777" w:rsidR="00DE5569" w:rsidRDefault="00DE5569">
            <w:pPr>
              <w:spacing w:line="276" w:lineRule="auto"/>
              <w:rPr>
                <w:sz w:val="20"/>
                <w:szCs w:val="20"/>
              </w:rPr>
            </w:pPr>
          </w:p>
          <w:p w14:paraId="3A9080B7" w14:textId="77777777" w:rsidR="00DE5569" w:rsidRDefault="00DE5569">
            <w:pPr>
              <w:spacing w:line="276" w:lineRule="auto"/>
              <w:rPr>
                <w:sz w:val="20"/>
                <w:szCs w:val="20"/>
              </w:rPr>
            </w:pPr>
          </w:p>
          <w:p w14:paraId="54A6BDED" w14:textId="77777777" w:rsidR="00DE5569" w:rsidRDefault="00DE5569">
            <w:pPr>
              <w:spacing w:line="276" w:lineRule="auto"/>
              <w:rPr>
                <w:sz w:val="20"/>
                <w:szCs w:val="20"/>
              </w:rPr>
            </w:pPr>
          </w:p>
          <w:p w14:paraId="1BD117F3" w14:textId="77777777" w:rsidR="00DE5569" w:rsidRDefault="00DE5569">
            <w:pPr>
              <w:spacing w:line="276" w:lineRule="auto"/>
              <w:rPr>
                <w:sz w:val="20"/>
                <w:szCs w:val="20"/>
              </w:rPr>
            </w:pPr>
          </w:p>
          <w:p w14:paraId="3F907981" w14:textId="77777777" w:rsidR="00DE5569" w:rsidRDefault="00DE5569">
            <w:pPr>
              <w:spacing w:line="276" w:lineRule="auto"/>
              <w:rPr>
                <w:sz w:val="20"/>
                <w:szCs w:val="20"/>
              </w:rPr>
            </w:pPr>
          </w:p>
          <w:p w14:paraId="2492147E" w14:textId="77777777" w:rsidR="00DE5569" w:rsidRDefault="00DE5569">
            <w:pPr>
              <w:spacing w:line="276" w:lineRule="auto"/>
              <w:rPr>
                <w:sz w:val="20"/>
                <w:szCs w:val="20"/>
              </w:rPr>
            </w:pPr>
          </w:p>
          <w:p w14:paraId="1328FC52" w14:textId="77777777" w:rsidR="00DE5569" w:rsidRDefault="00DE5569">
            <w:pPr>
              <w:spacing w:line="276" w:lineRule="auto"/>
              <w:rPr>
                <w:sz w:val="20"/>
                <w:szCs w:val="20"/>
              </w:rPr>
            </w:pPr>
          </w:p>
          <w:p w14:paraId="26648166" w14:textId="77777777" w:rsidR="00DE5569" w:rsidRDefault="00DE5569">
            <w:pPr>
              <w:spacing w:line="276" w:lineRule="auto"/>
              <w:rPr>
                <w:sz w:val="20"/>
                <w:szCs w:val="20"/>
              </w:rPr>
            </w:pPr>
          </w:p>
          <w:p w14:paraId="78C4F4F3" w14:textId="77777777" w:rsidR="00DE5569" w:rsidRDefault="00DE5569">
            <w:pPr>
              <w:spacing w:line="276" w:lineRule="auto"/>
              <w:rPr>
                <w:sz w:val="20"/>
                <w:szCs w:val="20"/>
              </w:rPr>
            </w:pPr>
          </w:p>
          <w:p w14:paraId="36F618BF" w14:textId="77777777" w:rsidR="00DE5569" w:rsidRDefault="00DE5569">
            <w:pPr>
              <w:spacing w:line="276" w:lineRule="auto"/>
              <w:rPr>
                <w:sz w:val="20"/>
                <w:szCs w:val="20"/>
              </w:rPr>
            </w:pPr>
          </w:p>
          <w:p w14:paraId="1A2024A4" w14:textId="77777777" w:rsidR="00DE5569" w:rsidRDefault="00DE5569">
            <w:pPr>
              <w:spacing w:line="276" w:lineRule="auto"/>
              <w:rPr>
                <w:sz w:val="20"/>
                <w:szCs w:val="20"/>
              </w:rPr>
            </w:pPr>
          </w:p>
          <w:p w14:paraId="5E2A6578" w14:textId="77777777" w:rsidR="00DE5569" w:rsidRDefault="00DE5569">
            <w:pPr>
              <w:spacing w:line="276" w:lineRule="auto"/>
              <w:rPr>
                <w:sz w:val="20"/>
                <w:szCs w:val="20"/>
              </w:rPr>
            </w:pPr>
          </w:p>
          <w:p w14:paraId="1B8387C9" w14:textId="77777777" w:rsidR="00DE5569" w:rsidRDefault="00DE5569">
            <w:pPr>
              <w:spacing w:line="276" w:lineRule="auto"/>
              <w:rPr>
                <w:sz w:val="20"/>
                <w:szCs w:val="20"/>
              </w:rPr>
            </w:pPr>
            <w:r>
              <w:rPr>
                <w:sz w:val="20"/>
                <w:szCs w:val="20"/>
              </w:rPr>
              <w:t>Ongoing</w:t>
            </w:r>
          </w:p>
          <w:p w14:paraId="1FFCDFAC" w14:textId="77777777" w:rsidR="00DE5569" w:rsidRDefault="00DE5569">
            <w:pPr>
              <w:spacing w:line="276" w:lineRule="auto"/>
              <w:rPr>
                <w:sz w:val="20"/>
                <w:szCs w:val="20"/>
              </w:rPr>
            </w:pPr>
            <w:r>
              <w:rPr>
                <w:sz w:val="20"/>
                <w:szCs w:val="20"/>
              </w:rPr>
              <w:t>Durant all the planning period</w:t>
            </w:r>
          </w:p>
          <w:p w14:paraId="431D7F0F" w14:textId="77777777" w:rsidR="00DE5569" w:rsidRDefault="00DE5569">
            <w:pPr>
              <w:spacing w:line="276" w:lineRule="auto"/>
              <w:rPr>
                <w:sz w:val="20"/>
                <w:szCs w:val="20"/>
              </w:rPr>
            </w:pPr>
          </w:p>
          <w:p w14:paraId="5DA0376B" w14:textId="77777777" w:rsidR="00DE5569" w:rsidRDefault="00DE5569">
            <w:pPr>
              <w:spacing w:line="276" w:lineRule="auto"/>
              <w:rPr>
                <w:sz w:val="20"/>
                <w:szCs w:val="20"/>
              </w:rPr>
            </w:pPr>
          </w:p>
          <w:p w14:paraId="667ADCF5" w14:textId="77777777" w:rsidR="00DE5569" w:rsidRDefault="00DE5569">
            <w:pPr>
              <w:spacing w:line="276" w:lineRule="auto"/>
              <w:rPr>
                <w:sz w:val="20"/>
                <w:szCs w:val="20"/>
              </w:rPr>
            </w:pPr>
          </w:p>
          <w:p w14:paraId="127BA216" w14:textId="77777777" w:rsidR="00DE5569" w:rsidRDefault="00DE5569">
            <w:pPr>
              <w:spacing w:line="276" w:lineRule="auto"/>
              <w:rPr>
                <w:sz w:val="20"/>
                <w:szCs w:val="20"/>
              </w:rPr>
            </w:pPr>
            <w:r>
              <w:rPr>
                <w:sz w:val="20"/>
                <w:szCs w:val="20"/>
              </w:rPr>
              <w:t>2018-2019</w:t>
            </w:r>
          </w:p>
          <w:p w14:paraId="2C05DBDE" w14:textId="77777777" w:rsidR="00DE5569" w:rsidRDefault="00DE5569">
            <w:pPr>
              <w:spacing w:line="276" w:lineRule="auto"/>
              <w:rPr>
                <w:sz w:val="20"/>
                <w:szCs w:val="20"/>
              </w:rPr>
            </w:pPr>
            <w:r>
              <w:rPr>
                <w:sz w:val="20"/>
                <w:szCs w:val="20"/>
              </w:rPr>
              <w:lastRenderedPageBreak/>
              <w:t>Breeding season</w:t>
            </w:r>
          </w:p>
          <w:p w14:paraId="77D09E20" w14:textId="77777777" w:rsidR="00DE5569" w:rsidRDefault="00DE5569">
            <w:pPr>
              <w:spacing w:line="276" w:lineRule="auto"/>
              <w:rPr>
                <w:sz w:val="20"/>
                <w:szCs w:val="20"/>
              </w:rPr>
            </w:pPr>
          </w:p>
          <w:p w14:paraId="194F2099" w14:textId="77777777" w:rsidR="00DE5569" w:rsidRDefault="00DE5569">
            <w:pPr>
              <w:spacing w:line="276" w:lineRule="auto"/>
              <w:rPr>
                <w:sz w:val="20"/>
                <w:szCs w:val="20"/>
              </w:rPr>
            </w:pPr>
          </w:p>
          <w:p w14:paraId="0BA24183" w14:textId="77777777" w:rsidR="00DE5569" w:rsidRDefault="00DE5569">
            <w:pPr>
              <w:spacing w:line="276" w:lineRule="auto"/>
              <w:rPr>
                <w:sz w:val="20"/>
                <w:szCs w:val="20"/>
              </w:rPr>
            </w:pPr>
            <w:r>
              <w:rPr>
                <w:sz w:val="20"/>
                <w:szCs w:val="20"/>
              </w:rPr>
              <w:t>2017</w:t>
            </w:r>
          </w:p>
          <w:p w14:paraId="6AB7ED58" w14:textId="77777777" w:rsidR="00DE5569" w:rsidRDefault="00DE5569">
            <w:pPr>
              <w:spacing w:line="276" w:lineRule="auto"/>
              <w:rPr>
                <w:sz w:val="20"/>
                <w:szCs w:val="20"/>
              </w:rPr>
            </w:pPr>
          </w:p>
          <w:p w14:paraId="2D192FFF" w14:textId="77777777" w:rsidR="00DE5569" w:rsidRDefault="00DE5569">
            <w:pPr>
              <w:spacing w:line="276" w:lineRule="auto"/>
              <w:rPr>
                <w:sz w:val="20"/>
                <w:szCs w:val="20"/>
              </w:rPr>
            </w:pPr>
          </w:p>
          <w:p w14:paraId="3A531A1C" w14:textId="77777777" w:rsidR="00DE5569" w:rsidRDefault="00DE5569">
            <w:pPr>
              <w:spacing w:line="276" w:lineRule="auto"/>
              <w:rPr>
                <w:sz w:val="20"/>
                <w:szCs w:val="20"/>
              </w:rPr>
            </w:pPr>
          </w:p>
          <w:p w14:paraId="211D8129" w14:textId="77777777" w:rsidR="00DE5569" w:rsidRDefault="00DE5569">
            <w:pPr>
              <w:spacing w:line="276" w:lineRule="auto"/>
              <w:rPr>
                <w:sz w:val="20"/>
                <w:szCs w:val="20"/>
              </w:rPr>
            </w:pPr>
            <w:r>
              <w:rPr>
                <w:sz w:val="20"/>
                <w:szCs w:val="20"/>
              </w:rPr>
              <w:t>2018-2020</w:t>
            </w:r>
          </w:p>
          <w:p w14:paraId="03F0C556" w14:textId="77777777" w:rsidR="00DE5569" w:rsidRDefault="00DE5569">
            <w:pPr>
              <w:spacing w:line="276" w:lineRule="auto"/>
              <w:rPr>
                <w:sz w:val="20"/>
                <w:szCs w:val="20"/>
              </w:rPr>
            </w:pPr>
            <w:r>
              <w:rPr>
                <w:sz w:val="20"/>
                <w:szCs w:val="20"/>
              </w:rPr>
              <w:t>During the breeding season</w:t>
            </w:r>
          </w:p>
        </w:tc>
        <w:tc>
          <w:tcPr>
            <w:tcW w:w="1985" w:type="dxa"/>
            <w:tcBorders>
              <w:top w:val="single" w:sz="4" w:space="0" w:color="auto"/>
              <w:left w:val="single" w:sz="4" w:space="0" w:color="auto"/>
              <w:bottom w:val="single" w:sz="4" w:space="0" w:color="auto"/>
              <w:right w:val="single" w:sz="4" w:space="0" w:color="auto"/>
            </w:tcBorders>
          </w:tcPr>
          <w:p w14:paraId="46CF13A3" w14:textId="77777777" w:rsidR="00DE5569" w:rsidRDefault="00DE5569">
            <w:pPr>
              <w:spacing w:line="276" w:lineRule="auto"/>
              <w:rPr>
                <w:sz w:val="20"/>
                <w:szCs w:val="20"/>
              </w:rPr>
            </w:pPr>
            <w:r>
              <w:rPr>
                <w:sz w:val="20"/>
                <w:szCs w:val="20"/>
              </w:rPr>
              <w:lastRenderedPageBreak/>
              <w:t>This action mainly concerns disturbance that leads to predation. Not a major issue in Turkey.</w:t>
            </w:r>
          </w:p>
          <w:p w14:paraId="1131322E" w14:textId="77777777" w:rsidR="00DE5569" w:rsidRDefault="00DE5569">
            <w:pPr>
              <w:spacing w:line="276" w:lineRule="auto"/>
              <w:rPr>
                <w:sz w:val="20"/>
                <w:szCs w:val="20"/>
              </w:rPr>
            </w:pPr>
          </w:p>
          <w:p w14:paraId="275EB9A6" w14:textId="77777777" w:rsidR="00DE5569" w:rsidRDefault="00DE5569">
            <w:pPr>
              <w:spacing w:line="276" w:lineRule="auto"/>
              <w:rPr>
                <w:sz w:val="20"/>
                <w:szCs w:val="20"/>
              </w:rPr>
            </w:pPr>
            <w:r>
              <w:rPr>
                <w:sz w:val="20"/>
                <w:szCs w:val="20"/>
              </w:rPr>
              <w:t>Not needed because breeding station is secure. Not much problem with raptors. Occasional predation by martens when not deterred by dogs. 3-4 pairs outside nesting station on cliffs around town, not protected, but still low predation risk.</w:t>
            </w:r>
          </w:p>
          <w:p w14:paraId="7804CBD9" w14:textId="77777777" w:rsidR="00DE5569" w:rsidRDefault="00DE5569">
            <w:pPr>
              <w:spacing w:line="276" w:lineRule="auto"/>
              <w:rPr>
                <w:sz w:val="20"/>
                <w:szCs w:val="20"/>
              </w:rPr>
            </w:pPr>
          </w:p>
          <w:p w14:paraId="6B0D4D06" w14:textId="77777777" w:rsidR="00DE5569" w:rsidRDefault="00DE5569">
            <w:pPr>
              <w:spacing w:line="276" w:lineRule="auto"/>
              <w:rPr>
                <w:sz w:val="20"/>
                <w:szCs w:val="20"/>
              </w:rPr>
            </w:pPr>
            <w:r>
              <w:rPr>
                <w:sz w:val="20"/>
                <w:szCs w:val="20"/>
              </w:rPr>
              <w:t>Actions may be required at short notice to react to new situations</w:t>
            </w:r>
          </w:p>
          <w:p w14:paraId="7850CF7E" w14:textId="77777777" w:rsidR="00DE5569" w:rsidRDefault="00DE5569">
            <w:pPr>
              <w:spacing w:line="276" w:lineRule="auto"/>
              <w:rPr>
                <w:sz w:val="20"/>
                <w:szCs w:val="20"/>
              </w:rPr>
            </w:pPr>
          </w:p>
          <w:p w14:paraId="4F351FC4" w14:textId="77777777" w:rsidR="00DE5569" w:rsidRDefault="00DE5569">
            <w:pPr>
              <w:spacing w:line="276" w:lineRule="auto"/>
              <w:rPr>
                <w:sz w:val="20"/>
                <w:szCs w:val="20"/>
              </w:rPr>
            </w:pPr>
          </w:p>
          <w:p w14:paraId="441079F2" w14:textId="77777777" w:rsidR="00DE5569" w:rsidRDefault="00DE5569">
            <w:pPr>
              <w:spacing w:line="276" w:lineRule="auto"/>
              <w:rPr>
                <w:sz w:val="20"/>
                <w:szCs w:val="20"/>
              </w:rPr>
            </w:pPr>
            <w:r>
              <w:rPr>
                <w:sz w:val="20"/>
                <w:szCs w:val="20"/>
              </w:rPr>
              <w:t xml:space="preserve">[may require only </w:t>
            </w:r>
            <w:proofErr w:type="gramStart"/>
            <w:r>
              <w:rPr>
                <w:sz w:val="20"/>
                <w:szCs w:val="20"/>
              </w:rPr>
              <w:t>low level</w:t>
            </w:r>
            <w:proofErr w:type="gramEnd"/>
            <w:r>
              <w:rPr>
                <w:sz w:val="20"/>
                <w:szCs w:val="20"/>
              </w:rPr>
              <w:t xml:space="preserve"> monitoring but detailed initial monitoring needed to determine any requirements is priority</w:t>
            </w:r>
            <w:r>
              <w:rPr>
                <w:rStyle w:val="FootnoteReference"/>
                <w:sz w:val="20"/>
                <w:szCs w:val="20"/>
              </w:rPr>
              <w:footnoteReference w:id="2"/>
            </w:r>
            <w:r>
              <w:rPr>
                <w:sz w:val="20"/>
                <w:szCs w:val="20"/>
              </w:rPr>
              <w:t>]</w:t>
            </w:r>
          </w:p>
          <w:p w14:paraId="4723074A" w14:textId="77777777" w:rsidR="00DE5569" w:rsidRDefault="00DE5569">
            <w:pPr>
              <w:spacing w:line="276" w:lineRule="auto"/>
              <w:rPr>
                <w:sz w:val="20"/>
                <w:szCs w:val="20"/>
              </w:rPr>
            </w:pPr>
          </w:p>
          <w:p w14:paraId="06A13F5B" w14:textId="77777777" w:rsidR="00DE5569" w:rsidRDefault="00DE5569">
            <w:pPr>
              <w:spacing w:line="276" w:lineRule="auto"/>
              <w:rPr>
                <w:sz w:val="20"/>
                <w:szCs w:val="20"/>
              </w:rPr>
            </w:pPr>
          </w:p>
          <w:p w14:paraId="73083D47" w14:textId="77777777" w:rsidR="00DE5569" w:rsidRDefault="00DE5569">
            <w:pPr>
              <w:spacing w:line="276" w:lineRule="auto"/>
              <w:rPr>
                <w:sz w:val="20"/>
                <w:szCs w:val="20"/>
              </w:rPr>
            </w:pPr>
          </w:p>
          <w:p w14:paraId="1E23C7FA" w14:textId="77777777" w:rsidR="00DE5569" w:rsidRDefault="00DE5569">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1EFCA80" w14:textId="149A3155" w:rsidR="00DE5569" w:rsidRDefault="00DE5569">
            <w:pPr>
              <w:spacing w:line="276" w:lineRule="auto"/>
              <w:rPr>
                <w:sz w:val="20"/>
                <w:szCs w:val="20"/>
              </w:rPr>
            </w:pPr>
            <w:r>
              <w:rPr>
                <w:sz w:val="20"/>
                <w:szCs w:val="20"/>
              </w:rPr>
              <w:lastRenderedPageBreak/>
              <w:t>1.1.1.TUR -</w:t>
            </w:r>
            <w:r w:rsidRPr="00A47FC1">
              <w:rPr>
                <w:sz w:val="20"/>
                <w:szCs w:val="20"/>
              </w:rPr>
              <w:t>The situation is the same</w:t>
            </w:r>
            <w:r>
              <w:rPr>
                <w:sz w:val="20"/>
                <w:szCs w:val="20"/>
              </w:rPr>
              <w:t xml:space="preserve"> </w:t>
            </w:r>
            <w:proofErr w:type="gramStart"/>
            <w:r>
              <w:rPr>
                <w:sz w:val="20"/>
                <w:szCs w:val="20"/>
              </w:rPr>
              <w:t>( two</w:t>
            </w:r>
            <w:proofErr w:type="gramEnd"/>
            <w:r>
              <w:rPr>
                <w:sz w:val="20"/>
                <w:szCs w:val="20"/>
              </w:rPr>
              <w:t xml:space="preserve"> dogs in the station)</w:t>
            </w:r>
            <w:r w:rsidRPr="00A47FC1">
              <w:rPr>
                <w:sz w:val="20"/>
                <w:szCs w:val="20"/>
              </w:rPr>
              <w:t xml:space="preserve">, we </w:t>
            </w:r>
            <w:r>
              <w:rPr>
                <w:sz w:val="20"/>
                <w:szCs w:val="20"/>
              </w:rPr>
              <w:t>continue monitoring the cliff near town</w:t>
            </w:r>
          </w:p>
        </w:tc>
        <w:tc>
          <w:tcPr>
            <w:tcW w:w="2551" w:type="dxa"/>
            <w:tcBorders>
              <w:top w:val="single" w:sz="4" w:space="0" w:color="auto"/>
              <w:left w:val="single" w:sz="4" w:space="0" w:color="auto"/>
              <w:bottom w:val="single" w:sz="4" w:space="0" w:color="auto"/>
              <w:right w:val="single" w:sz="4" w:space="0" w:color="auto"/>
            </w:tcBorders>
          </w:tcPr>
          <w:p w14:paraId="06A92B8E" w14:textId="1A05A207" w:rsidR="00DE5569" w:rsidRDefault="00FB5634">
            <w:pPr>
              <w:spacing w:line="276" w:lineRule="auto"/>
              <w:rPr>
                <w:sz w:val="20"/>
                <w:szCs w:val="20"/>
              </w:rPr>
            </w:pPr>
            <w:r>
              <w:rPr>
                <w:sz w:val="20"/>
                <w:szCs w:val="20"/>
              </w:rPr>
              <w:t>1.1.1.TUR -</w:t>
            </w:r>
            <w:r w:rsidRPr="00A47FC1">
              <w:rPr>
                <w:sz w:val="20"/>
                <w:szCs w:val="20"/>
              </w:rPr>
              <w:t>The situation is the same</w:t>
            </w:r>
            <w:r>
              <w:rPr>
                <w:sz w:val="20"/>
                <w:szCs w:val="20"/>
              </w:rPr>
              <w:t xml:space="preserve"> </w:t>
            </w:r>
            <w:proofErr w:type="gramStart"/>
            <w:r>
              <w:rPr>
                <w:sz w:val="20"/>
                <w:szCs w:val="20"/>
              </w:rPr>
              <w:t>( two</w:t>
            </w:r>
            <w:proofErr w:type="gramEnd"/>
            <w:r>
              <w:rPr>
                <w:sz w:val="20"/>
                <w:szCs w:val="20"/>
              </w:rPr>
              <w:t xml:space="preserve"> dogs in the station)</w:t>
            </w:r>
            <w:r w:rsidRPr="00A47FC1">
              <w:rPr>
                <w:sz w:val="20"/>
                <w:szCs w:val="20"/>
              </w:rPr>
              <w:t xml:space="preserve">, we </w:t>
            </w:r>
            <w:r>
              <w:rPr>
                <w:sz w:val="20"/>
                <w:szCs w:val="20"/>
              </w:rPr>
              <w:t>continue monitoring the cliff near town</w:t>
            </w:r>
          </w:p>
        </w:tc>
      </w:tr>
      <w:tr w:rsidR="00DE5569" w14:paraId="533C5AE6" w14:textId="22F88E13" w:rsidTr="004B4D72">
        <w:trPr>
          <w:trHeight w:val="1250"/>
          <w:jc w:val="center"/>
        </w:trPr>
        <w:tc>
          <w:tcPr>
            <w:tcW w:w="1953" w:type="dxa"/>
            <w:tcBorders>
              <w:top w:val="single" w:sz="4" w:space="0" w:color="auto"/>
              <w:left w:val="single" w:sz="4" w:space="0" w:color="auto"/>
              <w:bottom w:val="single" w:sz="4" w:space="0" w:color="auto"/>
              <w:right w:val="single" w:sz="4" w:space="0" w:color="auto"/>
            </w:tcBorders>
            <w:hideMark/>
          </w:tcPr>
          <w:p w14:paraId="7F1C0D69" w14:textId="77777777" w:rsidR="00DE5569" w:rsidRDefault="00DE5569">
            <w:pPr>
              <w:spacing w:before="120" w:line="276" w:lineRule="auto"/>
              <w:rPr>
                <w:b/>
                <w:sz w:val="20"/>
                <w:szCs w:val="20"/>
              </w:rPr>
            </w:pPr>
            <w:r>
              <w:rPr>
                <w:b/>
                <w:sz w:val="20"/>
                <w:szCs w:val="20"/>
              </w:rPr>
              <w:t>1.1.2. Collect discarded/lost fishing lines and nets around colonies</w:t>
            </w:r>
          </w:p>
          <w:p w14:paraId="723B76FE" w14:textId="77777777" w:rsidR="00DE5569" w:rsidRDefault="00DE5569">
            <w:pPr>
              <w:spacing w:before="120" w:line="276" w:lineRule="auto"/>
              <w:rPr>
                <w:b/>
                <w:strike/>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tcPr>
          <w:p w14:paraId="6E50E63B" w14:textId="77777777" w:rsidR="00DE5569" w:rsidRDefault="00DE5569">
            <w:pPr>
              <w:spacing w:line="276" w:lineRule="auto"/>
              <w:rPr>
                <w:strike/>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9D5E4B" w14:textId="77777777" w:rsidR="00DE5569" w:rsidRDefault="00DE5569">
            <w:pPr>
              <w:spacing w:line="276" w:lineRule="auto"/>
              <w:rPr>
                <w:strike/>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373CA3" w14:textId="77777777" w:rsidR="00DE5569" w:rsidRDefault="00DE5569">
            <w:pPr>
              <w:spacing w:line="276" w:lineRule="auto"/>
              <w:jc w:val="center"/>
              <w:rPr>
                <w:strike/>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1E0772" w14:textId="77777777" w:rsidR="00DE5569" w:rsidRDefault="00DE5569">
            <w:pPr>
              <w:spacing w:line="276" w:lineRule="auto"/>
              <w:jc w:val="center"/>
              <w:rPr>
                <w:strike/>
                <w:sz w:val="20"/>
                <w:szCs w:val="20"/>
              </w:rPr>
            </w:pPr>
          </w:p>
        </w:tc>
        <w:tc>
          <w:tcPr>
            <w:tcW w:w="1136" w:type="dxa"/>
            <w:tcBorders>
              <w:top w:val="single" w:sz="4" w:space="0" w:color="auto"/>
              <w:left w:val="single" w:sz="4" w:space="0" w:color="auto"/>
              <w:bottom w:val="single" w:sz="4" w:space="0" w:color="auto"/>
              <w:right w:val="single" w:sz="4" w:space="0" w:color="auto"/>
            </w:tcBorders>
          </w:tcPr>
          <w:p w14:paraId="551045CD" w14:textId="77777777" w:rsidR="00DE5569" w:rsidRDefault="00DE5569">
            <w:pPr>
              <w:spacing w:line="276" w:lineRule="auto"/>
              <w:jc w:val="center"/>
              <w:rPr>
                <w:strike/>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C52BBD0" w14:textId="77777777" w:rsidR="00DE5569" w:rsidRDefault="00DE5569">
            <w:pPr>
              <w:spacing w:line="276" w:lineRule="auto"/>
              <w:rPr>
                <w:sz w:val="20"/>
                <w:szCs w:val="20"/>
              </w:rPr>
            </w:pPr>
            <w:r>
              <w:rPr>
                <w:sz w:val="20"/>
                <w:szCs w:val="20"/>
              </w:rPr>
              <w:t>MOR - Included in the daily task of the wardens</w:t>
            </w:r>
          </w:p>
          <w:p w14:paraId="3CFC1273" w14:textId="77777777" w:rsidR="00DE5569" w:rsidRDefault="00DE5569">
            <w:pPr>
              <w:spacing w:line="276" w:lineRule="auto"/>
              <w:rPr>
                <w:sz w:val="20"/>
                <w:szCs w:val="20"/>
              </w:rPr>
            </w:pPr>
          </w:p>
          <w:p w14:paraId="2D5C913B" w14:textId="77777777" w:rsidR="00DE5569" w:rsidRDefault="00DE5569">
            <w:pPr>
              <w:spacing w:line="276" w:lineRule="auto"/>
              <w:rPr>
                <w:sz w:val="20"/>
                <w:szCs w:val="20"/>
              </w:rPr>
            </w:pPr>
            <w:r>
              <w:rPr>
                <w:sz w:val="20"/>
                <w:szCs w:val="20"/>
              </w:rPr>
              <w:t>[note agreed this can be removed as separate activity for future documents]</w:t>
            </w:r>
          </w:p>
        </w:tc>
        <w:tc>
          <w:tcPr>
            <w:tcW w:w="2409" w:type="dxa"/>
            <w:tcBorders>
              <w:top w:val="single" w:sz="4" w:space="0" w:color="auto"/>
              <w:left w:val="single" w:sz="4" w:space="0" w:color="auto"/>
              <w:bottom w:val="single" w:sz="4" w:space="0" w:color="auto"/>
              <w:right w:val="single" w:sz="4" w:space="0" w:color="auto"/>
            </w:tcBorders>
          </w:tcPr>
          <w:p w14:paraId="5B9EEE67" w14:textId="77777777" w:rsidR="00DE5569" w:rsidRDefault="00DE5569">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46F3E2D" w14:textId="77777777" w:rsidR="00DE5569" w:rsidRDefault="00DE5569">
            <w:pPr>
              <w:spacing w:line="276" w:lineRule="auto"/>
              <w:rPr>
                <w:sz w:val="20"/>
                <w:szCs w:val="20"/>
              </w:rPr>
            </w:pPr>
          </w:p>
        </w:tc>
      </w:tr>
      <w:tr w:rsidR="00DE5569" w14:paraId="3473DB69" w14:textId="2AB124EF" w:rsidTr="004B4D72">
        <w:trPr>
          <w:trHeight w:val="1250"/>
          <w:jc w:val="center"/>
        </w:trPr>
        <w:tc>
          <w:tcPr>
            <w:tcW w:w="1953" w:type="dxa"/>
            <w:tcBorders>
              <w:top w:val="single" w:sz="4" w:space="0" w:color="auto"/>
              <w:left w:val="single" w:sz="4" w:space="0" w:color="auto"/>
              <w:bottom w:val="single" w:sz="4" w:space="0" w:color="auto"/>
              <w:right w:val="single" w:sz="4" w:space="0" w:color="auto"/>
            </w:tcBorders>
            <w:hideMark/>
          </w:tcPr>
          <w:p w14:paraId="4D781AEC" w14:textId="77777777" w:rsidR="00DE5569" w:rsidRDefault="00DE5569">
            <w:pPr>
              <w:spacing w:before="120" w:line="276" w:lineRule="auto"/>
              <w:rPr>
                <w:b/>
                <w:sz w:val="20"/>
                <w:szCs w:val="20"/>
              </w:rPr>
            </w:pPr>
            <w:r>
              <w:rPr>
                <w:b/>
                <w:sz w:val="20"/>
                <w:szCs w:val="20"/>
              </w:rPr>
              <w:lastRenderedPageBreak/>
              <w:t>1.1.3. Increase awareness amongst fishermen</w:t>
            </w:r>
          </w:p>
          <w:p w14:paraId="13ADA2C2" w14:textId="77777777" w:rsidR="00DE5569" w:rsidRDefault="00DE5569">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hideMark/>
          </w:tcPr>
          <w:p w14:paraId="0749A9D9" w14:textId="77777777" w:rsidR="00DE5569" w:rsidRDefault="00DE5569">
            <w:pPr>
              <w:spacing w:line="276" w:lineRule="auto"/>
              <w:rPr>
                <w:sz w:val="20"/>
                <w:szCs w:val="20"/>
              </w:rPr>
            </w:pPr>
            <w:r>
              <w:rPr>
                <w:sz w:val="20"/>
                <w:szCs w:val="20"/>
              </w:rPr>
              <w:t xml:space="preserve">MOR - </w:t>
            </w:r>
            <w:proofErr w:type="gramStart"/>
            <w:r>
              <w:rPr>
                <w:sz w:val="20"/>
                <w:szCs w:val="20"/>
              </w:rPr>
              <w:t>Cf .</w:t>
            </w:r>
            <w:proofErr w:type="gramEnd"/>
            <w:r>
              <w:rPr>
                <w:sz w:val="20"/>
                <w:szCs w:val="20"/>
              </w:rPr>
              <w:t xml:space="preserve"> 1.1.1.4</w:t>
            </w:r>
          </w:p>
        </w:tc>
        <w:tc>
          <w:tcPr>
            <w:tcW w:w="1701" w:type="dxa"/>
            <w:tcBorders>
              <w:top w:val="single" w:sz="4" w:space="0" w:color="auto"/>
              <w:left w:val="single" w:sz="4" w:space="0" w:color="auto"/>
              <w:bottom w:val="single" w:sz="4" w:space="0" w:color="auto"/>
              <w:right w:val="single" w:sz="4" w:space="0" w:color="auto"/>
            </w:tcBorders>
          </w:tcPr>
          <w:p w14:paraId="3005943E" w14:textId="77777777" w:rsidR="00DE5569" w:rsidRDefault="00DE5569">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14E105" w14:textId="77777777" w:rsidR="00DE5569" w:rsidRDefault="00DE5569">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095621" w14:textId="77777777" w:rsidR="00DE5569" w:rsidRDefault="00DE5569">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63A1D9B" w14:textId="77777777" w:rsidR="00DE5569" w:rsidRDefault="00DE5569">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E8EB99F" w14:textId="77777777" w:rsidR="00DE5569" w:rsidRDefault="00DE5569">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2584E9F" w14:textId="77777777" w:rsidR="00DE5569" w:rsidRDefault="00DE5569">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8E29D78" w14:textId="77777777" w:rsidR="00DE5569" w:rsidRDefault="00DE5569">
            <w:pPr>
              <w:spacing w:line="276" w:lineRule="auto"/>
              <w:jc w:val="center"/>
              <w:rPr>
                <w:sz w:val="20"/>
                <w:szCs w:val="20"/>
              </w:rPr>
            </w:pPr>
          </w:p>
        </w:tc>
      </w:tr>
      <w:tr w:rsidR="00DE5569" w14:paraId="51BE59B0" w14:textId="58BFEAB8" w:rsidTr="004B4D72">
        <w:trPr>
          <w:trHeight w:val="1250"/>
          <w:jc w:val="center"/>
        </w:trPr>
        <w:tc>
          <w:tcPr>
            <w:tcW w:w="1953" w:type="dxa"/>
            <w:tcBorders>
              <w:top w:val="single" w:sz="4" w:space="0" w:color="auto"/>
              <w:left w:val="single" w:sz="4" w:space="0" w:color="auto"/>
              <w:bottom w:val="single" w:sz="4" w:space="0" w:color="auto"/>
              <w:right w:val="single" w:sz="4" w:space="0" w:color="auto"/>
            </w:tcBorders>
            <w:hideMark/>
          </w:tcPr>
          <w:p w14:paraId="5BB50C08" w14:textId="77777777" w:rsidR="00DE5569" w:rsidRDefault="00DE5569">
            <w:pPr>
              <w:spacing w:before="120" w:line="276" w:lineRule="auto"/>
              <w:rPr>
                <w:b/>
                <w:sz w:val="20"/>
                <w:szCs w:val="20"/>
              </w:rPr>
            </w:pPr>
            <w:r>
              <w:rPr>
                <w:b/>
                <w:sz w:val="20"/>
                <w:szCs w:val="20"/>
              </w:rPr>
              <w:t>1.1.4. Provide (safe) nesting material around colonies</w:t>
            </w:r>
          </w:p>
          <w:p w14:paraId="4B9B7449" w14:textId="77777777" w:rsidR="00DE5569" w:rsidRDefault="00DE5569">
            <w:pPr>
              <w:spacing w:before="120" w:line="276" w:lineRule="auto"/>
              <w:rPr>
                <w:b/>
                <w:sz w:val="20"/>
                <w:szCs w:val="20"/>
              </w:rPr>
            </w:pPr>
            <w:r>
              <w:rPr>
                <w:b/>
                <w:sz w:val="20"/>
                <w:szCs w:val="20"/>
              </w:rPr>
              <w:t>MOR, SYR</w:t>
            </w:r>
          </w:p>
        </w:tc>
        <w:tc>
          <w:tcPr>
            <w:tcW w:w="1725" w:type="dxa"/>
            <w:gridSpan w:val="2"/>
            <w:tcBorders>
              <w:top w:val="single" w:sz="4" w:space="0" w:color="auto"/>
              <w:left w:val="single" w:sz="4" w:space="0" w:color="auto"/>
              <w:bottom w:val="single" w:sz="4" w:space="0" w:color="auto"/>
              <w:right w:val="single" w:sz="4" w:space="0" w:color="auto"/>
            </w:tcBorders>
            <w:hideMark/>
          </w:tcPr>
          <w:p w14:paraId="25C8E525" w14:textId="77777777" w:rsidR="00DE5569" w:rsidRDefault="00DE5569">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270B8101" w14:textId="77777777" w:rsidR="00DE5569" w:rsidRDefault="00DE5569">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60BE8E" w14:textId="77777777" w:rsidR="00DE5569" w:rsidRDefault="00DE5569">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7B3A75" w14:textId="77777777" w:rsidR="00DE5569" w:rsidRDefault="00DE5569">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3B7E717F" w14:textId="77777777" w:rsidR="00DE5569" w:rsidRDefault="00DE5569">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CD4EA8D" w14:textId="77777777" w:rsidR="00DE5569" w:rsidRDefault="00DE5569">
            <w:pPr>
              <w:spacing w:line="276" w:lineRule="auto"/>
              <w:rPr>
                <w:sz w:val="20"/>
                <w:szCs w:val="20"/>
              </w:rPr>
            </w:pPr>
          </w:p>
          <w:p w14:paraId="0F372620" w14:textId="77777777" w:rsidR="00DE5569" w:rsidRDefault="00DE5569">
            <w:pPr>
              <w:spacing w:line="276" w:lineRule="auto"/>
              <w:rPr>
                <w:sz w:val="20"/>
                <w:szCs w:val="20"/>
              </w:rPr>
            </w:pPr>
            <w:r>
              <w:rPr>
                <w:sz w:val="20"/>
                <w:szCs w:val="20"/>
              </w:rPr>
              <w:t xml:space="preserve">MOR - Not needed </w:t>
            </w:r>
            <w:proofErr w:type="gramStart"/>
            <w:r>
              <w:rPr>
                <w:sz w:val="20"/>
                <w:szCs w:val="20"/>
              </w:rPr>
              <w:t>at the moment</w:t>
            </w:r>
            <w:proofErr w:type="gramEnd"/>
            <w:r>
              <w:rPr>
                <w:sz w:val="20"/>
                <w:szCs w:val="20"/>
              </w:rPr>
              <w:t xml:space="preserve"> for Morocco population [keep listed for future consideration only]</w:t>
            </w:r>
          </w:p>
        </w:tc>
        <w:tc>
          <w:tcPr>
            <w:tcW w:w="2409" w:type="dxa"/>
            <w:tcBorders>
              <w:top w:val="single" w:sz="4" w:space="0" w:color="auto"/>
              <w:left w:val="single" w:sz="4" w:space="0" w:color="auto"/>
              <w:bottom w:val="single" w:sz="4" w:space="0" w:color="auto"/>
              <w:right w:val="single" w:sz="4" w:space="0" w:color="auto"/>
            </w:tcBorders>
          </w:tcPr>
          <w:p w14:paraId="1EC339AA" w14:textId="77777777" w:rsidR="00DE5569" w:rsidRDefault="00DE5569">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59C84C9" w14:textId="77777777" w:rsidR="00DE5569" w:rsidRDefault="00DE5569">
            <w:pPr>
              <w:spacing w:line="276" w:lineRule="auto"/>
              <w:rPr>
                <w:sz w:val="20"/>
                <w:szCs w:val="20"/>
              </w:rPr>
            </w:pPr>
          </w:p>
        </w:tc>
      </w:tr>
      <w:tr w:rsidR="00DE5569" w14:paraId="0BAD9A3E" w14:textId="709EFB18" w:rsidTr="004B4D72">
        <w:trPr>
          <w:trHeight w:val="1133"/>
          <w:jc w:val="center"/>
        </w:trPr>
        <w:tc>
          <w:tcPr>
            <w:tcW w:w="1953" w:type="dxa"/>
            <w:tcBorders>
              <w:top w:val="single" w:sz="4" w:space="0" w:color="auto"/>
              <w:left w:val="single" w:sz="4" w:space="0" w:color="auto"/>
              <w:bottom w:val="single" w:sz="4" w:space="0" w:color="auto"/>
              <w:right w:val="single" w:sz="4" w:space="0" w:color="auto"/>
            </w:tcBorders>
            <w:hideMark/>
          </w:tcPr>
          <w:p w14:paraId="0E839A65" w14:textId="77777777" w:rsidR="00DE5569" w:rsidRDefault="00DE5569">
            <w:pPr>
              <w:spacing w:before="120" w:line="276" w:lineRule="auto"/>
              <w:rPr>
                <w:b/>
                <w:sz w:val="20"/>
                <w:szCs w:val="20"/>
              </w:rPr>
            </w:pPr>
            <w:r>
              <w:rPr>
                <w:b/>
                <w:sz w:val="20"/>
                <w:szCs w:val="20"/>
              </w:rPr>
              <w:t>1.1.5. Improve nesting ledges if Syrian population increases</w:t>
            </w:r>
          </w:p>
          <w:p w14:paraId="69C6C5EB" w14:textId="77777777" w:rsidR="00DE5569" w:rsidRDefault="00DE5569" w:rsidP="00DA0A05">
            <w:pPr>
              <w:spacing w:before="120" w:line="276" w:lineRule="auto"/>
              <w:rPr>
                <w:b/>
                <w:sz w:val="20"/>
                <w:szCs w:val="20"/>
              </w:rPr>
            </w:pPr>
            <w:r>
              <w:rPr>
                <w:b/>
                <w:sz w:val="20"/>
                <w:szCs w:val="20"/>
              </w:rPr>
              <w:t>SYR</w:t>
            </w:r>
          </w:p>
        </w:tc>
        <w:tc>
          <w:tcPr>
            <w:tcW w:w="1725" w:type="dxa"/>
            <w:gridSpan w:val="2"/>
            <w:tcBorders>
              <w:top w:val="single" w:sz="4" w:space="0" w:color="auto"/>
              <w:left w:val="single" w:sz="4" w:space="0" w:color="auto"/>
              <w:bottom w:val="single" w:sz="4" w:space="0" w:color="auto"/>
              <w:right w:val="single" w:sz="4" w:space="0" w:color="auto"/>
            </w:tcBorders>
            <w:hideMark/>
          </w:tcPr>
          <w:p w14:paraId="09A3AF2D" w14:textId="77777777" w:rsidR="00DE5569" w:rsidRDefault="00DE5569">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67840CEA" w14:textId="77777777" w:rsidR="00DE5569" w:rsidRDefault="00DE5569">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F0565B" w14:textId="77777777" w:rsidR="00DE5569" w:rsidRDefault="00DE5569">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2DC9BC" w14:textId="77777777" w:rsidR="00DE5569" w:rsidRDefault="00DE5569">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41A1019F" w14:textId="77777777" w:rsidR="00DE5569" w:rsidRDefault="00DE5569">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8C7FFCF" w14:textId="77777777" w:rsidR="00DE5569" w:rsidRDefault="00DE5569">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3AB3632" w14:textId="77777777" w:rsidR="00DE5569" w:rsidRDefault="00DE5569">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13AD06" w14:textId="77777777" w:rsidR="00DE5569" w:rsidRDefault="00DE5569">
            <w:pPr>
              <w:spacing w:line="276" w:lineRule="auto"/>
              <w:jc w:val="center"/>
              <w:rPr>
                <w:sz w:val="20"/>
                <w:szCs w:val="20"/>
              </w:rPr>
            </w:pPr>
          </w:p>
        </w:tc>
      </w:tr>
      <w:tr w:rsidR="00DE5569" w14:paraId="745EA368" w14:textId="73E188D5"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030189" w14:textId="77777777" w:rsidR="00DE5569" w:rsidRDefault="00DE5569">
            <w:pPr>
              <w:spacing w:line="276" w:lineRule="auto"/>
              <w:jc w:val="center"/>
              <w:rPr>
                <w:sz w:val="20"/>
                <w:szCs w:val="20"/>
              </w:rPr>
            </w:pPr>
            <w:r>
              <w:rPr>
                <w:b/>
                <w:sz w:val="22"/>
                <w:szCs w:val="22"/>
              </w:rPr>
              <w:t>Result 1.2. Food availability is increased</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723521" w14:textId="77777777" w:rsidR="00DE5569" w:rsidRDefault="00DE5569">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E4B426D" w14:textId="77777777" w:rsidR="00DE5569" w:rsidRDefault="00DE5569">
            <w:pPr>
              <w:spacing w:line="276" w:lineRule="auto"/>
              <w:jc w:val="center"/>
              <w:rPr>
                <w:b/>
                <w:sz w:val="22"/>
                <w:szCs w:val="22"/>
              </w:rPr>
            </w:pPr>
          </w:p>
        </w:tc>
      </w:tr>
      <w:tr w:rsidR="00DE5569" w14:paraId="6E716EFB" w14:textId="18400A92"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6DAFC749" w14:textId="77777777" w:rsidR="00DE5569" w:rsidRDefault="00DE5569">
            <w:pPr>
              <w:spacing w:before="120" w:line="276" w:lineRule="auto"/>
              <w:rPr>
                <w:b/>
                <w:sz w:val="20"/>
                <w:szCs w:val="20"/>
              </w:rPr>
            </w:pPr>
            <w:r>
              <w:rPr>
                <w:b/>
                <w:sz w:val="20"/>
                <w:szCs w:val="20"/>
              </w:rPr>
              <w:t>1.2.1. Maintain the reservoir in proximity of the colony   SYR</w:t>
            </w:r>
          </w:p>
        </w:tc>
        <w:tc>
          <w:tcPr>
            <w:tcW w:w="1725" w:type="dxa"/>
            <w:gridSpan w:val="2"/>
            <w:tcBorders>
              <w:top w:val="single" w:sz="4" w:space="0" w:color="auto"/>
              <w:left w:val="single" w:sz="4" w:space="0" w:color="auto"/>
              <w:bottom w:val="single" w:sz="4" w:space="0" w:color="auto"/>
              <w:right w:val="single" w:sz="4" w:space="0" w:color="auto"/>
            </w:tcBorders>
            <w:hideMark/>
          </w:tcPr>
          <w:p w14:paraId="0B7D3B20" w14:textId="77777777" w:rsidR="00DE5569" w:rsidRDefault="00DE5569">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5E51FAFD" w14:textId="77777777" w:rsidR="00DE5569" w:rsidRDefault="00DE5569">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1696E0" w14:textId="77777777" w:rsidR="00DE5569" w:rsidRDefault="00DE5569">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A6D67C" w14:textId="77777777" w:rsidR="00DE5569" w:rsidRDefault="00DE5569">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5E7F14FB" w14:textId="77777777" w:rsidR="00DE5569" w:rsidRDefault="00DE5569">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C54DB64" w14:textId="77777777" w:rsidR="00DE5569" w:rsidRDefault="00DE5569">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0263B8B" w14:textId="77777777" w:rsidR="00DE5569" w:rsidRDefault="00DE5569">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BE234A4" w14:textId="77777777" w:rsidR="00DE5569" w:rsidRDefault="00DE5569">
            <w:pPr>
              <w:spacing w:line="276" w:lineRule="auto"/>
              <w:jc w:val="center"/>
              <w:rPr>
                <w:sz w:val="20"/>
                <w:szCs w:val="20"/>
              </w:rPr>
            </w:pPr>
          </w:p>
        </w:tc>
      </w:tr>
      <w:tr w:rsidR="00DE5569" w14:paraId="0FB55B24" w14:textId="600A5ADB"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10BB835B" w14:textId="77777777" w:rsidR="00DE5569" w:rsidRDefault="00DE5569">
            <w:pPr>
              <w:spacing w:before="120" w:line="276" w:lineRule="auto"/>
              <w:rPr>
                <w:b/>
                <w:sz w:val="20"/>
                <w:szCs w:val="20"/>
              </w:rPr>
            </w:pPr>
            <w:r>
              <w:rPr>
                <w:b/>
                <w:sz w:val="20"/>
                <w:szCs w:val="20"/>
              </w:rPr>
              <w:t>1.2.2. Establish food availability monitoring and alarm system for cases of drought</w:t>
            </w:r>
          </w:p>
          <w:p w14:paraId="04AAEA64" w14:textId="77777777" w:rsidR="00DE5569" w:rsidRDefault="00DE5569">
            <w:pPr>
              <w:spacing w:before="120" w:line="276" w:lineRule="auto"/>
              <w:rPr>
                <w:b/>
                <w:sz w:val="20"/>
                <w:szCs w:val="20"/>
              </w:rPr>
            </w:pPr>
            <w:r>
              <w:rPr>
                <w:b/>
                <w:sz w:val="20"/>
                <w:szCs w:val="20"/>
              </w:rPr>
              <w:t>MOR, SYR</w:t>
            </w:r>
          </w:p>
        </w:tc>
        <w:tc>
          <w:tcPr>
            <w:tcW w:w="1725" w:type="dxa"/>
            <w:gridSpan w:val="2"/>
            <w:tcBorders>
              <w:top w:val="single" w:sz="4" w:space="0" w:color="auto"/>
              <w:left w:val="single" w:sz="4" w:space="0" w:color="auto"/>
              <w:bottom w:val="single" w:sz="4" w:space="0" w:color="auto"/>
              <w:right w:val="single" w:sz="4" w:space="0" w:color="auto"/>
            </w:tcBorders>
          </w:tcPr>
          <w:p w14:paraId="2BEEB7E0" w14:textId="77777777" w:rsidR="00DE5569" w:rsidRDefault="00DE5569">
            <w:pPr>
              <w:spacing w:line="276" w:lineRule="auto"/>
              <w:rPr>
                <w:sz w:val="20"/>
                <w:szCs w:val="20"/>
              </w:rPr>
            </w:pPr>
          </w:p>
          <w:p w14:paraId="0010D309" w14:textId="77777777" w:rsidR="00DE5569" w:rsidRDefault="00DE5569">
            <w:pPr>
              <w:spacing w:line="276" w:lineRule="auto"/>
              <w:rPr>
                <w:sz w:val="20"/>
                <w:szCs w:val="20"/>
              </w:rPr>
            </w:pPr>
            <w:r>
              <w:rPr>
                <w:sz w:val="20"/>
                <w:szCs w:val="20"/>
              </w:rPr>
              <w:t>SYR – N/A</w:t>
            </w:r>
          </w:p>
          <w:p w14:paraId="207CBEC3" w14:textId="77777777" w:rsidR="00DE5569" w:rsidRDefault="00DE5569">
            <w:pPr>
              <w:spacing w:line="276" w:lineRule="auto"/>
              <w:rPr>
                <w:sz w:val="20"/>
                <w:szCs w:val="20"/>
              </w:rPr>
            </w:pPr>
            <w:r>
              <w:rPr>
                <w:sz w:val="20"/>
                <w:szCs w:val="20"/>
              </w:rPr>
              <w:t>MOR - Cf 4.7</w:t>
            </w:r>
          </w:p>
          <w:p w14:paraId="6CAF050C" w14:textId="77777777" w:rsidR="00DE5569" w:rsidRDefault="00DE5569">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618C68" w14:textId="77777777" w:rsidR="00DE5569" w:rsidRDefault="00DE5569">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542CBF" w14:textId="77777777" w:rsidR="00DE5569" w:rsidRDefault="00DE5569">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4599B7" w14:textId="77777777" w:rsidR="00DE5569" w:rsidRDefault="00DE5569">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726E4C2" w14:textId="77777777" w:rsidR="00DE5569" w:rsidRDefault="00DE5569">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22DA2B" w14:textId="77777777" w:rsidR="00DE5569" w:rsidRDefault="00DE5569">
            <w:pPr>
              <w:spacing w:line="276" w:lineRule="auto"/>
              <w:rPr>
                <w:sz w:val="20"/>
                <w:szCs w:val="20"/>
              </w:rPr>
            </w:pPr>
          </w:p>
          <w:p w14:paraId="1618687C" w14:textId="77777777" w:rsidR="00DE5569" w:rsidRDefault="00DE5569">
            <w:pPr>
              <w:spacing w:line="276" w:lineRule="auto"/>
              <w:rPr>
                <w:sz w:val="20"/>
                <w:szCs w:val="20"/>
              </w:rPr>
            </w:pPr>
            <w:r>
              <w:rPr>
                <w:sz w:val="20"/>
                <w:szCs w:val="20"/>
              </w:rPr>
              <w:t>To be discussed at PANIC meeting for MOR.</w:t>
            </w:r>
          </w:p>
          <w:p w14:paraId="416D0DC0" w14:textId="77777777" w:rsidR="00DE5569" w:rsidRDefault="00DE5569">
            <w:pPr>
              <w:spacing w:line="276" w:lineRule="auto"/>
              <w:rPr>
                <w:sz w:val="20"/>
                <w:szCs w:val="20"/>
              </w:rPr>
            </w:pPr>
            <w:r>
              <w:rPr>
                <w:sz w:val="20"/>
                <w:szCs w:val="20"/>
              </w:rPr>
              <w:t xml:space="preserve">[for potential trials of supplementary feeding, but kept here </w:t>
            </w:r>
            <w:r>
              <w:rPr>
                <w:sz w:val="20"/>
                <w:szCs w:val="20"/>
              </w:rPr>
              <w:lastRenderedPageBreak/>
              <w:t>mainly just for future consideration]</w:t>
            </w:r>
          </w:p>
        </w:tc>
        <w:tc>
          <w:tcPr>
            <w:tcW w:w="2409" w:type="dxa"/>
            <w:tcBorders>
              <w:top w:val="single" w:sz="4" w:space="0" w:color="auto"/>
              <w:left w:val="single" w:sz="4" w:space="0" w:color="auto"/>
              <w:bottom w:val="single" w:sz="4" w:space="0" w:color="auto"/>
              <w:right w:val="single" w:sz="4" w:space="0" w:color="auto"/>
            </w:tcBorders>
          </w:tcPr>
          <w:p w14:paraId="11D74843" w14:textId="77777777" w:rsidR="00DE5569" w:rsidRDefault="00DE5569">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84C7754" w14:textId="77777777" w:rsidR="00DE5569" w:rsidRDefault="00DE5569">
            <w:pPr>
              <w:spacing w:line="276" w:lineRule="auto"/>
              <w:rPr>
                <w:sz w:val="20"/>
                <w:szCs w:val="20"/>
              </w:rPr>
            </w:pPr>
          </w:p>
        </w:tc>
      </w:tr>
      <w:tr w:rsidR="00DE5569" w14:paraId="3EA1A6B7" w14:textId="788A76FA"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B762621" w14:textId="77777777" w:rsidR="00DE5569" w:rsidRDefault="00DE5569">
            <w:pPr>
              <w:spacing w:line="276" w:lineRule="auto"/>
              <w:jc w:val="center"/>
              <w:rPr>
                <w:sz w:val="20"/>
                <w:szCs w:val="20"/>
              </w:rPr>
            </w:pPr>
            <w:r>
              <w:rPr>
                <w:b/>
                <w:sz w:val="22"/>
                <w:szCs w:val="22"/>
              </w:rPr>
              <w:t>Result 1.3. Improved access to water</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04EE10" w14:textId="77777777" w:rsidR="00DE5569" w:rsidRDefault="00DE5569">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034E20" w14:textId="77777777" w:rsidR="00DE5569" w:rsidRDefault="00DE5569">
            <w:pPr>
              <w:spacing w:line="276" w:lineRule="auto"/>
              <w:jc w:val="center"/>
              <w:rPr>
                <w:b/>
                <w:sz w:val="22"/>
                <w:szCs w:val="22"/>
              </w:rPr>
            </w:pPr>
          </w:p>
        </w:tc>
      </w:tr>
      <w:tr w:rsidR="00DE5569" w14:paraId="3EB933DA" w14:textId="60D924D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A859571" w14:textId="77777777" w:rsidR="00DE5569" w:rsidRDefault="00DE5569">
            <w:pPr>
              <w:spacing w:before="120" w:line="276" w:lineRule="auto"/>
              <w:rPr>
                <w:b/>
                <w:sz w:val="20"/>
                <w:szCs w:val="20"/>
              </w:rPr>
            </w:pPr>
            <w:r>
              <w:rPr>
                <w:b/>
                <w:sz w:val="20"/>
                <w:szCs w:val="20"/>
              </w:rPr>
              <w:t>1.3.1. Maintain supply of fresh water at waterholes close to colonies</w:t>
            </w:r>
          </w:p>
          <w:p w14:paraId="51C2FD85" w14:textId="77777777" w:rsidR="00DE5569" w:rsidRDefault="00DE5569">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hideMark/>
          </w:tcPr>
          <w:p w14:paraId="4084BF9E" w14:textId="77777777" w:rsidR="00DE5569" w:rsidRDefault="00DE5569">
            <w:pPr>
              <w:spacing w:line="276" w:lineRule="auto"/>
              <w:rPr>
                <w:sz w:val="20"/>
                <w:szCs w:val="20"/>
              </w:rPr>
            </w:pPr>
            <w:r>
              <w:rPr>
                <w:sz w:val="20"/>
                <w:szCs w:val="20"/>
              </w:rPr>
              <w:t>MOR - To maintain fresh water supply by the colonies</w:t>
            </w:r>
          </w:p>
          <w:p w14:paraId="3FB7E43E" w14:textId="77777777" w:rsidR="00DE5569" w:rsidRDefault="00DE5569">
            <w:pPr>
              <w:spacing w:line="276" w:lineRule="auto"/>
              <w:rPr>
                <w:sz w:val="20"/>
                <w:szCs w:val="20"/>
              </w:rPr>
            </w:pPr>
            <w:r>
              <w:rPr>
                <w:sz w:val="20"/>
                <w:szCs w:val="20"/>
              </w:rPr>
              <w:t xml:space="preserve"> </w:t>
            </w:r>
          </w:p>
          <w:p w14:paraId="0CBC022E" w14:textId="77777777" w:rsidR="00DE5569" w:rsidRDefault="00DE5569">
            <w:pPr>
              <w:spacing w:line="276" w:lineRule="auto"/>
              <w:rPr>
                <w:sz w:val="20"/>
                <w:szCs w:val="20"/>
              </w:rPr>
            </w:pPr>
            <w:r>
              <w:rPr>
                <w:sz w:val="20"/>
                <w:szCs w:val="20"/>
              </w:rPr>
              <w:t xml:space="preserve">To establish watering points at new sites </w:t>
            </w:r>
          </w:p>
        </w:tc>
        <w:tc>
          <w:tcPr>
            <w:tcW w:w="1701" w:type="dxa"/>
            <w:tcBorders>
              <w:top w:val="single" w:sz="4" w:space="0" w:color="auto"/>
              <w:left w:val="single" w:sz="4" w:space="0" w:color="auto"/>
              <w:bottom w:val="single" w:sz="4" w:space="0" w:color="auto"/>
              <w:right w:val="single" w:sz="4" w:space="0" w:color="auto"/>
            </w:tcBorders>
          </w:tcPr>
          <w:p w14:paraId="23AC6884" w14:textId="77777777" w:rsidR="00DE5569" w:rsidRDefault="00DE5569">
            <w:pPr>
              <w:spacing w:line="276" w:lineRule="auto"/>
              <w:rPr>
                <w:sz w:val="20"/>
                <w:szCs w:val="20"/>
              </w:rPr>
            </w:pPr>
            <w:r>
              <w:rPr>
                <w:sz w:val="20"/>
                <w:szCs w:val="20"/>
              </w:rPr>
              <w:t>PNSM</w:t>
            </w:r>
          </w:p>
          <w:p w14:paraId="28326692" w14:textId="77777777" w:rsidR="00DE5569" w:rsidRDefault="00DE5569">
            <w:pPr>
              <w:spacing w:line="276" w:lineRule="auto"/>
              <w:rPr>
                <w:sz w:val="20"/>
                <w:szCs w:val="20"/>
              </w:rPr>
            </w:pPr>
          </w:p>
          <w:p w14:paraId="3095C7FB" w14:textId="77777777" w:rsidR="00DE5569" w:rsidRDefault="00DE5569">
            <w:pPr>
              <w:spacing w:line="276" w:lineRule="auto"/>
              <w:rPr>
                <w:sz w:val="20"/>
                <w:szCs w:val="20"/>
              </w:rPr>
            </w:pPr>
          </w:p>
          <w:p w14:paraId="7D25B2F5" w14:textId="77777777" w:rsidR="00DE5569" w:rsidRDefault="00DE5569">
            <w:pPr>
              <w:spacing w:line="276" w:lineRule="auto"/>
              <w:rPr>
                <w:sz w:val="20"/>
                <w:szCs w:val="20"/>
              </w:rPr>
            </w:pPr>
            <w:r>
              <w:rPr>
                <w:sz w:val="20"/>
                <w:szCs w:val="20"/>
              </w:rPr>
              <w:t>DREFLCD-SO</w:t>
            </w:r>
          </w:p>
        </w:tc>
        <w:tc>
          <w:tcPr>
            <w:tcW w:w="1276" w:type="dxa"/>
            <w:tcBorders>
              <w:top w:val="single" w:sz="4" w:space="0" w:color="auto"/>
              <w:left w:val="single" w:sz="4" w:space="0" w:color="auto"/>
              <w:bottom w:val="single" w:sz="4" w:space="0" w:color="auto"/>
              <w:right w:val="single" w:sz="4" w:space="0" w:color="auto"/>
            </w:tcBorders>
          </w:tcPr>
          <w:p w14:paraId="2A4F6BD9" w14:textId="77777777" w:rsidR="00DE5569" w:rsidRDefault="00DE5569">
            <w:pPr>
              <w:spacing w:line="276" w:lineRule="auto"/>
              <w:rPr>
                <w:sz w:val="20"/>
                <w:szCs w:val="20"/>
              </w:rPr>
            </w:pPr>
            <w:r>
              <w:rPr>
                <w:sz w:val="20"/>
                <w:szCs w:val="20"/>
              </w:rPr>
              <w:t>---</w:t>
            </w:r>
          </w:p>
          <w:p w14:paraId="43E92DA3" w14:textId="77777777" w:rsidR="00DE5569" w:rsidRDefault="00DE5569">
            <w:pPr>
              <w:spacing w:line="276" w:lineRule="auto"/>
              <w:rPr>
                <w:sz w:val="20"/>
                <w:szCs w:val="20"/>
              </w:rPr>
            </w:pPr>
          </w:p>
          <w:p w14:paraId="63889CD5" w14:textId="77777777" w:rsidR="00DE5569" w:rsidRDefault="00DE5569">
            <w:pPr>
              <w:spacing w:line="276" w:lineRule="auto"/>
              <w:rPr>
                <w:sz w:val="20"/>
                <w:szCs w:val="20"/>
              </w:rPr>
            </w:pPr>
          </w:p>
          <w:p w14:paraId="0AF57053" w14:textId="77777777" w:rsidR="00DE5569" w:rsidRDefault="00DE5569">
            <w:pPr>
              <w:spacing w:line="276" w:lineRule="auto"/>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4E2C492" w14:textId="77777777" w:rsidR="00DE5569" w:rsidRDefault="00DE5569">
            <w:pPr>
              <w:spacing w:line="276" w:lineRule="auto"/>
              <w:rPr>
                <w:sz w:val="20"/>
                <w:szCs w:val="20"/>
              </w:rPr>
            </w:pPr>
            <w:r>
              <w:rPr>
                <w:sz w:val="20"/>
                <w:szCs w:val="20"/>
              </w:rPr>
              <w:t>Medium</w:t>
            </w:r>
          </w:p>
          <w:p w14:paraId="0A9BD329" w14:textId="77777777" w:rsidR="00DE5569" w:rsidRDefault="00DE5569">
            <w:pPr>
              <w:spacing w:line="276" w:lineRule="auto"/>
              <w:rPr>
                <w:sz w:val="20"/>
                <w:szCs w:val="20"/>
              </w:rPr>
            </w:pPr>
          </w:p>
          <w:p w14:paraId="17006F43" w14:textId="77777777" w:rsidR="00DE5569" w:rsidRDefault="00DE5569">
            <w:pPr>
              <w:spacing w:line="276" w:lineRule="auto"/>
              <w:rPr>
                <w:sz w:val="20"/>
                <w:szCs w:val="20"/>
              </w:rPr>
            </w:pPr>
          </w:p>
          <w:p w14:paraId="06B92CFE" w14:textId="77777777" w:rsidR="00DE5569" w:rsidRDefault="00DE5569">
            <w:pPr>
              <w:spacing w:line="276" w:lineRule="auto"/>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08FFC2FA" w14:textId="77777777" w:rsidR="00DE5569" w:rsidRDefault="00DE5569">
            <w:pPr>
              <w:spacing w:line="276" w:lineRule="auto"/>
              <w:rPr>
                <w:sz w:val="20"/>
                <w:szCs w:val="20"/>
              </w:rPr>
            </w:pPr>
            <w:r>
              <w:rPr>
                <w:sz w:val="20"/>
                <w:szCs w:val="20"/>
              </w:rPr>
              <w:t>During all the planning period</w:t>
            </w:r>
          </w:p>
          <w:p w14:paraId="56E794DC" w14:textId="77777777" w:rsidR="00DE5569" w:rsidRDefault="00DE5569">
            <w:pPr>
              <w:spacing w:line="276" w:lineRule="auto"/>
              <w:rPr>
                <w:sz w:val="20"/>
                <w:szCs w:val="20"/>
              </w:rPr>
            </w:pPr>
          </w:p>
          <w:p w14:paraId="0D46A3ED" w14:textId="77777777" w:rsidR="00DE5569" w:rsidRDefault="00DE5569">
            <w:pPr>
              <w:spacing w:line="276" w:lineRule="auto"/>
              <w:rPr>
                <w:sz w:val="20"/>
                <w:szCs w:val="20"/>
              </w:rPr>
            </w:pPr>
            <w:r>
              <w:rPr>
                <w:sz w:val="20"/>
                <w:szCs w:val="20"/>
              </w:rPr>
              <w:t>Starting 2018</w:t>
            </w:r>
          </w:p>
        </w:tc>
        <w:tc>
          <w:tcPr>
            <w:tcW w:w="1985" w:type="dxa"/>
            <w:tcBorders>
              <w:top w:val="single" w:sz="4" w:space="0" w:color="auto"/>
              <w:left w:val="single" w:sz="4" w:space="0" w:color="auto"/>
              <w:bottom w:val="single" w:sz="4" w:space="0" w:color="auto"/>
              <w:right w:val="single" w:sz="4" w:space="0" w:color="auto"/>
            </w:tcBorders>
          </w:tcPr>
          <w:p w14:paraId="6A0B7311" w14:textId="77777777" w:rsidR="00DE5569" w:rsidRDefault="00DE5569">
            <w:pPr>
              <w:spacing w:line="276" w:lineRule="auto"/>
              <w:rPr>
                <w:sz w:val="20"/>
                <w:szCs w:val="20"/>
              </w:rPr>
            </w:pPr>
            <w:r>
              <w:rPr>
                <w:sz w:val="20"/>
                <w:szCs w:val="20"/>
              </w:rPr>
              <w:t xml:space="preserve">Part of </w:t>
            </w:r>
            <w:proofErr w:type="gramStart"/>
            <w:r>
              <w:rPr>
                <w:sz w:val="20"/>
                <w:szCs w:val="20"/>
              </w:rPr>
              <w:t>wardens</w:t>
            </w:r>
            <w:proofErr w:type="gramEnd"/>
            <w:r>
              <w:rPr>
                <w:sz w:val="20"/>
                <w:szCs w:val="20"/>
              </w:rPr>
              <w:t xml:space="preserve"> routine</w:t>
            </w:r>
          </w:p>
          <w:p w14:paraId="544A4750" w14:textId="77777777" w:rsidR="00DE5569" w:rsidRDefault="00DE5569">
            <w:pPr>
              <w:spacing w:line="276" w:lineRule="auto"/>
              <w:rPr>
                <w:sz w:val="20"/>
                <w:szCs w:val="20"/>
              </w:rPr>
            </w:pPr>
          </w:p>
          <w:p w14:paraId="409EB6BB" w14:textId="77777777" w:rsidR="00DE5569" w:rsidRDefault="00DE5569">
            <w:pPr>
              <w:spacing w:line="276" w:lineRule="auto"/>
              <w:rPr>
                <w:sz w:val="20"/>
                <w:szCs w:val="20"/>
              </w:rPr>
            </w:pPr>
          </w:p>
          <w:p w14:paraId="23D508A4" w14:textId="77777777" w:rsidR="00DE5569" w:rsidRDefault="00DE5569">
            <w:pPr>
              <w:spacing w:line="276" w:lineRule="auto"/>
              <w:rPr>
                <w:sz w:val="20"/>
                <w:szCs w:val="20"/>
              </w:rPr>
            </w:pPr>
            <w:r>
              <w:rPr>
                <w:sz w:val="20"/>
                <w:szCs w:val="20"/>
              </w:rPr>
              <w:t>If the IBIS reuse these sites</w:t>
            </w:r>
          </w:p>
        </w:tc>
        <w:tc>
          <w:tcPr>
            <w:tcW w:w="2409" w:type="dxa"/>
            <w:tcBorders>
              <w:top w:val="single" w:sz="4" w:space="0" w:color="auto"/>
              <w:left w:val="single" w:sz="4" w:space="0" w:color="auto"/>
              <w:bottom w:val="single" w:sz="4" w:space="0" w:color="auto"/>
              <w:right w:val="single" w:sz="4" w:space="0" w:color="auto"/>
            </w:tcBorders>
          </w:tcPr>
          <w:p w14:paraId="66BC5D1B" w14:textId="77777777" w:rsidR="00DE5569" w:rsidRDefault="00DE5569">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5668E98" w14:textId="77777777" w:rsidR="00DE5569" w:rsidRDefault="00DE5569">
            <w:pPr>
              <w:spacing w:line="276" w:lineRule="auto"/>
              <w:rPr>
                <w:sz w:val="20"/>
                <w:szCs w:val="20"/>
              </w:rPr>
            </w:pPr>
          </w:p>
        </w:tc>
      </w:tr>
      <w:tr w:rsidR="00DE5569" w14:paraId="20C3E3DF" w14:textId="4A790BD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6206F57B" w14:textId="77777777" w:rsidR="00DE5569" w:rsidRDefault="00DE5569">
            <w:pPr>
              <w:spacing w:before="120" w:line="276" w:lineRule="auto"/>
              <w:rPr>
                <w:b/>
                <w:sz w:val="20"/>
                <w:szCs w:val="20"/>
              </w:rPr>
            </w:pPr>
            <w:r>
              <w:rPr>
                <w:b/>
                <w:sz w:val="20"/>
                <w:szCs w:val="20"/>
              </w:rPr>
              <w:t>1.3.2. Establish emergency water ponds for cases of drought</w:t>
            </w:r>
          </w:p>
          <w:p w14:paraId="40044DDE" w14:textId="77777777" w:rsidR="00DE5569" w:rsidRDefault="00DE5569">
            <w:pPr>
              <w:spacing w:before="120" w:line="276" w:lineRule="auto"/>
              <w:rPr>
                <w:b/>
                <w:sz w:val="20"/>
                <w:szCs w:val="20"/>
              </w:rPr>
            </w:pPr>
            <w:r>
              <w:rPr>
                <w:b/>
                <w:sz w:val="20"/>
                <w:szCs w:val="20"/>
              </w:rPr>
              <w:t>SYR</w:t>
            </w:r>
          </w:p>
        </w:tc>
        <w:tc>
          <w:tcPr>
            <w:tcW w:w="1725" w:type="dxa"/>
            <w:gridSpan w:val="2"/>
            <w:tcBorders>
              <w:top w:val="single" w:sz="4" w:space="0" w:color="auto"/>
              <w:left w:val="single" w:sz="4" w:space="0" w:color="auto"/>
              <w:bottom w:val="single" w:sz="4" w:space="0" w:color="auto"/>
              <w:right w:val="single" w:sz="4" w:space="0" w:color="auto"/>
            </w:tcBorders>
            <w:hideMark/>
          </w:tcPr>
          <w:p w14:paraId="002C23DB" w14:textId="77777777" w:rsidR="00DE5569" w:rsidRDefault="00DE5569">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386832BE" w14:textId="77777777" w:rsidR="00DE5569" w:rsidRDefault="00DE5569">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F86FC" w14:textId="77777777" w:rsidR="00DE5569" w:rsidRDefault="00DE5569">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9A18E3" w14:textId="77777777" w:rsidR="00DE5569" w:rsidRDefault="00DE5569">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2FB97DCE" w14:textId="77777777" w:rsidR="00DE5569" w:rsidRDefault="00DE5569">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A1C0A4B" w14:textId="77777777" w:rsidR="00DE5569" w:rsidRDefault="00DE5569">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380DDB1" w14:textId="77777777" w:rsidR="00DE5569" w:rsidRDefault="00DE5569">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0C776BF" w14:textId="77777777" w:rsidR="00DE5569" w:rsidRDefault="00DE5569">
            <w:pPr>
              <w:spacing w:line="276" w:lineRule="auto"/>
              <w:jc w:val="center"/>
              <w:rPr>
                <w:sz w:val="20"/>
                <w:szCs w:val="20"/>
              </w:rPr>
            </w:pPr>
          </w:p>
        </w:tc>
      </w:tr>
      <w:tr w:rsidR="00DE5569" w14:paraId="0BA40C76" w14:textId="1F232FBE"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609A8F9" w14:textId="77777777" w:rsidR="00DE5569" w:rsidRDefault="00DE5569">
            <w:pPr>
              <w:spacing w:line="276" w:lineRule="auto"/>
              <w:jc w:val="center"/>
              <w:rPr>
                <w:sz w:val="20"/>
                <w:szCs w:val="20"/>
              </w:rPr>
            </w:pPr>
            <w:r>
              <w:rPr>
                <w:b/>
                <w:sz w:val="22"/>
                <w:szCs w:val="22"/>
              </w:rPr>
              <w:t>Result 1.4. Catastrophic impact of diseases prevented</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6AC726" w14:textId="77777777" w:rsidR="00DE5569" w:rsidRDefault="00DE5569">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EB41E6" w14:textId="77777777" w:rsidR="00DE5569" w:rsidRDefault="00DE5569">
            <w:pPr>
              <w:spacing w:line="276" w:lineRule="auto"/>
              <w:jc w:val="center"/>
              <w:rPr>
                <w:b/>
                <w:sz w:val="22"/>
                <w:szCs w:val="22"/>
              </w:rPr>
            </w:pPr>
          </w:p>
        </w:tc>
      </w:tr>
      <w:tr w:rsidR="00DE5569" w14:paraId="3A1BF4F3" w14:textId="134BDF09"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F7EC098" w14:textId="77777777" w:rsidR="00DE5569" w:rsidRDefault="00DE5569">
            <w:pPr>
              <w:spacing w:before="120" w:line="276" w:lineRule="auto"/>
              <w:rPr>
                <w:b/>
                <w:sz w:val="20"/>
                <w:szCs w:val="20"/>
              </w:rPr>
            </w:pPr>
            <w:r>
              <w:rPr>
                <w:b/>
                <w:sz w:val="20"/>
                <w:szCs w:val="20"/>
              </w:rPr>
              <w:t>1.4.1. Maintain regular monitoring and hygiene protocol</w:t>
            </w:r>
          </w:p>
          <w:p w14:paraId="2CAF43C3" w14:textId="77777777" w:rsidR="00DE5569" w:rsidRDefault="00DE5569">
            <w:pPr>
              <w:spacing w:before="120" w:line="276" w:lineRule="auto"/>
              <w:rPr>
                <w:b/>
                <w:sz w:val="20"/>
                <w:szCs w:val="20"/>
              </w:rPr>
            </w:pPr>
            <w:r>
              <w:rPr>
                <w:b/>
                <w:sz w:val="20"/>
                <w:szCs w:val="20"/>
              </w:rPr>
              <w:t>TUR</w:t>
            </w:r>
          </w:p>
        </w:tc>
        <w:tc>
          <w:tcPr>
            <w:tcW w:w="1725" w:type="dxa"/>
            <w:gridSpan w:val="2"/>
            <w:tcBorders>
              <w:top w:val="single" w:sz="4" w:space="0" w:color="auto"/>
              <w:left w:val="single" w:sz="4" w:space="0" w:color="auto"/>
              <w:bottom w:val="single" w:sz="4" w:space="0" w:color="auto"/>
              <w:right w:val="single" w:sz="4" w:space="0" w:color="auto"/>
            </w:tcBorders>
          </w:tcPr>
          <w:p w14:paraId="5AC760B0" w14:textId="77777777" w:rsidR="00DE5569" w:rsidRDefault="00DE5569">
            <w:pPr>
              <w:spacing w:line="276" w:lineRule="auto"/>
              <w:rPr>
                <w:sz w:val="20"/>
                <w:szCs w:val="20"/>
              </w:rPr>
            </w:pPr>
            <w:r>
              <w:rPr>
                <w:sz w:val="20"/>
                <w:szCs w:val="20"/>
              </w:rPr>
              <w:t>TUR</w:t>
            </w:r>
          </w:p>
          <w:p w14:paraId="2DD51967" w14:textId="77777777" w:rsidR="00DE5569" w:rsidRDefault="00DE5569">
            <w:pPr>
              <w:spacing w:line="276" w:lineRule="auto"/>
              <w:rPr>
                <w:sz w:val="20"/>
                <w:szCs w:val="20"/>
              </w:rPr>
            </w:pPr>
            <w:r>
              <w:rPr>
                <w:sz w:val="20"/>
                <w:szCs w:val="20"/>
              </w:rPr>
              <w:t xml:space="preserve">1. Establish a protocol for regular communication between the Ministry of Forest and Water Affairs and the Ministry of Agriculture to exchange alerts </w:t>
            </w:r>
            <w:r>
              <w:rPr>
                <w:sz w:val="20"/>
                <w:szCs w:val="20"/>
              </w:rPr>
              <w:lastRenderedPageBreak/>
              <w:t>for any avian disease outbreaks in the area in domestic and wild birds.</w:t>
            </w:r>
          </w:p>
          <w:p w14:paraId="633C599C" w14:textId="77777777" w:rsidR="00DE5569" w:rsidRDefault="00DE5569">
            <w:pPr>
              <w:spacing w:line="276" w:lineRule="auto"/>
              <w:rPr>
                <w:sz w:val="20"/>
                <w:szCs w:val="20"/>
              </w:rPr>
            </w:pPr>
          </w:p>
          <w:p w14:paraId="1D46A3AB" w14:textId="77777777" w:rsidR="00DE5569" w:rsidRDefault="00DE5569">
            <w:pPr>
              <w:spacing w:line="276" w:lineRule="auto"/>
              <w:rPr>
                <w:sz w:val="20"/>
                <w:szCs w:val="20"/>
              </w:rPr>
            </w:pPr>
            <w:r>
              <w:rPr>
                <w:sz w:val="20"/>
                <w:szCs w:val="20"/>
              </w:rPr>
              <w:t xml:space="preserve">2.To implement the protocol at local level in </w:t>
            </w:r>
            <w:proofErr w:type="spellStart"/>
            <w:r>
              <w:rPr>
                <w:sz w:val="20"/>
                <w:szCs w:val="20"/>
              </w:rPr>
              <w:t>Birecik</w:t>
            </w:r>
            <w:proofErr w:type="spellEnd"/>
            <w:r>
              <w:rPr>
                <w:sz w:val="20"/>
                <w:szCs w:val="20"/>
              </w:rPr>
              <w:t>.</w:t>
            </w:r>
          </w:p>
          <w:p w14:paraId="3A01A379" w14:textId="77777777" w:rsidR="00DE5569" w:rsidRDefault="00DE5569">
            <w:pPr>
              <w:spacing w:line="276" w:lineRule="auto"/>
              <w:rPr>
                <w:sz w:val="20"/>
                <w:szCs w:val="20"/>
              </w:rPr>
            </w:pPr>
          </w:p>
          <w:p w14:paraId="6BE93651" w14:textId="77777777" w:rsidR="00DE5569" w:rsidRDefault="00DE5569">
            <w:pPr>
              <w:spacing w:line="276" w:lineRule="auto"/>
              <w:rPr>
                <w:sz w:val="20"/>
                <w:szCs w:val="20"/>
              </w:rPr>
            </w:pPr>
          </w:p>
          <w:p w14:paraId="6CD5A7B3" w14:textId="77777777" w:rsidR="00DE5569" w:rsidRDefault="00DE5569">
            <w:pPr>
              <w:spacing w:line="276" w:lineRule="auto"/>
              <w:rPr>
                <w:sz w:val="20"/>
                <w:szCs w:val="20"/>
              </w:rPr>
            </w:pPr>
          </w:p>
          <w:p w14:paraId="5B8F7BFB" w14:textId="77777777" w:rsidR="00DE5569" w:rsidRDefault="00DE5569">
            <w:pPr>
              <w:spacing w:line="276" w:lineRule="auto"/>
              <w:rPr>
                <w:sz w:val="20"/>
                <w:szCs w:val="20"/>
              </w:rPr>
            </w:pPr>
            <w:r>
              <w:rPr>
                <w:sz w:val="20"/>
                <w:szCs w:val="20"/>
              </w:rPr>
              <w:t>3.Introduce and enhanced hygiene protocol for staff in contact with the birds – uniforms and shoes to be used only in the station and washed there + disinfected; establish safe change area for staff.</w:t>
            </w:r>
          </w:p>
          <w:p w14:paraId="2A943310" w14:textId="77777777" w:rsidR="00DE5569" w:rsidRDefault="00DE5569">
            <w:pPr>
              <w:spacing w:line="276" w:lineRule="auto"/>
              <w:rPr>
                <w:sz w:val="20"/>
                <w:szCs w:val="20"/>
              </w:rPr>
            </w:pPr>
          </w:p>
          <w:p w14:paraId="1277AF5A" w14:textId="77777777" w:rsidR="00DE5569" w:rsidRDefault="00DE5569">
            <w:pPr>
              <w:spacing w:line="276" w:lineRule="auto"/>
              <w:rPr>
                <w:sz w:val="20"/>
                <w:szCs w:val="20"/>
              </w:rPr>
            </w:pPr>
            <w:r>
              <w:rPr>
                <w:sz w:val="20"/>
                <w:szCs w:val="20"/>
              </w:rPr>
              <w:t xml:space="preserve">4.Reduce opportunities for contact between NBI and wild birds at the </w:t>
            </w:r>
            <w:r>
              <w:rPr>
                <w:sz w:val="20"/>
                <w:szCs w:val="20"/>
              </w:rPr>
              <w:lastRenderedPageBreak/>
              <w:t>feeding station by netting the feeding pots.</w:t>
            </w:r>
          </w:p>
        </w:tc>
        <w:tc>
          <w:tcPr>
            <w:tcW w:w="1701" w:type="dxa"/>
            <w:tcBorders>
              <w:top w:val="single" w:sz="4" w:space="0" w:color="auto"/>
              <w:left w:val="single" w:sz="4" w:space="0" w:color="auto"/>
              <w:bottom w:val="single" w:sz="4" w:space="0" w:color="auto"/>
              <w:right w:val="single" w:sz="4" w:space="0" w:color="auto"/>
            </w:tcBorders>
          </w:tcPr>
          <w:p w14:paraId="148ECE90" w14:textId="77777777" w:rsidR="00DE5569" w:rsidRDefault="00DE5569">
            <w:pPr>
              <w:spacing w:line="276" w:lineRule="auto"/>
              <w:rPr>
                <w:sz w:val="20"/>
                <w:szCs w:val="20"/>
              </w:rPr>
            </w:pPr>
          </w:p>
          <w:p w14:paraId="45972D00" w14:textId="77777777" w:rsidR="00DE5569" w:rsidRDefault="00DE5569">
            <w:pPr>
              <w:spacing w:line="276" w:lineRule="auto"/>
              <w:rPr>
                <w:sz w:val="20"/>
                <w:szCs w:val="20"/>
              </w:rPr>
            </w:pPr>
            <w:r>
              <w:rPr>
                <w:sz w:val="20"/>
                <w:szCs w:val="20"/>
              </w:rPr>
              <w:t>1.MFWA (Taner Hatipoglu) + MA (person to be nominated)</w:t>
            </w:r>
          </w:p>
          <w:p w14:paraId="53A625CD" w14:textId="77777777" w:rsidR="00DE5569" w:rsidRDefault="00DE5569">
            <w:pPr>
              <w:spacing w:line="276" w:lineRule="auto"/>
              <w:rPr>
                <w:sz w:val="20"/>
                <w:szCs w:val="20"/>
              </w:rPr>
            </w:pPr>
          </w:p>
          <w:p w14:paraId="28050A48" w14:textId="77777777" w:rsidR="00DE5569" w:rsidRDefault="00DE5569">
            <w:pPr>
              <w:spacing w:line="276" w:lineRule="auto"/>
              <w:rPr>
                <w:sz w:val="20"/>
                <w:szCs w:val="20"/>
              </w:rPr>
            </w:pPr>
          </w:p>
          <w:p w14:paraId="646839B5" w14:textId="77777777" w:rsidR="00DE5569" w:rsidRDefault="00DE5569">
            <w:pPr>
              <w:spacing w:line="276" w:lineRule="auto"/>
              <w:rPr>
                <w:sz w:val="20"/>
                <w:szCs w:val="20"/>
              </w:rPr>
            </w:pPr>
          </w:p>
          <w:p w14:paraId="0D7AAE85" w14:textId="77777777" w:rsidR="00DE5569" w:rsidRDefault="00DE5569">
            <w:pPr>
              <w:spacing w:line="276" w:lineRule="auto"/>
              <w:rPr>
                <w:sz w:val="20"/>
                <w:szCs w:val="20"/>
              </w:rPr>
            </w:pPr>
          </w:p>
          <w:p w14:paraId="3685EF05" w14:textId="77777777" w:rsidR="00DE5569" w:rsidRDefault="00DE5569">
            <w:pPr>
              <w:spacing w:line="276" w:lineRule="auto"/>
              <w:rPr>
                <w:sz w:val="20"/>
                <w:szCs w:val="20"/>
              </w:rPr>
            </w:pPr>
          </w:p>
          <w:p w14:paraId="4B2F7054" w14:textId="77777777" w:rsidR="00DE5569" w:rsidRDefault="00DE5569">
            <w:pPr>
              <w:spacing w:line="276" w:lineRule="auto"/>
              <w:rPr>
                <w:sz w:val="20"/>
                <w:szCs w:val="20"/>
              </w:rPr>
            </w:pPr>
          </w:p>
          <w:p w14:paraId="75F5145D" w14:textId="77777777" w:rsidR="00DE5569" w:rsidRDefault="00DE5569">
            <w:pPr>
              <w:spacing w:line="276" w:lineRule="auto"/>
              <w:rPr>
                <w:sz w:val="20"/>
                <w:szCs w:val="20"/>
              </w:rPr>
            </w:pPr>
            <w:r>
              <w:rPr>
                <w:sz w:val="20"/>
                <w:szCs w:val="20"/>
              </w:rPr>
              <w:lastRenderedPageBreak/>
              <w:t>2.MFWA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xml:space="preserve"> &amp; </w:t>
            </w:r>
            <w:proofErr w:type="spellStart"/>
            <w:r>
              <w:rPr>
                <w:sz w:val="20"/>
                <w:szCs w:val="20"/>
              </w:rPr>
              <w:t>Reshad</w:t>
            </w:r>
            <w:proofErr w:type="spellEnd"/>
            <w:r>
              <w:rPr>
                <w:sz w:val="20"/>
                <w:szCs w:val="20"/>
              </w:rPr>
              <w:t xml:space="preserve"> tbc) + MA (to name person)</w:t>
            </w:r>
          </w:p>
          <w:p w14:paraId="561B296C" w14:textId="77777777" w:rsidR="00DE5569" w:rsidRDefault="00DE5569">
            <w:pPr>
              <w:spacing w:line="276" w:lineRule="auto"/>
              <w:rPr>
                <w:sz w:val="20"/>
                <w:szCs w:val="20"/>
              </w:rPr>
            </w:pPr>
          </w:p>
          <w:p w14:paraId="6B10F4F7" w14:textId="77777777" w:rsidR="00DE5569" w:rsidRDefault="00DE5569">
            <w:pPr>
              <w:spacing w:line="276" w:lineRule="auto"/>
              <w:rPr>
                <w:sz w:val="20"/>
                <w:szCs w:val="20"/>
              </w:rPr>
            </w:pPr>
            <w:r>
              <w:rPr>
                <w:sz w:val="20"/>
                <w:szCs w:val="20"/>
              </w:rPr>
              <w:t>3.MFWA (</w:t>
            </w:r>
            <w:proofErr w:type="spellStart"/>
            <w:r>
              <w:rPr>
                <w:sz w:val="20"/>
                <w:szCs w:val="20"/>
              </w:rPr>
              <w:t>Reshad</w:t>
            </w:r>
            <w:proofErr w:type="spellEnd"/>
            <w:r>
              <w:rPr>
                <w:sz w:val="20"/>
                <w:szCs w:val="20"/>
              </w:rPr>
              <w:t xml:space="preserve"> tbc)</w:t>
            </w:r>
          </w:p>
          <w:p w14:paraId="049294AE" w14:textId="77777777" w:rsidR="00DE5569" w:rsidRDefault="00DE5569">
            <w:pPr>
              <w:spacing w:line="276" w:lineRule="auto"/>
              <w:rPr>
                <w:sz w:val="20"/>
                <w:szCs w:val="20"/>
              </w:rPr>
            </w:pPr>
          </w:p>
          <w:p w14:paraId="065E8EE3" w14:textId="77777777" w:rsidR="00DE5569" w:rsidRDefault="00DE5569">
            <w:pPr>
              <w:spacing w:line="276" w:lineRule="auto"/>
              <w:rPr>
                <w:sz w:val="20"/>
                <w:szCs w:val="20"/>
              </w:rPr>
            </w:pPr>
          </w:p>
          <w:p w14:paraId="749C4C5D" w14:textId="77777777" w:rsidR="00DE5569" w:rsidRDefault="00DE5569">
            <w:pPr>
              <w:spacing w:line="276" w:lineRule="auto"/>
              <w:rPr>
                <w:sz w:val="20"/>
                <w:szCs w:val="20"/>
              </w:rPr>
            </w:pPr>
          </w:p>
          <w:p w14:paraId="2B2A8AF1" w14:textId="77777777" w:rsidR="00DE5569" w:rsidRDefault="00DE5569">
            <w:pPr>
              <w:spacing w:line="276" w:lineRule="auto"/>
              <w:rPr>
                <w:sz w:val="20"/>
                <w:szCs w:val="20"/>
              </w:rPr>
            </w:pPr>
          </w:p>
          <w:p w14:paraId="1A20FC78" w14:textId="77777777" w:rsidR="00DE5569" w:rsidRDefault="00DE5569">
            <w:pPr>
              <w:spacing w:line="276" w:lineRule="auto"/>
              <w:rPr>
                <w:sz w:val="20"/>
                <w:szCs w:val="20"/>
              </w:rPr>
            </w:pPr>
          </w:p>
          <w:p w14:paraId="7E8254EB" w14:textId="77777777" w:rsidR="00DE5569" w:rsidRDefault="00DE5569">
            <w:pPr>
              <w:spacing w:line="276" w:lineRule="auto"/>
              <w:rPr>
                <w:sz w:val="20"/>
                <w:szCs w:val="20"/>
              </w:rPr>
            </w:pPr>
          </w:p>
          <w:p w14:paraId="6900A697" w14:textId="77777777" w:rsidR="00DE5569" w:rsidRDefault="00DE5569">
            <w:pPr>
              <w:spacing w:line="276" w:lineRule="auto"/>
              <w:rPr>
                <w:sz w:val="20"/>
                <w:szCs w:val="20"/>
              </w:rPr>
            </w:pPr>
          </w:p>
          <w:p w14:paraId="5903EC5C" w14:textId="77777777" w:rsidR="00DE5569" w:rsidRDefault="00DE5569">
            <w:pPr>
              <w:spacing w:line="276" w:lineRule="auto"/>
              <w:rPr>
                <w:sz w:val="20"/>
                <w:szCs w:val="20"/>
              </w:rPr>
            </w:pPr>
            <w:r>
              <w:rPr>
                <w:sz w:val="20"/>
                <w:szCs w:val="20"/>
              </w:rPr>
              <w:t>4.MFWA (Taner Hatipoglu)</w:t>
            </w:r>
          </w:p>
        </w:tc>
        <w:tc>
          <w:tcPr>
            <w:tcW w:w="1276" w:type="dxa"/>
            <w:tcBorders>
              <w:top w:val="single" w:sz="4" w:space="0" w:color="auto"/>
              <w:left w:val="single" w:sz="4" w:space="0" w:color="auto"/>
              <w:bottom w:val="single" w:sz="4" w:space="0" w:color="auto"/>
              <w:right w:val="single" w:sz="4" w:space="0" w:color="auto"/>
            </w:tcBorders>
          </w:tcPr>
          <w:p w14:paraId="068F68C8" w14:textId="77777777" w:rsidR="00DE5569" w:rsidRDefault="00DE5569">
            <w:pPr>
              <w:spacing w:line="276" w:lineRule="auto"/>
              <w:rPr>
                <w:sz w:val="20"/>
                <w:szCs w:val="20"/>
              </w:rPr>
            </w:pPr>
          </w:p>
          <w:p w14:paraId="46B36E96" w14:textId="77777777" w:rsidR="00DE5569" w:rsidRDefault="00DE5569">
            <w:pPr>
              <w:spacing w:line="276" w:lineRule="auto"/>
              <w:rPr>
                <w:sz w:val="20"/>
                <w:szCs w:val="20"/>
              </w:rPr>
            </w:pPr>
            <w:r>
              <w:rPr>
                <w:sz w:val="20"/>
                <w:szCs w:val="20"/>
              </w:rPr>
              <w:t>1.N/A</w:t>
            </w:r>
          </w:p>
          <w:p w14:paraId="6CA65797" w14:textId="77777777" w:rsidR="00DE5569" w:rsidRDefault="00DE5569">
            <w:pPr>
              <w:spacing w:line="276" w:lineRule="auto"/>
              <w:jc w:val="center"/>
              <w:rPr>
                <w:sz w:val="20"/>
                <w:szCs w:val="20"/>
              </w:rPr>
            </w:pPr>
          </w:p>
          <w:p w14:paraId="447B39A9" w14:textId="77777777" w:rsidR="00DE5569" w:rsidRDefault="00DE5569">
            <w:pPr>
              <w:spacing w:line="276" w:lineRule="auto"/>
              <w:jc w:val="center"/>
              <w:rPr>
                <w:sz w:val="20"/>
                <w:szCs w:val="20"/>
              </w:rPr>
            </w:pPr>
          </w:p>
          <w:p w14:paraId="465FE156" w14:textId="77777777" w:rsidR="00DE5569" w:rsidRDefault="00DE5569">
            <w:pPr>
              <w:spacing w:line="276" w:lineRule="auto"/>
              <w:jc w:val="center"/>
              <w:rPr>
                <w:sz w:val="20"/>
                <w:szCs w:val="20"/>
              </w:rPr>
            </w:pPr>
          </w:p>
          <w:p w14:paraId="67546B05" w14:textId="77777777" w:rsidR="00DE5569" w:rsidRDefault="00DE5569">
            <w:pPr>
              <w:spacing w:line="276" w:lineRule="auto"/>
              <w:rPr>
                <w:sz w:val="20"/>
                <w:szCs w:val="20"/>
              </w:rPr>
            </w:pPr>
          </w:p>
          <w:p w14:paraId="2C9A834C" w14:textId="77777777" w:rsidR="00DE5569" w:rsidRDefault="00DE5569">
            <w:pPr>
              <w:spacing w:line="276" w:lineRule="auto"/>
              <w:rPr>
                <w:sz w:val="20"/>
                <w:szCs w:val="20"/>
              </w:rPr>
            </w:pPr>
          </w:p>
          <w:p w14:paraId="3EABC457" w14:textId="77777777" w:rsidR="00DE5569" w:rsidRDefault="00DE5569">
            <w:pPr>
              <w:spacing w:line="276" w:lineRule="auto"/>
              <w:rPr>
                <w:sz w:val="20"/>
                <w:szCs w:val="20"/>
              </w:rPr>
            </w:pPr>
          </w:p>
          <w:p w14:paraId="5E980D41" w14:textId="77777777" w:rsidR="00DE5569" w:rsidRDefault="00DE5569">
            <w:pPr>
              <w:spacing w:line="276" w:lineRule="auto"/>
              <w:rPr>
                <w:sz w:val="20"/>
                <w:szCs w:val="20"/>
              </w:rPr>
            </w:pPr>
          </w:p>
          <w:p w14:paraId="0A4153AE" w14:textId="77777777" w:rsidR="00DE5569" w:rsidRDefault="00DE5569">
            <w:pPr>
              <w:spacing w:line="276" w:lineRule="auto"/>
              <w:rPr>
                <w:sz w:val="20"/>
                <w:szCs w:val="20"/>
              </w:rPr>
            </w:pPr>
          </w:p>
          <w:p w14:paraId="0733DE41" w14:textId="77777777" w:rsidR="00DE5569" w:rsidRDefault="00DE5569">
            <w:pPr>
              <w:spacing w:line="276" w:lineRule="auto"/>
              <w:rPr>
                <w:sz w:val="20"/>
                <w:szCs w:val="20"/>
              </w:rPr>
            </w:pPr>
          </w:p>
          <w:p w14:paraId="6BE22540" w14:textId="77777777" w:rsidR="00DE5569" w:rsidRDefault="00DE5569">
            <w:pPr>
              <w:spacing w:line="276" w:lineRule="auto"/>
              <w:rPr>
                <w:sz w:val="20"/>
                <w:szCs w:val="20"/>
              </w:rPr>
            </w:pPr>
            <w:r>
              <w:rPr>
                <w:sz w:val="20"/>
                <w:szCs w:val="20"/>
              </w:rPr>
              <w:lastRenderedPageBreak/>
              <w:t>2.N/A</w:t>
            </w:r>
          </w:p>
          <w:p w14:paraId="5DBBE695" w14:textId="77777777" w:rsidR="00DE5569" w:rsidRDefault="00DE5569">
            <w:pPr>
              <w:spacing w:line="276" w:lineRule="auto"/>
              <w:jc w:val="center"/>
              <w:rPr>
                <w:sz w:val="20"/>
                <w:szCs w:val="20"/>
              </w:rPr>
            </w:pPr>
          </w:p>
          <w:p w14:paraId="0C89D659" w14:textId="77777777" w:rsidR="00DE5569" w:rsidRDefault="00DE5569">
            <w:pPr>
              <w:spacing w:line="276" w:lineRule="auto"/>
              <w:rPr>
                <w:sz w:val="20"/>
                <w:szCs w:val="20"/>
              </w:rPr>
            </w:pPr>
          </w:p>
          <w:p w14:paraId="1EF0BD3F" w14:textId="77777777" w:rsidR="00DE5569" w:rsidRDefault="00DE5569">
            <w:pPr>
              <w:spacing w:line="276" w:lineRule="auto"/>
              <w:rPr>
                <w:sz w:val="20"/>
                <w:szCs w:val="20"/>
              </w:rPr>
            </w:pPr>
          </w:p>
          <w:p w14:paraId="1498D41C" w14:textId="77777777" w:rsidR="00DE5569" w:rsidRDefault="00DE5569">
            <w:pPr>
              <w:spacing w:line="276" w:lineRule="auto"/>
              <w:rPr>
                <w:sz w:val="20"/>
                <w:szCs w:val="20"/>
              </w:rPr>
            </w:pPr>
          </w:p>
          <w:p w14:paraId="460DEED1" w14:textId="77777777" w:rsidR="00DE5569" w:rsidRDefault="00DE5569">
            <w:pPr>
              <w:spacing w:line="276" w:lineRule="auto"/>
              <w:rPr>
                <w:sz w:val="20"/>
                <w:szCs w:val="20"/>
              </w:rPr>
            </w:pPr>
            <w:r>
              <w:rPr>
                <w:sz w:val="20"/>
                <w:szCs w:val="20"/>
              </w:rPr>
              <w:t>3.Costs covered by MFWA</w:t>
            </w:r>
          </w:p>
          <w:p w14:paraId="1F8FAE0E" w14:textId="77777777" w:rsidR="00DE5569" w:rsidRDefault="00DE5569">
            <w:pPr>
              <w:spacing w:line="276" w:lineRule="auto"/>
              <w:rPr>
                <w:sz w:val="20"/>
                <w:szCs w:val="20"/>
              </w:rPr>
            </w:pPr>
          </w:p>
          <w:p w14:paraId="661518AA" w14:textId="77777777" w:rsidR="00DE5569" w:rsidRDefault="00DE5569">
            <w:pPr>
              <w:spacing w:line="276" w:lineRule="auto"/>
              <w:rPr>
                <w:sz w:val="20"/>
                <w:szCs w:val="20"/>
              </w:rPr>
            </w:pPr>
          </w:p>
          <w:p w14:paraId="526019D5" w14:textId="77777777" w:rsidR="00DE5569" w:rsidRDefault="00DE5569">
            <w:pPr>
              <w:spacing w:line="276" w:lineRule="auto"/>
              <w:rPr>
                <w:sz w:val="20"/>
                <w:szCs w:val="20"/>
              </w:rPr>
            </w:pPr>
          </w:p>
          <w:p w14:paraId="4BCBE5AE" w14:textId="77777777" w:rsidR="00DE5569" w:rsidRDefault="00DE5569">
            <w:pPr>
              <w:spacing w:line="276" w:lineRule="auto"/>
              <w:rPr>
                <w:sz w:val="20"/>
                <w:szCs w:val="20"/>
              </w:rPr>
            </w:pPr>
          </w:p>
          <w:p w14:paraId="6837343A" w14:textId="77777777" w:rsidR="00DE5569" w:rsidRDefault="00DE5569">
            <w:pPr>
              <w:spacing w:line="276" w:lineRule="auto"/>
              <w:rPr>
                <w:sz w:val="20"/>
                <w:szCs w:val="20"/>
              </w:rPr>
            </w:pPr>
          </w:p>
          <w:p w14:paraId="28DB841E" w14:textId="77777777" w:rsidR="00DE5569" w:rsidRDefault="00DE5569">
            <w:pPr>
              <w:spacing w:line="276" w:lineRule="auto"/>
              <w:rPr>
                <w:sz w:val="20"/>
                <w:szCs w:val="20"/>
              </w:rPr>
            </w:pPr>
          </w:p>
          <w:p w14:paraId="08682DB9" w14:textId="77777777" w:rsidR="00DE5569" w:rsidRDefault="00DE5569">
            <w:pPr>
              <w:spacing w:line="276" w:lineRule="auto"/>
              <w:rPr>
                <w:sz w:val="20"/>
                <w:szCs w:val="20"/>
              </w:rPr>
            </w:pPr>
          </w:p>
          <w:p w14:paraId="1FAEB5E0" w14:textId="77777777" w:rsidR="00DE5569" w:rsidRDefault="00DE5569">
            <w:pPr>
              <w:spacing w:line="276" w:lineRule="auto"/>
              <w:rPr>
                <w:sz w:val="20"/>
                <w:szCs w:val="20"/>
              </w:rPr>
            </w:pPr>
            <w:r>
              <w:rPr>
                <w:sz w:val="20"/>
                <w:szCs w:val="20"/>
              </w:rPr>
              <w:t>4.Costs covered by MFWA</w:t>
            </w:r>
          </w:p>
        </w:tc>
        <w:tc>
          <w:tcPr>
            <w:tcW w:w="1134" w:type="dxa"/>
            <w:tcBorders>
              <w:top w:val="single" w:sz="4" w:space="0" w:color="auto"/>
              <w:left w:val="single" w:sz="4" w:space="0" w:color="auto"/>
              <w:bottom w:val="single" w:sz="4" w:space="0" w:color="auto"/>
              <w:right w:val="single" w:sz="4" w:space="0" w:color="auto"/>
            </w:tcBorders>
          </w:tcPr>
          <w:p w14:paraId="0C84178A" w14:textId="77777777" w:rsidR="00DE5569" w:rsidRDefault="00DE5569">
            <w:pPr>
              <w:spacing w:line="276" w:lineRule="auto"/>
              <w:rPr>
                <w:sz w:val="20"/>
                <w:szCs w:val="20"/>
              </w:rPr>
            </w:pPr>
          </w:p>
          <w:p w14:paraId="4287AF59" w14:textId="77777777" w:rsidR="00DE5569" w:rsidRDefault="00DE5569">
            <w:pPr>
              <w:spacing w:line="276" w:lineRule="auto"/>
              <w:rPr>
                <w:sz w:val="20"/>
                <w:szCs w:val="20"/>
              </w:rPr>
            </w:pPr>
            <w:r>
              <w:rPr>
                <w:sz w:val="20"/>
                <w:szCs w:val="20"/>
              </w:rPr>
              <w:t>1.High</w:t>
            </w:r>
          </w:p>
          <w:p w14:paraId="6A5EB53B" w14:textId="77777777" w:rsidR="00DE5569" w:rsidRDefault="00DE5569">
            <w:pPr>
              <w:spacing w:line="276" w:lineRule="auto"/>
              <w:jc w:val="center"/>
              <w:rPr>
                <w:sz w:val="20"/>
                <w:szCs w:val="20"/>
              </w:rPr>
            </w:pPr>
          </w:p>
          <w:p w14:paraId="4E5B98B6" w14:textId="77777777" w:rsidR="00DE5569" w:rsidRDefault="00DE5569">
            <w:pPr>
              <w:spacing w:line="276" w:lineRule="auto"/>
              <w:jc w:val="center"/>
              <w:rPr>
                <w:sz w:val="20"/>
                <w:szCs w:val="20"/>
              </w:rPr>
            </w:pPr>
          </w:p>
          <w:p w14:paraId="2AFE56C2" w14:textId="77777777" w:rsidR="00DE5569" w:rsidRDefault="00DE5569">
            <w:pPr>
              <w:spacing w:line="276" w:lineRule="auto"/>
              <w:jc w:val="center"/>
              <w:rPr>
                <w:sz w:val="20"/>
                <w:szCs w:val="20"/>
              </w:rPr>
            </w:pPr>
          </w:p>
          <w:p w14:paraId="7A5325BE" w14:textId="77777777" w:rsidR="00DE5569" w:rsidRDefault="00DE5569">
            <w:pPr>
              <w:spacing w:line="276" w:lineRule="auto"/>
              <w:jc w:val="center"/>
              <w:rPr>
                <w:sz w:val="20"/>
                <w:szCs w:val="20"/>
              </w:rPr>
            </w:pPr>
          </w:p>
          <w:p w14:paraId="62DBDEFC" w14:textId="77777777" w:rsidR="00DE5569" w:rsidRDefault="00DE5569">
            <w:pPr>
              <w:spacing w:line="276" w:lineRule="auto"/>
              <w:rPr>
                <w:sz w:val="20"/>
                <w:szCs w:val="20"/>
              </w:rPr>
            </w:pPr>
          </w:p>
          <w:p w14:paraId="28065838" w14:textId="77777777" w:rsidR="00DE5569" w:rsidRDefault="00DE5569">
            <w:pPr>
              <w:spacing w:line="276" w:lineRule="auto"/>
              <w:rPr>
                <w:sz w:val="20"/>
                <w:szCs w:val="20"/>
              </w:rPr>
            </w:pPr>
          </w:p>
          <w:p w14:paraId="16731AB0" w14:textId="77777777" w:rsidR="00DE5569" w:rsidRDefault="00DE5569">
            <w:pPr>
              <w:spacing w:line="276" w:lineRule="auto"/>
              <w:rPr>
                <w:sz w:val="20"/>
                <w:szCs w:val="20"/>
              </w:rPr>
            </w:pPr>
          </w:p>
          <w:p w14:paraId="58D38A35" w14:textId="77777777" w:rsidR="00DE5569" w:rsidRDefault="00DE5569">
            <w:pPr>
              <w:spacing w:line="276" w:lineRule="auto"/>
              <w:rPr>
                <w:sz w:val="20"/>
                <w:szCs w:val="20"/>
              </w:rPr>
            </w:pPr>
          </w:p>
          <w:p w14:paraId="4669FCE7" w14:textId="77777777" w:rsidR="00DE5569" w:rsidRDefault="00DE5569">
            <w:pPr>
              <w:spacing w:line="276" w:lineRule="auto"/>
              <w:rPr>
                <w:sz w:val="20"/>
                <w:szCs w:val="20"/>
              </w:rPr>
            </w:pPr>
          </w:p>
          <w:p w14:paraId="6B18081A" w14:textId="77777777" w:rsidR="00DE5569" w:rsidRDefault="00DE5569">
            <w:pPr>
              <w:spacing w:line="276" w:lineRule="auto"/>
              <w:rPr>
                <w:sz w:val="20"/>
                <w:szCs w:val="20"/>
              </w:rPr>
            </w:pPr>
            <w:r>
              <w:rPr>
                <w:sz w:val="20"/>
                <w:szCs w:val="20"/>
              </w:rPr>
              <w:lastRenderedPageBreak/>
              <w:t>2.High</w:t>
            </w:r>
          </w:p>
          <w:p w14:paraId="13FBB3A7" w14:textId="77777777" w:rsidR="00DE5569" w:rsidRDefault="00DE5569">
            <w:pPr>
              <w:spacing w:line="276" w:lineRule="auto"/>
              <w:jc w:val="center"/>
              <w:rPr>
                <w:sz w:val="20"/>
                <w:szCs w:val="20"/>
              </w:rPr>
            </w:pPr>
          </w:p>
          <w:p w14:paraId="3A27B7DA" w14:textId="77777777" w:rsidR="00DE5569" w:rsidRDefault="00DE5569">
            <w:pPr>
              <w:spacing w:line="276" w:lineRule="auto"/>
              <w:jc w:val="center"/>
              <w:rPr>
                <w:sz w:val="20"/>
                <w:szCs w:val="20"/>
              </w:rPr>
            </w:pPr>
          </w:p>
          <w:p w14:paraId="20C50A27" w14:textId="77777777" w:rsidR="00DE5569" w:rsidRDefault="00DE5569">
            <w:pPr>
              <w:spacing w:line="276" w:lineRule="auto"/>
              <w:rPr>
                <w:sz w:val="20"/>
                <w:szCs w:val="20"/>
              </w:rPr>
            </w:pPr>
          </w:p>
          <w:p w14:paraId="4223397C" w14:textId="77777777" w:rsidR="00DE5569" w:rsidRDefault="00DE5569">
            <w:pPr>
              <w:spacing w:line="276" w:lineRule="auto"/>
              <w:rPr>
                <w:sz w:val="20"/>
                <w:szCs w:val="20"/>
              </w:rPr>
            </w:pPr>
          </w:p>
          <w:p w14:paraId="5C61102E" w14:textId="77777777" w:rsidR="00DE5569" w:rsidRDefault="00DE5569">
            <w:pPr>
              <w:spacing w:line="276" w:lineRule="auto"/>
              <w:rPr>
                <w:sz w:val="20"/>
                <w:szCs w:val="20"/>
              </w:rPr>
            </w:pPr>
            <w:r>
              <w:rPr>
                <w:sz w:val="20"/>
                <w:szCs w:val="20"/>
              </w:rPr>
              <w:t>3.High</w:t>
            </w:r>
          </w:p>
          <w:p w14:paraId="12B68F27" w14:textId="77777777" w:rsidR="00DE5569" w:rsidRDefault="00DE5569">
            <w:pPr>
              <w:spacing w:line="276" w:lineRule="auto"/>
              <w:rPr>
                <w:sz w:val="20"/>
                <w:szCs w:val="20"/>
              </w:rPr>
            </w:pPr>
          </w:p>
          <w:p w14:paraId="009E87DD" w14:textId="77777777" w:rsidR="00DE5569" w:rsidRDefault="00DE5569">
            <w:pPr>
              <w:spacing w:line="276" w:lineRule="auto"/>
              <w:rPr>
                <w:sz w:val="20"/>
                <w:szCs w:val="20"/>
              </w:rPr>
            </w:pPr>
          </w:p>
          <w:p w14:paraId="5CCEE1B4" w14:textId="77777777" w:rsidR="00DE5569" w:rsidRDefault="00DE5569">
            <w:pPr>
              <w:spacing w:line="276" w:lineRule="auto"/>
              <w:rPr>
                <w:sz w:val="20"/>
                <w:szCs w:val="20"/>
              </w:rPr>
            </w:pPr>
          </w:p>
          <w:p w14:paraId="07B5ADFB" w14:textId="77777777" w:rsidR="00DE5569" w:rsidRDefault="00DE5569">
            <w:pPr>
              <w:spacing w:line="276" w:lineRule="auto"/>
              <w:rPr>
                <w:sz w:val="20"/>
                <w:szCs w:val="20"/>
              </w:rPr>
            </w:pPr>
          </w:p>
          <w:p w14:paraId="5FE0313A" w14:textId="77777777" w:rsidR="00DE5569" w:rsidRDefault="00DE5569">
            <w:pPr>
              <w:spacing w:line="276" w:lineRule="auto"/>
              <w:rPr>
                <w:sz w:val="20"/>
                <w:szCs w:val="20"/>
              </w:rPr>
            </w:pPr>
          </w:p>
          <w:p w14:paraId="36CD5D01" w14:textId="77777777" w:rsidR="00DE5569" w:rsidRDefault="00DE5569">
            <w:pPr>
              <w:spacing w:line="276" w:lineRule="auto"/>
              <w:rPr>
                <w:sz w:val="20"/>
                <w:szCs w:val="20"/>
              </w:rPr>
            </w:pPr>
          </w:p>
          <w:p w14:paraId="7F75CE85" w14:textId="77777777" w:rsidR="00DE5569" w:rsidRDefault="00DE5569">
            <w:pPr>
              <w:spacing w:line="276" w:lineRule="auto"/>
              <w:rPr>
                <w:sz w:val="20"/>
                <w:szCs w:val="20"/>
              </w:rPr>
            </w:pPr>
          </w:p>
          <w:p w14:paraId="6580B861" w14:textId="77777777" w:rsidR="00DE5569" w:rsidRDefault="00DE5569">
            <w:pPr>
              <w:spacing w:line="276" w:lineRule="auto"/>
              <w:rPr>
                <w:sz w:val="20"/>
                <w:szCs w:val="20"/>
              </w:rPr>
            </w:pPr>
          </w:p>
          <w:p w14:paraId="162E4904" w14:textId="77777777" w:rsidR="00DE5569" w:rsidRDefault="00DE5569">
            <w:pPr>
              <w:spacing w:line="276" w:lineRule="auto"/>
              <w:rPr>
                <w:sz w:val="20"/>
                <w:szCs w:val="20"/>
              </w:rPr>
            </w:pPr>
            <w:r>
              <w:rPr>
                <w:sz w:val="20"/>
                <w:szCs w:val="20"/>
              </w:rPr>
              <w:t>4.High</w:t>
            </w:r>
          </w:p>
        </w:tc>
        <w:tc>
          <w:tcPr>
            <w:tcW w:w="1136" w:type="dxa"/>
            <w:tcBorders>
              <w:top w:val="single" w:sz="4" w:space="0" w:color="auto"/>
              <w:left w:val="single" w:sz="4" w:space="0" w:color="auto"/>
              <w:bottom w:val="single" w:sz="4" w:space="0" w:color="auto"/>
              <w:right w:val="single" w:sz="4" w:space="0" w:color="auto"/>
            </w:tcBorders>
          </w:tcPr>
          <w:p w14:paraId="08B3E7E3" w14:textId="77777777" w:rsidR="00DE5569" w:rsidRDefault="00DE5569">
            <w:pPr>
              <w:spacing w:line="276" w:lineRule="auto"/>
              <w:rPr>
                <w:sz w:val="20"/>
                <w:szCs w:val="20"/>
              </w:rPr>
            </w:pPr>
          </w:p>
          <w:p w14:paraId="78D3A33D" w14:textId="77777777" w:rsidR="00DE5569" w:rsidRDefault="00DE5569">
            <w:pPr>
              <w:spacing w:line="276" w:lineRule="auto"/>
              <w:rPr>
                <w:sz w:val="20"/>
                <w:szCs w:val="20"/>
              </w:rPr>
            </w:pPr>
            <w:r>
              <w:rPr>
                <w:sz w:val="20"/>
                <w:szCs w:val="20"/>
              </w:rPr>
              <w:t>1.End 2017</w:t>
            </w:r>
          </w:p>
          <w:p w14:paraId="6A2A48B4" w14:textId="77777777" w:rsidR="00DE5569" w:rsidRDefault="00DE5569">
            <w:pPr>
              <w:spacing w:line="276" w:lineRule="auto"/>
              <w:jc w:val="center"/>
              <w:rPr>
                <w:sz w:val="20"/>
                <w:szCs w:val="20"/>
              </w:rPr>
            </w:pPr>
          </w:p>
          <w:p w14:paraId="733410CE" w14:textId="77777777" w:rsidR="00DE5569" w:rsidRDefault="00DE5569">
            <w:pPr>
              <w:spacing w:line="276" w:lineRule="auto"/>
              <w:jc w:val="center"/>
              <w:rPr>
                <w:sz w:val="20"/>
                <w:szCs w:val="20"/>
              </w:rPr>
            </w:pPr>
          </w:p>
          <w:p w14:paraId="2F75B2DC" w14:textId="77777777" w:rsidR="00DE5569" w:rsidRDefault="00DE5569">
            <w:pPr>
              <w:spacing w:line="276" w:lineRule="auto"/>
              <w:jc w:val="center"/>
              <w:rPr>
                <w:sz w:val="20"/>
                <w:szCs w:val="20"/>
              </w:rPr>
            </w:pPr>
          </w:p>
          <w:p w14:paraId="515B7DDC" w14:textId="77777777" w:rsidR="00DE5569" w:rsidRDefault="00DE5569">
            <w:pPr>
              <w:spacing w:line="276" w:lineRule="auto"/>
              <w:jc w:val="center"/>
              <w:rPr>
                <w:sz w:val="20"/>
                <w:szCs w:val="20"/>
              </w:rPr>
            </w:pPr>
          </w:p>
          <w:p w14:paraId="3DF835E4" w14:textId="77777777" w:rsidR="00DE5569" w:rsidRDefault="00DE5569">
            <w:pPr>
              <w:spacing w:line="276" w:lineRule="auto"/>
              <w:rPr>
                <w:sz w:val="20"/>
                <w:szCs w:val="20"/>
              </w:rPr>
            </w:pPr>
          </w:p>
          <w:p w14:paraId="763844EA" w14:textId="77777777" w:rsidR="00DE5569" w:rsidRDefault="00DE5569">
            <w:pPr>
              <w:spacing w:line="276" w:lineRule="auto"/>
              <w:rPr>
                <w:sz w:val="20"/>
                <w:szCs w:val="20"/>
              </w:rPr>
            </w:pPr>
          </w:p>
          <w:p w14:paraId="67B8C416" w14:textId="77777777" w:rsidR="00DE5569" w:rsidRDefault="00DE5569">
            <w:pPr>
              <w:spacing w:line="276" w:lineRule="auto"/>
              <w:rPr>
                <w:sz w:val="20"/>
                <w:szCs w:val="20"/>
              </w:rPr>
            </w:pPr>
          </w:p>
          <w:p w14:paraId="36475C3B" w14:textId="77777777" w:rsidR="00DE5569" w:rsidRDefault="00DE5569">
            <w:pPr>
              <w:spacing w:line="276" w:lineRule="auto"/>
              <w:rPr>
                <w:sz w:val="20"/>
                <w:szCs w:val="20"/>
              </w:rPr>
            </w:pPr>
          </w:p>
          <w:p w14:paraId="6AAA0DE9" w14:textId="77777777" w:rsidR="00DE5569" w:rsidRDefault="00DE5569">
            <w:pPr>
              <w:spacing w:line="276" w:lineRule="auto"/>
              <w:rPr>
                <w:sz w:val="20"/>
                <w:szCs w:val="20"/>
              </w:rPr>
            </w:pPr>
          </w:p>
          <w:p w14:paraId="18E4929E" w14:textId="77777777" w:rsidR="00DE5569" w:rsidRDefault="00DE5569">
            <w:pPr>
              <w:spacing w:line="276" w:lineRule="auto"/>
              <w:rPr>
                <w:sz w:val="20"/>
                <w:szCs w:val="20"/>
              </w:rPr>
            </w:pPr>
            <w:r>
              <w:rPr>
                <w:sz w:val="20"/>
                <w:szCs w:val="20"/>
              </w:rPr>
              <w:t>2.Jan 2018 onwards</w:t>
            </w:r>
          </w:p>
          <w:p w14:paraId="13D96B40" w14:textId="77777777" w:rsidR="00DE5569" w:rsidRDefault="00DE5569">
            <w:pPr>
              <w:spacing w:line="276" w:lineRule="auto"/>
              <w:jc w:val="center"/>
              <w:rPr>
                <w:sz w:val="20"/>
                <w:szCs w:val="20"/>
              </w:rPr>
            </w:pPr>
          </w:p>
          <w:p w14:paraId="16F44467" w14:textId="77777777" w:rsidR="00DE5569" w:rsidRDefault="00DE5569">
            <w:pPr>
              <w:spacing w:line="276" w:lineRule="auto"/>
              <w:rPr>
                <w:sz w:val="20"/>
                <w:szCs w:val="20"/>
              </w:rPr>
            </w:pPr>
          </w:p>
          <w:p w14:paraId="33F0E834" w14:textId="77777777" w:rsidR="00DE5569" w:rsidRDefault="00DE5569">
            <w:pPr>
              <w:spacing w:line="276" w:lineRule="auto"/>
              <w:rPr>
                <w:sz w:val="20"/>
                <w:szCs w:val="20"/>
              </w:rPr>
            </w:pPr>
          </w:p>
          <w:p w14:paraId="3C08E2FD" w14:textId="77777777" w:rsidR="00DE5569" w:rsidRDefault="00DE5569">
            <w:pPr>
              <w:spacing w:line="276" w:lineRule="auto"/>
              <w:rPr>
                <w:sz w:val="20"/>
                <w:szCs w:val="20"/>
              </w:rPr>
            </w:pPr>
            <w:r>
              <w:rPr>
                <w:sz w:val="20"/>
                <w:szCs w:val="20"/>
              </w:rPr>
              <w:t>3.End June 2018</w:t>
            </w:r>
          </w:p>
          <w:p w14:paraId="3BF8E46B" w14:textId="77777777" w:rsidR="00DE5569" w:rsidRDefault="00DE5569">
            <w:pPr>
              <w:spacing w:line="276" w:lineRule="auto"/>
              <w:rPr>
                <w:sz w:val="20"/>
                <w:szCs w:val="20"/>
              </w:rPr>
            </w:pPr>
          </w:p>
          <w:p w14:paraId="565FB4E9" w14:textId="77777777" w:rsidR="00DE5569" w:rsidRDefault="00DE5569">
            <w:pPr>
              <w:spacing w:line="276" w:lineRule="auto"/>
              <w:rPr>
                <w:sz w:val="20"/>
                <w:szCs w:val="20"/>
              </w:rPr>
            </w:pPr>
          </w:p>
          <w:p w14:paraId="30AC38E5" w14:textId="77777777" w:rsidR="00DE5569" w:rsidRDefault="00DE5569">
            <w:pPr>
              <w:spacing w:line="276" w:lineRule="auto"/>
              <w:rPr>
                <w:sz w:val="20"/>
                <w:szCs w:val="20"/>
              </w:rPr>
            </w:pPr>
          </w:p>
          <w:p w14:paraId="5A0F7265" w14:textId="77777777" w:rsidR="00DE5569" w:rsidRDefault="00DE5569">
            <w:pPr>
              <w:spacing w:line="276" w:lineRule="auto"/>
              <w:rPr>
                <w:sz w:val="20"/>
                <w:szCs w:val="20"/>
              </w:rPr>
            </w:pPr>
          </w:p>
          <w:p w14:paraId="1DA4784A" w14:textId="77777777" w:rsidR="00DE5569" w:rsidRDefault="00DE5569">
            <w:pPr>
              <w:spacing w:line="276" w:lineRule="auto"/>
              <w:rPr>
                <w:sz w:val="20"/>
                <w:szCs w:val="20"/>
              </w:rPr>
            </w:pPr>
          </w:p>
          <w:p w14:paraId="49A7826D" w14:textId="77777777" w:rsidR="00DE5569" w:rsidRDefault="00DE5569">
            <w:pPr>
              <w:spacing w:line="276" w:lineRule="auto"/>
              <w:rPr>
                <w:sz w:val="20"/>
                <w:szCs w:val="20"/>
              </w:rPr>
            </w:pPr>
          </w:p>
          <w:p w14:paraId="3A437DBE" w14:textId="77777777" w:rsidR="00DE5569" w:rsidRDefault="00DE5569">
            <w:pPr>
              <w:spacing w:line="276" w:lineRule="auto"/>
              <w:rPr>
                <w:sz w:val="20"/>
                <w:szCs w:val="20"/>
              </w:rPr>
            </w:pPr>
          </w:p>
          <w:p w14:paraId="4A3BBC50" w14:textId="77777777" w:rsidR="00DE5569" w:rsidRDefault="00DE5569">
            <w:pPr>
              <w:spacing w:line="276" w:lineRule="auto"/>
              <w:rPr>
                <w:sz w:val="20"/>
                <w:szCs w:val="20"/>
              </w:rPr>
            </w:pPr>
            <w:r>
              <w:rPr>
                <w:sz w:val="20"/>
                <w:szCs w:val="20"/>
              </w:rPr>
              <w:t>4.End 2017</w:t>
            </w:r>
          </w:p>
        </w:tc>
        <w:tc>
          <w:tcPr>
            <w:tcW w:w="1985" w:type="dxa"/>
            <w:tcBorders>
              <w:top w:val="single" w:sz="4" w:space="0" w:color="auto"/>
              <w:left w:val="single" w:sz="4" w:space="0" w:color="auto"/>
              <w:bottom w:val="single" w:sz="4" w:space="0" w:color="auto"/>
              <w:right w:val="single" w:sz="4" w:space="0" w:color="auto"/>
            </w:tcBorders>
          </w:tcPr>
          <w:p w14:paraId="70B41E2E" w14:textId="77777777" w:rsidR="00DE5569" w:rsidRDefault="00DE5569">
            <w:pPr>
              <w:spacing w:line="276" w:lineRule="auto"/>
              <w:rPr>
                <w:sz w:val="20"/>
                <w:szCs w:val="20"/>
              </w:rPr>
            </w:pPr>
            <w:r>
              <w:rPr>
                <w:sz w:val="20"/>
                <w:szCs w:val="20"/>
              </w:rPr>
              <w:lastRenderedPageBreak/>
              <w:t>Disease is major risk to Turkish population, all being at one colony at high density. Particularly avian influenza.</w:t>
            </w:r>
          </w:p>
          <w:p w14:paraId="48F6B1BD" w14:textId="77777777" w:rsidR="00DE5569" w:rsidRDefault="00DE5569">
            <w:pPr>
              <w:spacing w:line="276" w:lineRule="auto"/>
              <w:rPr>
                <w:sz w:val="20"/>
                <w:szCs w:val="20"/>
              </w:rPr>
            </w:pPr>
          </w:p>
          <w:p w14:paraId="3B0D7035" w14:textId="77777777" w:rsidR="00DE5569" w:rsidRDefault="00DE5569">
            <w:pPr>
              <w:spacing w:line="276" w:lineRule="auto"/>
              <w:rPr>
                <w:sz w:val="20"/>
                <w:szCs w:val="20"/>
              </w:rPr>
            </w:pPr>
            <w:r>
              <w:rPr>
                <w:sz w:val="20"/>
                <w:szCs w:val="20"/>
              </w:rPr>
              <w:t xml:space="preserve">Continue existing hygiene and monitoring protocols, </w:t>
            </w:r>
            <w:proofErr w:type="gramStart"/>
            <w:r>
              <w:rPr>
                <w:sz w:val="20"/>
                <w:szCs w:val="20"/>
              </w:rPr>
              <w:t>e.g.</w:t>
            </w:r>
            <w:proofErr w:type="gramEnd"/>
            <w:r>
              <w:rPr>
                <w:sz w:val="20"/>
                <w:szCs w:val="20"/>
              </w:rPr>
              <w:t xml:space="preserve"> high standards </w:t>
            </w:r>
            <w:r>
              <w:rPr>
                <w:sz w:val="20"/>
                <w:szCs w:val="20"/>
              </w:rPr>
              <w:lastRenderedPageBreak/>
              <w:t>for food preparation. Following are considerations for additional measures.</w:t>
            </w:r>
          </w:p>
          <w:p w14:paraId="0D968536" w14:textId="77777777" w:rsidR="00DE5569" w:rsidRDefault="00DE5569">
            <w:pPr>
              <w:spacing w:line="276" w:lineRule="auto"/>
              <w:rPr>
                <w:sz w:val="20"/>
                <w:szCs w:val="20"/>
              </w:rPr>
            </w:pPr>
          </w:p>
          <w:p w14:paraId="628127EE" w14:textId="77777777" w:rsidR="00DE5569" w:rsidRDefault="00DE5569">
            <w:pPr>
              <w:spacing w:line="276" w:lineRule="auto"/>
              <w:rPr>
                <w:sz w:val="20"/>
                <w:szCs w:val="20"/>
              </w:rPr>
            </w:pPr>
            <w:r>
              <w:rPr>
                <w:sz w:val="20"/>
                <w:szCs w:val="20"/>
              </w:rPr>
              <w:t xml:space="preserve">Various measures to be considered when outbreaks suspected, </w:t>
            </w:r>
            <w:proofErr w:type="gramStart"/>
            <w:r>
              <w:rPr>
                <w:sz w:val="20"/>
                <w:szCs w:val="20"/>
              </w:rPr>
              <w:t>e.g.</w:t>
            </w:r>
            <w:proofErr w:type="gramEnd"/>
            <w:r>
              <w:rPr>
                <w:sz w:val="20"/>
                <w:szCs w:val="20"/>
              </w:rPr>
              <w:t xml:space="preserve"> put shading over cage, various levels of ‘lock-down’. Good experience in zoos and other captive breeding centres, with examples provided by WWT and Sharjah. </w:t>
            </w:r>
          </w:p>
          <w:p w14:paraId="0FE5C1F6" w14:textId="77777777" w:rsidR="00DE5569" w:rsidRDefault="00DE5569">
            <w:pPr>
              <w:spacing w:line="276" w:lineRule="auto"/>
              <w:rPr>
                <w:sz w:val="20"/>
                <w:szCs w:val="20"/>
              </w:rPr>
            </w:pPr>
          </w:p>
          <w:p w14:paraId="7C4EAE70" w14:textId="77777777" w:rsidR="00DE5569" w:rsidRDefault="00DE5569">
            <w:pPr>
              <w:spacing w:line="276" w:lineRule="auto"/>
              <w:rPr>
                <w:sz w:val="20"/>
                <w:szCs w:val="20"/>
              </w:rPr>
            </w:pPr>
            <w:r>
              <w:rPr>
                <w:sz w:val="20"/>
                <w:szCs w:val="20"/>
              </w:rPr>
              <w:t xml:space="preserve">Reduce access for other birds (mainly migrant waterbirds rather than local </w:t>
            </w:r>
            <w:proofErr w:type="spellStart"/>
            <w:r>
              <w:rPr>
                <w:sz w:val="20"/>
                <w:szCs w:val="20"/>
              </w:rPr>
              <w:t>landbirds</w:t>
            </w:r>
            <w:proofErr w:type="spellEnd"/>
            <w:r>
              <w:rPr>
                <w:sz w:val="20"/>
                <w:szCs w:val="20"/>
              </w:rPr>
              <w:t xml:space="preserve">) to </w:t>
            </w:r>
            <w:proofErr w:type="gramStart"/>
            <w:r>
              <w:rPr>
                <w:sz w:val="20"/>
                <w:szCs w:val="20"/>
              </w:rPr>
              <w:t>ibis</w:t>
            </w:r>
            <w:proofErr w:type="gramEnd"/>
            <w:r>
              <w:rPr>
                <w:sz w:val="20"/>
                <w:szCs w:val="20"/>
              </w:rPr>
              <w:t xml:space="preserve"> food which could bring AI. Hygiene for people in contact with birds in captivity – </w:t>
            </w:r>
          </w:p>
          <w:p w14:paraId="7187081A" w14:textId="77777777" w:rsidR="00DE5569" w:rsidRDefault="00DE5569">
            <w:pPr>
              <w:spacing w:line="276" w:lineRule="auto"/>
              <w:rPr>
                <w:sz w:val="20"/>
                <w:szCs w:val="20"/>
              </w:rPr>
            </w:pPr>
            <w:r>
              <w:rPr>
                <w:sz w:val="20"/>
                <w:szCs w:val="20"/>
              </w:rPr>
              <w:t xml:space="preserve">two visits per day </w:t>
            </w:r>
            <w:proofErr w:type="gramStart"/>
            <w:r>
              <w:rPr>
                <w:sz w:val="20"/>
                <w:szCs w:val="20"/>
              </w:rPr>
              <w:t>year round</w:t>
            </w:r>
            <w:proofErr w:type="gramEnd"/>
            <w:r>
              <w:rPr>
                <w:sz w:val="20"/>
                <w:szCs w:val="20"/>
              </w:rPr>
              <w:t xml:space="preserve">. May need measures to reduce risk of transmission </w:t>
            </w:r>
            <w:r>
              <w:rPr>
                <w:sz w:val="20"/>
                <w:szCs w:val="20"/>
              </w:rPr>
              <w:lastRenderedPageBreak/>
              <w:t xml:space="preserve">through personnel: disinfectant, use mask and gloves when preparing food; boards across walkways where staff must change shoes. (Staff don’t currently have uniforms – introduce work-only clothes.) </w:t>
            </w:r>
          </w:p>
          <w:p w14:paraId="644ED2BE" w14:textId="77777777" w:rsidR="00DE5569" w:rsidRDefault="00DE5569">
            <w:pPr>
              <w:spacing w:line="276" w:lineRule="auto"/>
              <w:rPr>
                <w:sz w:val="20"/>
                <w:szCs w:val="20"/>
              </w:rPr>
            </w:pPr>
          </w:p>
          <w:p w14:paraId="3EF7A242" w14:textId="77777777" w:rsidR="00DE5569" w:rsidRDefault="00DE5569">
            <w:pPr>
              <w:spacing w:line="276" w:lineRule="auto"/>
              <w:rPr>
                <w:sz w:val="20"/>
                <w:szCs w:val="20"/>
              </w:rPr>
            </w:pPr>
            <w:r>
              <w:rPr>
                <w:sz w:val="20"/>
                <w:szCs w:val="20"/>
              </w:rPr>
              <w:t xml:space="preserve">Screening: samples taken annually for salmonella etc. and other disease monitoring, but this has limited value as deaths often sudden. More important is rapid reaction when find a sick bird (again, AI is the priority). </w:t>
            </w:r>
          </w:p>
          <w:p w14:paraId="3D1892A5" w14:textId="77777777" w:rsidR="00DE5569" w:rsidRDefault="00DE5569">
            <w:pPr>
              <w:spacing w:line="276" w:lineRule="auto"/>
              <w:rPr>
                <w:sz w:val="20"/>
                <w:szCs w:val="20"/>
              </w:rPr>
            </w:pPr>
          </w:p>
          <w:p w14:paraId="72BEA785" w14:textId="77777777" w:rsidR="00DE5569" w:rsidRDefault="00DE5569">
            <w:pPr>
              <w:spacing w:line="276" w:lineRule="auto"/>
              <w:rPr>
                <w:sz w:val="20"/>
                <w:szCs w:val="20"/>
              </w:rPr>
            </w:pPr>
            <w:r>
              <w:rPr>
                <w:sz w:val="20"/>
                <w:szCs w:val="20"/>
              </w:rPr>
              <w:t>Risks from visitors low despite c.30,000 per year as they are kept &gt;150m away from the birds. (</w:t>
            </w:r>
            <w:proofErr w:type="gramStart"/>
            <w:r>
              <w:rPr>
                <w:sz w:val="20"/>
                <w:szCs w:val="20"/>
              </w:rPr>
              <w:t>maintain</w:t>
            </w:r>
            <w:proofErr w:type="gramEnd"/>
            <w:r>
              <w:rPr>
                <w:sz w:val="20"/>
                <w:szCs w:val="20"/>
              </w:rPr>
              <w:t xml:space="preserve"> this!)</w:t>
            </w:r>
          </w:p>
          <w:p w14:paraId="172D8285" w14:textId="77777777" w:rsidR="00DE5569" w:rsidRDefault="00DE5569">
            <w:pPr>
              <w:spacing w:line="276" w:lineRule="auto"/>
              <w:rPr>
                <w:sz w:val="20"/>
                <w:szCs w:val="20"/>
              </w:rPr>
            </w:pPr>
          </w:p>
          <w:p w14:paraId="47F4DCB1" w14:textId="77777777" w:rsidR="00DE5569" w:rsidRDefault="00DE5569">
            <w:pPr>
              <w:spacing w:line="276" w:lineRule="auto"/>
              <w:rPr>
                <w:sz w:val="20"/>
                <w:szCs w:val="20"/>
              </w:rPr>
            </w:pPr>
            <w:r>
              <w:rPr>
                <w:sz w:val="20"/>
                <w:szCs w:val="20"/>
              </w:rPr>
              <w:lastRenderedPageBreak/>
              <w:t>A quarantine or isolation area is being introduced for sick birds.</w:t>
            </w:r>
          </w:p>
          <w:p w14:paraId="17C34ADE" w14:textId="77777777" w:rsidR="00DE5569" w:rsidRDefault="00DE5569">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77E61DB" w14:textId="352BC358" w:rsidR="00DE5569" w:rsidRDefault="00DE5569">
            <w:pPr>
              <w:spacing w:line="276" w:lineRule="auto"/>
              <w:rPr>
                <w:sz w:val="20"/>
                <w:szCs w:val="20"/>
              </w:rPr>
            </w:pPr>
            <w:r>
              <w:rPr>
                <w:sz w:val="20"/>
                <w:szCs w:val="20"/>
              </w:rPr>
              <w:lastRenderedPageBreak/>
              <w:t>1. Done.</w:t>
            </w:r>
          </w:p>
          <w:p w14:paraId="6B8E608B" w14:textId="51680C4F" w:rsidR="00DE5569" w:rsidRDefault="00DE5569">
            <w:pPr>
              <w:spacing w:line="276" w:lineRule="auto"/>
              <w:rPr>
                <w:sz w:val="20"/>
                <w:szCs w:val="20"/>
              </w:rPr>
            </w:pPr>
            <w:r>
              <w:rPr>
                <w:sz w:val="20"/>
                <w:szCs w:val="20"/>
              </w:rPr>
              <w:t>T</w:t>
            </w:r>
            <w:r w:rsidRPr="00F034A0">
              <w:rPr>
                <w:sz w:val="20"/>
                <w:szCs w:val="20"/>
              </w:rPr>
              <w:t>wo ministries merged</w:t>
            </w:r>
            <w:r>
              <w:rPr>
                <w:sz w:val="20"/>
                <w:szCs w:val="20"/>
              </w:rPr>
              <w:t xml:space="preserve"> (now we are Ministry of Agriculture and Forestry).</w:t>
            </w:r>
          </w:p>
          <w:p w14:paraId="2B01EB5C" w14:textId="77777777" w:rsidR="00DE5569" w:rsidRDefault="00DE5569">
            <w:pPr>
              <w:spacing w:line="276" w:lineRule="auto"/>
              <w:rPr>
                <w:sz w:val="20"/>
                <w:szCs w:val="20"/>
              </w:rPr>
            </w:pPr>
            <w:r>
              <w:rPr>
                <w:sz w:val="20"/>
                <w:szCs w:val="20"/>
              </w:rPr>
              <w:t>M</w:t>
            </w:r>
            <w:r w:rsidRPr="00F521D3">
              <w:rPr>
                <w:sz w:val="20"/>
                <w:szCs w:val="20"/>
              </w:rPr>
              <w:t xml:space="preserve">eetings are held between units </w:t>
            </w:r>
            <w:r>
              <w:rPr>
                <w:sz w:val="20"/>
                <w:szCs w:val="20"/>
              </w:rPr>
              <w:t xml:space="preserve">in the Ministry </w:t>
            </w:r>
            <w:proofErr w:type="gramStart"/>
            <w:r>
              <w:rPr>
                <w:sz w:val="20"/>
                <w:szCs w:val="20"/>
              </w:rPr>
              <w:t>and also</w:t>
            </w:r>
            <w:proofErr w:type="gramEnd"/>
            <w:r>
              <w:rPr>
                <w:sz w:val="20"/>
                <w:szCs w:val="20"/>
              </w:rPr>
              <w:t xml:space="preserve"> monthly meetings are held between </w:t>
            </w:r>
            <w:r w:rsidRPr="00F521D3">
              <w:rPr>
                <w:sz w:val="20"/>
                <w:szCs w:val="20"/>
              </w:rPr>
              <w:t xml:space="preserve">provincial </w:t>
            </w:r>
            <w:r>
              <w:rPr>
                <w:sz w:val="20"/>
                <w:szCs w:val="20"/>
              </w:rPr>
              <w:t xml:space="preserve">units.  </w:t>
            </w:r>
          </w:p>
          <w:p w14:paraId="50FF41B1" w14:textId="116D5927" w:rsidR="00DE5569" w:rsidRDefault="00DE5569">
            <w:pPr>
              <w:spacing w:line="276" w:lineRule="auto"/>
              <w:rPr>
                <w:sz w:val="20"/>
                <w:szCs w:val="20"/>
              </w:rPr>
            </w:pPr>
            <w:r>
              <w:rPr>
                <w:sz w:val="20"/>
                <w:szCs w:val="20"/>
              </w:rPr>
              <w:t xml:space="preserve">     </w:t>
            </w:r>
          </w:p>
          <w:p w14:paraId="6ACBD1D6" w14:textId="17A094E6" w:rsidR="00DE5569" w:rsidRDefault="00DE5569">
            <w:pPr>
              <w:spacing w:line="276" w:lineRule="auto"/>
              <w:rPr>
                <w:sz w:val="20"/>
                <w:szCs w:val="20"/>
              </w:rPr>
            </w:pPr>
            <w:r>
              <w:rPr>
                <w:sz w:val="20"/>
                <w:szCs w:val="20"/>
              </w:rPr>
              <w:lastRenderedPageBreak/>
              <w:t xml:space="preserve">2. We continue existing hygiene and monitoring protocols, </w:t>
            </w:r>
            <w:proofErr w:type="gramStart"/>
            <w:r>
              <w:rPr>
                <w:sz w:val="20"/>
                <w:szCs w:val="20"/>
              </w:rPr>
              <w:t>e.g.</w:t>
            </w:r>
            <w:proofErr w:type="gramEnd"/>
            <w:r>
              <w:rPr>
                <w:sz w:val="20"/>
                <w:szCs w:val="20"/>
              </w:rPr>
              <w:t xml:space="preserve"> high standards for food preparation.      </w:t>
            </w:r>
          </w:p>
          <w:p w14:paraId="6959CA79" w14:textId="77777777" w:rsidR="00DE5569" w:rsidRDefault="00DE5569">
            <w:pPr>
              <w:spacing w:line="276" w:lineRule="auto"/>
              <w:rPr>
                <w:sz w:val="20"/>
                <w:szCs w:val="20"/>
              </w:rPr>
            </w:pPr>
          </w:p>
          <w:p w14:paraId="399EA077" w14:textId="73D18BF9" w:rsidR="00DE5569" w:rsidRDefault="00DE5569" w:rsidP="002B069F">
            <w:pPr>
              <w:spacing w:line="276" w:lineRule="auto"/>
              <w:rPr>
                <w:sz w:val="20"/>
                <w:szCs w:val="20"/>
              </w:rPr>
            </w:pPr>
          </w:p>
          <w:p w14:paraId="48F3C9F7" w14:textId="3FEA17CF" w:rsidR="00DE5569" w:rsidRDefault="00DE5569" w:rsidP="002B069F">
            <w:pPr>
              <w:spacing w:line="276" w:lineRule="auto"/>
              <w:rPr>
                <w:sz w:val="20"/>
                <w:szCs w:val="20"/>
              </w:rPr>
            </w:pPr>
            <w:r>
              <w:rPr>
                <w:sz w:val="20"/>
                <w:szCs w:val="20"/>
              </w:rPr>
              <w:t>3. Staff w</w:t>
            </w:r>
            <w:r w:rsidRPr="002B069F">
              <w:rPr>
                <w:sz w:val="20"/>
                <w:szCs w:val="20"/>
              </w:rPr>
              <w:t xml:space="preserve">ear disposable overalls </w:t>
            </w:r>
            <w:r>
              <w:rPr>
                <w:sz w:val="20"/>
                <w:szCs w:val="20"/>
              </w:rPr>
              <w:t xml:space="preserve">and gloves </w:t>
            </w:r>
            <w:r w:rsidRPr="002B069F">
              <w:rPr>
                <w:sz w:val="20"/>
                <w:szCs w:val="20"/>
              </w:rPr>
              <w:t>while preparing feed</w:t>
            </w:r>
            <w:r>
              <w:rPr>
                <w:sz w:val="20"/>
                <w:szCs w:val="20"/>
              </w:rPr>
              <w:t xml:space="preserve"> in feed preparation room and in feeding area.</w:t>
            </w:r>
          </w:p>
          <w:p w14:paraId="1CC4CDBF" w14:textId="77777777" w:rsidR="00DE5569" w:rsidRDefault="00DE5569" w:rsidP="002B069F">
            <w:pPr>
              <w:spacing w:line="276" w:lineRule="auto"/>
              <w:rPr>
                <w:sz w:val="20"/>
                <w:szCs w:val="20"/>
              </w:rPr>
            </w:pPr>
          </w:p>
          <w:p w14:paraId="710F0316" w14:textId="15577962" w:rsidR="00DE5569" w:rsidRDefault="00DE5569" w:rsidP="002B069F">
            <w:pPr>
              <w:spacing w:line="276" w:lineRule="auto"/>
              <w:rPr>
                <w:sz w:val="20"/>
                <w:szCs w:val="20"/>
              </w:rPr>
            </w:pPr>
            <w:r>
              <w:rPr>
                <w:sz w:val="20"/>
                <w:szCs w:val="20"/>
              </w:rPr>
              <w:t>4. A quarantine room was built for sick bird</w:t>
            </w:r>
            <w:r>
              <w:t xml:space="preserve">s </w:t>
            </w:r>
          </w:p>
        </w:tc>
        <w:tc>
          <w:tcPr>
            <w:tcW w:w="2551" w:type="dxa"/>
            <w:tcBorders>
              <w:top w:val="single" w:sz="4" w:space="0" w:color="auto"/>
              <w:left w:val="single" w:sz="4" w:space="0" w:color="auto"/>
              <w:bottom w:val="single" w:sz="4" w:space="0" w:color="auto"/>
              <w:right w:val="single" w:sz="4" w:space="0" w:color="auto"/>
            </w:tcBorders>
          </w:tcPr>
          <w:p w14:paraId="583CE509" w14:textId="77777777" w:rsidR="00DE5569" w:rsidRDefault="00246D8E">
            <w:pPr>
              <w:spacing w:line="276" w:lineRule="auto"/>
              <w:rPr>
                <w:sz w:val="20"/>
                <w:szCs w:val="20"/>
              </w:rPr>
            </w:pPr>
            <w:r>
              <w:rPr>
                <w:sz w:val="20"/>
                <w:szCs w:val="20"/>
              </w:rPr>
              <w:lastRenderedPageBreak/>
              <w:t>Same</w:t>
            </w:r>
          </w:p>
          <w:p w14:paraId="332B671B" w14:textId="77777777" w:rsidR="00246D8E" w:rsidRDefault="00246D8E">
            <w:pPr>
              <w:spacing w:line="276" w:lineRule="auto"/>
              <w:rPr>
                <w:sz w:val="20"/>
                <w:szCs w:val="20"/>
              </w:rPr>
            </w:pPr>
          </w:p>
          <w:p w14:paraId="231F52AC" w14:textId="77777777" w:rsidR="00246D8E" w:rsidRDefault="00246D8E">
            <w:pPr>
              <w:spacing w:line="276" w:lineRule="auto"/>
              <w:rPr>
                <w:sz w:val="20"/>
                <w:szCs w:val="20"/>
              </w:rPr>
            </w:pPr>
          </w:p>
          <w:p w14:paraId="03B35E7D" w14:textId="77777777" w:rsidR="00246D8E" w:rsidRDefault="00246D8E">
            <w:pPr>
              <w:spacing w:line="276" w:lineRule="auto"/>
              <w:rPr>
                <w:sz w:val="20"/>
                <w:szCs w:val="20"/>
              </w:rPr>
            </w:pPr>
          </w:p>
          <w:p w14:paraId="133C9843" w14:textId="77777777" w:rsidR="00246D8E" w:rsidRDefault="00246D8E">
            <w:pPr>
              <w:spacing w:line="276" w:lineRule="auto"/>
              <w:rPr>
                <w:sz w:val="20"/>
                <w:szCs w:val="20"/>
              </w:rPr>
            </w:pPr>
          </w:p>
          <w:p w14:paraId="16A9F452" w14:textId="77777777" w:rsidR="00246D8E" w:rsidRDefault="00246D8E">
            <w:pPr>
              <w:spacing w:line="276" w:lineRule="auto"/>
              <w:rPr>
                <w:sz w:val="20"/>
                <w:szCs w:val="20"/>
              </w:rPr>
            </w:pPr>
          </w:p>
          <w:p w14:paraId="110EA730" w14:textId="77777777" w:rsidR="00246D8E" w:rsidRDefault="00246D8E">
            <w:pPr>
              <w:spacing w:line="276" w:lineRule="auto"/>
              <w:rPr>
                <w:sz w:val="20"/>
                <w:szCs w:val="20"/>
              </w:rPr>
            </w:pPr>
          </w:p>
          <w:p w14:paraId="7A309528" w14:textId="77777777" w:rsidR="00246D8E" w:rsidRDefault="00246D8E">
            <w:pPr>
              <w:spacing w:line="276" w:lineRule="auto"/>
              <w:rPr>
                <w:sz w:val="20"/>
                <w:szCs w:val="20"/>
              </w:rPr>
            </w:pPr>
          </w:p>
          <w:p w14:paraId="34D70CA1" w14:textId="77777777" w:rsidR="00246D8E" w:rsidRDefault="00246D8E">
            <w:pPr>
              <w:spacing w:line="276" w:lineRule="auto"/>
              <w:rPr>
                <w:sz w:val="20"/>
                <w:szCs w:val="20"/>
              </w:rPr>
            </w:pPr>
          </w:p>
          <w:p w14:paraId="390C41F3" w14:textId="77777777" w:rsidR="00246D8E" w:rsidRDefault="00246D8E">
            <w:pPr>
              <w:spacing w:line="276" w:lineRule="auto"/>
              <w:rPr>
                <w:sz w:val="20"/>
                <w:szCs w:val="20"/>
              </w:rPr>
            </w:pPr>
          </w:p>
          <w:p w14:paraId="264AC95E" w14:textId="77777777" w:rsidR="00246D8E" w:rsidRDefault="00246D8E">
            <w:pPr>
              <w:spacing w:line="276" w:lineRule="auto"/>
              <w:rPr>
                <w:sz w:val="20"/>
                <w:szCs w:val="20"/>
              </w:rPr>
            </w:pPr>
          </w:p>
          <w:p w14:paraId="1E1BD692" w14:textId="519E7A38" w:rsidR="00246D8E" w:rsidRDefault="00246D8E">
            <w:pPr>
              <w:spacing w:line="276" w:lineRule="auto"/>
              <w:rPr>
                <w:sz w:val="20"/>
                <w:szCs w:val="20"/>
              </w:rPr>
            </w:pPr>
            <w:r>
              <w:rPr>
                <w:sz w:val="20"/>
                <w:szCs w:val="20"/>
              </w:rPr>
              <w:lastRenderedPageBreak/>
              <w:t>Same</w:t>
            </w:r>
          </w:p>
          <w:p w14:paraId="2D035417" w14:textId="77777777" w:rsidR="00246D8E" w:rsidRDefault="00246D8E">
            <w:pPr>
              <w:spacing w:line="276" w:lineRule="auto"/>
              <w:rPr>
                <w:sz w:val="20"/>
                <w:szCs w:val="20"/>
              </w:rPr>
            </w:pPr>
          </w:p>
          <w:p w14:paraId="47C38C96" w14:textId="77777777" w:rsidR="00246D8E" w:rsidRDefault="00246D8E">
            <w:pPr>
              <w:spacing w:line="276" w:lineRule="auto"/>
              <w:rPr>
                <w:sz w:val="20"/>
                <w:szCs w:val="20"/>
              </w:rPr>
            </w:pPr>
          </w:p>
          <w:p w14:paraId="33F532F4" w14:textId="77777777" w:rsidR="00246D8E" w:rsidRDefault="00246D8E">
            <w:pPr>
              <w:spacing w:line="276" w:lineRule="auto"/>
              <w:rPr>
                <w:sz w:val="20"/>
                <w:szCs w:val="20"/>
              </w:rPr>
            </w:pPr>
          </w:p>
          <w:p w14:paraId="60B09A06" w14:textId="77777777" w:rsidR="00246D8E" w:rsidRDefault="00246D8E">
            <w:pPr>
              <w:spacing w:line="276" w:lineRule="auto"/>
              <w:rPr>
                <w:sz w:val="20"/>
                <w:szCs w:val="20"/>
              </w:rPr>
            </w:pPr>
          </w:p>
          <w:p w14:paraId="7211BAC8" w14:textId="77777777" w:rsidR="00246D8E" w:rsidRDefault="00246D8E">
            <w:pPr>
              <w:spacing w:line="276" w:lineRule="auto"/>
              <w:rPr>
                <w:sz w:val="20"/>
                <w:szCs w:val="20"/>
              </w:rPr>
            </w:pPr>
          </w:p>
          <w:p w14:paraId="2D378C5C" w14:textId="77777777" w:rsidR="00246D8E" w:rsidRDefault="00246D8E">
            <w:pPr>
              <w:spacing w:line="276" w:lineRule="auto"/>
              <w:rPr>
                <w:sz w:val="20"/>
                <w:szCs w:val="20"/>
              </w:rPr>
            </w:pPr>
          </w:p>
          <w:p w14:paraId="54E853E4" w14:textId="77777777" w:rsidR="00246D8E" w:rsidRDefault="00246D8E">
            <w:pPr>
              <w:spacing w:line="276" w:lineRule="auto"/>
              <w:rPr>
                <w:sz w:val="20"/>
                <w:szCs w:val="20"/>
              </w:rPr>
            </w:pPr>
            <w:r>
              <w:rPr>
                <w:sz w:val="20"/>
                <w:szCs w:val="20"/>
              </w:rPr>
              <w:t>Same</w:t>
            </w:r>
          </w:p>
          <w:p w14:paraId="6FE7242C" w14:textId="77777777" w:rsidR="00246D8E" w:rsidRDefault="00246D8E">
            <w:pPr>
              <w:spacing w:line="276" w:lineRule="auto"/>
              <w:rPr>
                <w:sz w:val="20"/>
                <w:szCs w:val="20"/>
              </w:rPr>
            </w:pPr>
          </w:p>
          <w:p w14:paraId="11639DBB" w14:textId="77777777" w:rsidR="00246D8E" w:rsidRDefault="00246D8E">
            <w:pPr>
              <w:spacing w:line="276" w:lineRule="auto"/>
              <w:rPr>
                <w:sz w:val="20"/>
                <w:szCs w:val="20"/>
              </w:rPr>
            </w:pPr>
          </w:p>
          <w:p w14:paraId="35A6B838" w14:textId="77777777" w:rsidR="00246D8E" w:rsidRDefault="00246D8E">
            <w:pPr>
              <w:spacing w:line="276" w:lineRule="auto"/>
              <w:rPr>
                <w:sz w:val="20"/>
                <w:szCs w:val="20"/>
              </w:rPr>
            </w:pPr>
          </w:p>
          <w:p w14:paraId="57F61967" w14:textId="77777777" w:rsidR="00246D8E" w:rsidRDefault="00246D8E">
            <w:pPr>
              <w:spacing w:line="276" w:lineRule="auto"/>
              <w:rPr>
                <w:sz w:val="20"/>
                <w:szCs w:val="20"/>
              </w:rPr>
            </w:pPr>
          </w:p>
          <w:p w14:paraId="17397530" w14:textId="77777777" w:rsidR="00246D8E" w:rsidRDefault="00246D8E">
            <w:pPr>
              <w:spacing w:line="276" w:lineRule="auto"/>
              <w:rPr>
                <w:sz w:val="20"/>
                <w:szCs w:val="20"/>
              </w:rPr>
            </w:pPr>
          </w:p>
          <w:p w14:paraId="12517414" w14:textId="77777777" w:rsidR="00246D8E" w:rsidRDefault="00246D8E">
            <w:pPr>
              <w:spacing w:line="276" w:lineRule="auto"/>
              <w:rPr>
                <w:sz w:val="20"/>
                <w:szCs w:val="20"/>
              </w:rPr>
            </w:pPr>
          </w:p>
          <w:p w14:paraId="59DEDB3C" w14:textId="77777777" w:rsidR="00246D8E" w:rsidRDefault="00246D8E">
            <w:pPr>
              <w:spacing w:line="276" w:lineRule="auto"/>
              <w:rPr>
                <w:sz w:val="20"/>
                <w:szCs w:val="20"/>
              </w:rPr>
            </w:pPr>
          </w:p>
          <w:p w14:paraId="3C1A8BF5" w14:textId="77777777" w:rsidR="00246D8E" w:rsidRDefault="00246D8E">
            <w:pPr>
              <w:spacing w:line="276" w:lineRule="auto"/>
              <w:rPr>
                <w:sz w:val="20"/>
                <w:szCs w:val="20"/>
              </w:rPr>
            </w:pPr>
          </w:p>
          <w:p w14:paraId="283ED046" w14:textId="77777777" w:rsidR="00246D8E" w:rsidRDefault="00246D8E" w:rsidP="00246D8E">
            <w:pPr>
              <w:spacing w:line="276" w:lineRule="auto"/>
              <w:rPr>
                <w:sz w:val="20"/>
                <w:szCs w:val="20"/>
              </w:rPr>
            </w:pPr>
            <w:r>
              <w:rPr>
                <w:sz w:val="20"/>
                <w:szCs w:val="20"/>
              </w:rPr>
              <w:t>In breeding station contact with other birds is minimal</w:t>
            </w:r>
          </w:p>
          <w:p w14:paraId="66B3FFDA" w14:textId="77777777" w:rsidR="00F57AD0" w:rsidRDefault="00F57AD0" w:rsidP="00F57AD0">
            <w:pPr>
              <w:spacing w:line="276" w:lineRule="auto"/>
              <w:rPr>
                <w:sz w:val="20"/>
                <w:szCs w:val="20"/>
              </w:rPr>
            </w:pPr>
          </w:p>
          <w:p w14:paraId="60B824E0" w14:textId="59066DED" w:rsidR="00246D8E" w:rsidRDefault="00246D8E" w:rsidP="00F57AD0">
            <w:pPr>
              <w:spacing w:line="276" w:lineRule="auto"/>
              <w:rPr>
                <w:sz w:val="20"/>
                <w:szCs w:val="20"/>
              </w:rPr>
            </w:pPr>
            <w:r>
              <w:rPr>
                <w:sz w:val="20"/>
                <w:szCs w:val="20"/>
              </w:rPr>
              <w:t>Personnel use</w:t>
            </w:r>
            <w:r w:rsidR="00895F53">
              <w:rPr>
                <w:sz w:val="20"/>
                <w:szCs w:val="20"/>
              </w:rPr>
              <w:t xml:space="preserve"> </w:t>
            </w:r>
            <w:proofErr w:type="gramStart"/>
            <w:r w:rsidR="00895F53">
              <w:rPr>
                <w:sz w:val="20"/>
                <w:szCs w:val="20"/>
              </w:rPr>
              <w:t xml:space="preserve">disposable </w:t>
            </w:r>
            <w:r>
              <w:rPr>
                <w:sz w:val="20"/>
                <w:szCs w:val="20"/>
              </w:rPr>
              <w:t xml:space="preserve"> gloves</w:t>
            </w:r>
            <w:proofErr w:type="gramEnd"/>
            <w:r>
              <w:rPr>
                <w:sz w:val="20"/>
                <w:szCs w:val="20"/>
              </w:rPr>
              <w:t xml:space="preserve"> and wearing </w:t>
            </w:r>
            <w:r w:rsidR="001A2265">
              <w:rPr>
                <w:sz w:val="20"/>
                <w:szCs w:val="20"/>
              </w:rPr>
              <w:t>overalls</w:t>
            </w:r>
            <w:r w:rsidR="00895F53">
              <w:rPr>
                <w:sz w:val="20"/>
                <w:szCs w:val="20"/>
              </w:rPr>
              <w:t xml:space="preserve"> </w:t>
            </w:r>
            <w:r w:rsidR="001A2265">
              <w:rPr>
                <w:sz w:val="20"/>
                <w:szCs w:val="20"/>
              </w:rPr>
              <w:t xml:space="preserve"> </w:t>
            </w:r>
            <w:r w:rsidR="00895F53" w:rsidRPr="00895F53">
              <w:rPr>
                <w:sz w:val="20"/>
                <w:szCs w:val="20"/>
              </w:rPr>
              <w:t>during two meals a day</w:t>
            </w:r>
            <w:r w:rsidR="00895F53">
              <w:rPr>
                <w:sz w:val="20"/>
                <w:szCs w:val="20"/>
              </w:rPr>
              <w:t xml:space="preserve"> in feeding </w:t>
            </w:r>
            <w:r>
              <w:rPr>
                <w:sz w:val="20"/>
                <w:szCs w:val="20"/>
              </w:rPr>
              <w:t xml:space="preserve"> </w:t>
            </w:r>
            <w:r w:rsidR="00F57AD0" w:rsidRPr="00F57AD0">
              <w:rPr>
                <w:sz w:val="20"/>
                <w:szCs w:val="20"/>
              </w:rPr>
              <w:t>area at the station</w:t>
            </w:r>
            <w:r w:rsidR="00F57AD0">
              <w:rPr>
                <w:sz w:val="20"/>
                <w:szCs w:val="20"/>
              </w:rPr>
              <w:t xml:space="preserve">, other times nobody is in contact with the birds </w:t>
            </w:r>
          </w:p>
        </w:tc>
      </w:tr>
      <w:tr w:rsidR="00DE5569" w14:paraId="5FFE11F9" w14:textId="136B7F97"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D90E0FF" w14:textId="77777777" w:rsidR="00DE5569" w:rsidRDefault="00DE5569">
            <w:pPr>
              <w:spacing w:before="120" w:line="276" w:lineRule="auto"/>
              <w:rPr>
                <w:b/>
                <w:sz w:val="20"/>
                <w:szCs w:val="20"/>
              </w:rPr>
            </w:pPr>
            <w:r>
              <w:rPr>
                <w:b/>
                <w:sz w:val="20"/>
                <w:szCs w:val="20"/>
              </w:rPr>
              <w:lastRenderedPageBreak/>
              <w:t xml:space="preserve">1.4.2. Create new semi-wild population away from </w:t>
            </w:r>
            <w:proofErr w:type="spellStart"/>
            <w:r>
              <w:rPr>
                <w:b/>
                <w:sz w:val="20"/>
                <w:szCs w:val="20"/>
              </w:rPr>
              <w:t>Birecik</w:t>
            </w:r>
            <w:proofErr w:type="spellEnd"/>
          </w:p>
          <w:p w14:paraId="1A1484DC" w14:textId="77777777" w:rsidR="00DE5569" w:rsidRDefault="00DE5569">
            <w:pPr>
              <w:spacing w:before="120" w:line="276" w:lineRule="auto"/>
              <w:rPr>
                <w:b/>
                <w:sz w:val="20"/>
                <w:szCs w:val="20"/>
              </w:rPr>
            </w:pPr>
            <w:r>
              <w:rPr>
                <w:b/>
                <w:sz w:val="20"/>
                <w:szCs w:val="20"/>
              </w:rPr>
              <w:t>TUR</w:t>
            </w:r>
          </w:p>
        </w:tc>
        <w:tc>
          <w:tcPr>
            <w:tcW w:w="1725" w:type="dxa"/>
            <w:gridSpan w:val="2"/>
            <w:tcBorders>
              <w:top w:val="single" w:sz="4" w:space="0" w:color="auto"/>
              <w:left w:val="single" w:sz="4" w:space="0" w:color="auto"/>
              <w:bottom w:val="single" w:sz="4" w:space="0" w:color="auto"/>
              <w:right w:val="single" w:sz="4" w:space="0" w:color="auto"/>
            </w:tcBorders>
          </w:tcPr>
          <w:p w14:paraId="2039A6D1" w14:textId="77777777" w:rsidR="00DE5569" w:rsidRDefault="00DE5569">
            <w:pPr>
              <w:spacing w:line="276" w:lineRule="auto"/>
              <w:rPr>
                <w:sz w:val="20"/>
                <w:szCs w:val="20"/>
              </w:rPr>
            </w:pPr>
            <w:r>
              <w:rPr>
                <w:sz w:val="20"/>
                <w:szCs w:val="20"/>
              </w:rPr>
              <w:t>TUR</w:t>
            </w:r>
          </w:p>
          <w:p w14:paraId="5EC170EC" w14:textId="77777777" w:rsidR="00DE5569" w:rsidRDefault="00DE5569">
            <w:pPr>
              <w:spacing w:line="276" w:lineRule="auto"/>
              <w:rPr>
                <w:sz w:val="20"/>
                <w:szCs w:val="20"/>
              </w:rPr>
            </w:pPr>
            <w:r>
              <w:rPr>
                <w:sz w:val="20"/>
                <w:szCs w:val="20"/>
              </w:rPr>
              <w:t xml:space="preserve">1.Identify suitable locations and undertake a feasibility study </w:t>
            </w:r>
            <w:proofErr w:type="gramStart"/>
            <w:r>
              <w:rPr>
                <w:sz w:val="20"/>
                <w:szCs w:val="20"/>
              </w:rPr>
              <w:t>in order to</w:t>
            </w:r>
            <w:proofErr w:type="gramEnd"/>
            <w:r>
              <w:rPr>
                <w:sz w:val="20"/>
                <w:szCs w:val="20"/>
              </w:rPr>
              <w:t xml:space="preserve"> choose the most appropriate one.</w:t>
            </w:r>
          </w:p>
          <w:p w14:paraId="3E15F523" w14:textId="77777777" w:rsidR="00DE5569" w:rsidRDefault="00DE5569">
            <w:pPr>
              <w:spacing w:line="276" w:lineRule="auto"/>
              <w:rPr>
                <w:sz w:val="20"/>
                <w:szCs w:val="20"/>
              </w:rPr>
            </w:pPr>
          </w:p>
          <w:p w14:paraId="6B6A0CAA" w14:textId="77777777" w:rsidR="00DE5569" w:rsidRDefault="00DE5569">
            <w:pPr>
              <w:spacing w:line="276" w:lineRule="auto"/>
              <w:rPr>
                <w:sz w:val="20"/>
                <w:szCs w:val="20"/>
              </w:rPr>
            </w:pPr>
          </w:p>
          <w:p w14:paraId="5E74C480" w14:textId="77777777" w:rsidR="00DE5569" w:rsidRDefault="00DE5569">
            <w:pPr>
              <w:spacing w:line="276" w:lineRule="auto"/>
              <w:rPr>
                <w:sz w:val="20"/>
                <w:szCs w:val="20"/>
              </w:rPr>
            </w:pPr>
            <w:r>
              <w:rPr>
                <w:sz w:val="20"/>
                <w:szCs w:val="20"/>
              </w:rPr>
              <w:t>2.Decide on the objectives of the project and prepare detailed plan &amp; resource need assessment</w:t>
            </w:r>
          </w:p>
          <w:p w14:paraId="40A34E52" w14:textId="77777777" w:rsidR="00DE5569" w:rsidRDefault="00DE5569">
            <w:pPr>
              <w:spacing w:line="276" w:lineRule="auto"/>
              <w:rPr>
                <w:sz w:val="20"/>
                <w:szCs w:val="20"/>
              </w:rPr>
            </w:pPr>
          </w:p>
          <w:p w14:paraId="5400883D" w14:textId="77777777" w:rsidR="00DE5569" w:rsidRDefault="00DE5569">
            <w:pPr>
              <w:spacing w:line="276" w:lineRule="auto"/>
              <w:rPr>
                <w:sz w:val="20"/>
                <w:szCs w:val="20"/>
              </w:rPr>
            </w:pPr>
          </w:p>
          <w:p w14:paraId="33776DF1" w14:textId="77777777" w:rsidR="00DE5569" w:rsidRDefault="00DE5569">
            <w:pPr>
              <w:spacing w:line="276" w:lineRule="auto"/>
              <w:rPr>
                <w:sz w:val="20"/>
                <w:szCs w:val="20"/>
              </w:rPr>
            </w:pPr>
            <w:r>
              <w:rPr>
                <w:sz w:val="20"/>
                <w:szCs w:val="20"/>
              </w:rPr>
              <w:t>3.Apply for funding to the Ministry of Development</w:t>
            </w:r>
          </w:p>
          <w:p w14:paraId="07C191F8" w14:textId="77777777" w:rsidR="00DE5569" w:rsidRDefault="00DE5569">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097B49" w14:textId="77777777" w:rsidR="00DE5569" w:rsidRDefault="00DE5569">
            <w:pPr>
              <w:spacing w:line="276" w:lineRule="auto"/>
              <w:rPr>
                <w:sz w:val="20"/>
                <w:szCs w:val="20"/>
              </w:rPr>
            </w:pPr>
          </w:p>
          <w:p w14:paraId="0ECB6F19" w14:textId="77777777" w:rsidR="00DE5569" w:rsidRDefault="00DE5569">
            <w:pPr>
              <w:spacing w:line="276" w:lineRule="auto"/>
              <w:rPr>
                <w:sz w:val="20"/>
                <w:szCs w:val="20"/>
              </w:rPr>
            </w:pPr>
            <w:r>
              <w:rPr>
                <w:sz w:val="20"/>
                <w:szCs w:val="20"/>
              </w:rPr>
              <w:t>1.MFWA (</w:t>
            </w:r>
            <w:proofErr w:type="spellStart"/>
            <w:r>
              <w:rPr>
                <w:sz w:val="20"/>
                <w:szCs w:val="20"/>
              </w:rPr>
              <w:t>Reshad</w:t>
            </w:r>
            <w:proofErr w:type="spellEnd"/>
            <w:r>
              <w:rPr>
                <w:sz w:val="20"/>
                <w:szCs w:val="20"/>
              </w:rPr>
              <w:t xml:space="preserve"> tbc &amp; </w:t>
            </w:r>
            <w:proofErr w:type="spellStart"/>
            <w:r>
              <w:rPr>
                <w:sz w:val="20"/>
                <w:szCs w:val="20"/>
              </w:rPr>
              <w:t>Taner</w:t>
            </w:r>
            <w:proofErr w:type="spellEnd"/>
            <w:r>
              <w:rPr>
                <w:sz w:val="20"/>
                <w:szCs w:val="20"/>
              </w:rPr>
              <w:t xml:space="preserve"> Hatipoglu) + University of Ankara (to name person)</w:t>
            </w:r>
          </w:p>
          <w:p w14:paraId="2D71C1D0" w14:textId="77777777" w:rsidR="00DE5569" w:rsidRDefault="00DE5569">
            <w:pPr>
              <w:spacing w:line="276" w:lineRule="auto"/>
              <w:rPr>
                <w:sz w:val="20"/>
                <w:szCs w:val="20"/>
              </w:rPr>
            </w:pPr>
            <w:r>
              <w:rPr>
                <w:sz w:val="20"/>
                <w:szCs w:val="20"/>
              </w:rPr>
              <w:t>2.MFWA (</w:t>
            </w:r>
            <w:proofErr w:type="spellStart"/>
            <w:r>
              <w:rPr>
                <w:sz w:val="20"/>
                <w:szCs w:val="20"/>
              </w:rPr>
              <w:t>Taner</w:t>
            </w:r>
            <w:proofErr w:type="spellEnd"/>
            <w:r>
              <w:rPr>
                <w:sz w:val="20"/>
                <w:szCs w:val="20"/>
              </w:rPr>
              <w:t xml:space="preserve"> </w:t>
            </w:r>
            <w:proofErr w:type="spellStart"/>
            <w:r>
              <w:rPr>
                <w:sz w:val="20"/>
                <w:szCs w:val="20"/>
              </w:rPr>
              <w:t>Hatipoglu</w:t>
            </w:r>
            <w:proofErr w:type="spellEnd"/>
            <w:r>
              <w:rPr>
                <w:sz w:val="20"/>
                <w:szCs w:val="20"/>
              </w:rPr>
              <w:t xml:space="preserve">, </w:t>
            </w:r>
            <w:proofErr w:type="spellStart"/>
            <w:r>
              <w:rPr>
                <w:sz w:val="20"/>
                <w:szCs w:val="20"/>
              </w:rPr>
              <w:t>Reshad</w:t>
            </w:r>
            <w:proofErr w:type="spellEnd"/>
            <w:r>
              <w:rPr>
                <w:sz w:val="20"/>
                <w:szCs w:val="20"/>
              </w:rPr>
              <w:t xml:space="preserve"> tbc, Regional Director in Sanliurfa)</w:t>
            </w:r>
          </w:p>
          <w:p w14:paraId="00251717" w14:textId="77777777" w:rsidR="00DE5569" w:rsidRDefault="00DE5569">
            <w:pPr>
              <w:spacing w:line="276" w:lineRule="auto"/>
              <w:rPr>
                <w:sz w:val="20"/>
                <w:szCs w:val="20"/>
              </w:rPr>
            </w:pPr>
          </w:p>
          <w:p w14:paraId="29F38E9F" w14:textId="77777777" w:rsidR="00DE5569" w:rsidRDefault="00DE5569">
            <w:pPr>
              <w:spacing w:line="276" w:lineRule="auto"/>
              <w:rPr>
                <w:sz w:val="20"/>
                <w:szCs w:val="20"/>
              </w:rPr>
            </w:pPr>
            <w:r>
              <w:rPr>
                <w:sz w:val="20"/>
                <w:szCs w:val="20"/>
              </w:rPr>
              <w:t>3.MFWA (Director General &amp; Deputy Minister)</w:t>
            </w:r>
          </w:p>
        </w:tc>
        <w:tc>
          <w:tcPr>
            <w:tcW w:w="1276" w:type="dxa"/>
            <w:tcBorders>
              <w:top w:val="single" w:sz="4" w:space="0" w:color="auto"/>
              <w:left w:val="single" w:sz="4" w:space="0" w:color="auto"/>
              <w:bottom w:val="single" w:sz="4" w:space="0" w:color="auto"/>
              <w:right w:val="single" w:sz="4" w:space="0" w:color="auto"/>
            </w:tcBorders>
          </w:tcPr>
          <w:p w14:paraId="7FB32541" w14:textId="77777777" w:rsidR="00DE5569" w:rsidRDefault="00DE5569">
            <w:pPr>
              <w:spacing w:line="276" w:lineRule="auto"/>
              <w:rPr>
                <w:sz w:val="20"/>
                <w:szCs w:val="20"/>
              </w:rPr>
            </w:pPr>
          </w:p>
          <w:p w14:paraId="16A91F62" w14:textId="77777777" w:rsidR="00DE5569" w:rsidRDefault="00DE5569">
            <w:pPr>
              <w:spacing w:line="276" w:lineRule="auto"/>
              <w:rPr>
                <w:sz w:val="20"/>
                <w:szCs w:val="20"/>
              </w:rPr>
            </w:pPr>
            <w:r>
              <w:rPr>
                <w:sz w:val="20"/>
                <w:szCs w:val="20"/>
              </w:rPr>
              <w:t>1.Cost covered by MFWA</w:t>
            </w:r>
          </w:p>
          <w:p w14:paraId="7125B450" w14:textId="77777777" w:rsidR="00DE5569" w:rsidRDefault="00DE5569">
            <w:pPr>
              <w:spacing w:line="276" w:lineRule="auto"/>
              <w:jc w:val="center"/>
              <w:rPr>
                <w:sz w:val="20"/>
                <w:szCs w:val="20"/>
              </w:rPr>
            </w:pPr>
          </w:p>
          <w:p w14:paraId="4E83465D" w14:textId="77777777" w:rsidR="00DE5569" w:rsidRDefault="00DE5569">
            <w:pPr>
              <w:spacing w:line="276" w:lineRule="auto"/>
              <w:jc w:val="center"/>
              <w:rPr>
                <w:sz w:val="20"/>
                <w:szCs w:val="20"/>
              </w:rPr>
            </w:pPr>
          </w:p>
          <w:p w14:paraId="1D2F4DCE" w14:textId="77777777" w:rsidR="00DE5569" w:rsidRDefault="00DE5569">
            <w:pPr>
              <w:spacing w:line="276" w:lineRule="auto"/>
              <w:jc w:val="center"/>
              <w:rPr>
                <w:sz w:val="20"/>
                <w:szCs w:val="20"/>
              </w:rPr>
            </w:pPr>
          </w:p>
          <w:p w14:paraId="3AC8A084" w14:textId="77777777" w:rsidR="00DE5569" w:rsidRDefault="00DE5569">
            <w:pPr>
              <w:spacing w:line="276" w:lineRule="auto"/>
              <w:rPr>
                <w:sz w:val="20"/>
                <w:szCs w:val="20"/>
              </w:rPr>
            </w:pPr>
          </w:p>
          <w:p w14:paraId="3DC2C923" w14:textId="77777777" w:rsidR="00DE5569" w:rsidRDefault="00DE5569">
            <w:pPr>
              <w:spacing w:line="276" w:lineRule="auto"/>
              <w:rPr>
                <w:sz w:val="20"/>
                <w:szCs w:val="20"/>
              </w:rPr>
            </w:pPr>
            <w:r>
              <w:rPr>
                <w:sz w:val="20"/>
                <w:szCs w:val="20"/>
              </w:rPr>
              <w:t>2.Costs covered by MFWA</w:t>
            </w:r>
          </w:p>
          <w:p w14:paraId="74AB0DBE" w14:textId="77777777" w:rsidR="00DE5569" w:rsidRDefault="00DE5569">
            <w:pPr>
              <w:spacing w:line="276" w:lineRule="auto"/>
              <w:jc w:val="center"/>
              <w:rPr>
                <w:sz w:val="20"/>
                <w:szCs w:val="20"/>
              </w:rPr>
            </w:pPr>
          </w:p>
          <w:p w14:paraId="613B1D8B" w14:textId="77777777" w:rsidR="00DE5569" w:rsidRDefault="00DE5569">
            <w:pPr>
              <w:spacing w:line="276" w:lineRule="auto"/>
              <w:jc w:val="center"/>
              <w:rPr>
                <w:sz w:val="20"/>
                <w:szCs w:val="20"/>
              </w:rPr>
            </w:pPr>
          </w:p>
          <w:p w14:paraId="33E95083" w14:textId="77777777" w:rsidR="00DE5569" w:rsidRDefault="00DE5569">
            <w:pPr>
              <w:spacing w:line="276" w:lineRule="auto"/>
              <w:jc w:val="center"/>
              <w:rPr>
                <w:sz w:val="20"/>
                <w:szCs w:val="20"/>
              </w:rPr>
            </w:pPr>
          </w:p>
          <w:p w14:paraId="18C28477" w14:textId="77777777" w:rsidR="00DE5569" w:rsidRDefault="00DE5569">
            <w:pPr>
              <w:spacing w:line="276" w:lineRule="auto"/>
              <w:jc w:val="center"/>
              <w:rPr>
                <w:sz w:val="20"/>
                <w:szCs w:val="20"/>
              </w:rPr>
            </w:pPr>
          </w:p>
          <w:p w14:paraId="796078A8" w14:textId="77777777" w:rsidR="00DE5569" w:rsidRDefault="00DE5569">
            <w:pPr>
              <w:spacing w:line="276" w:lineRule="auto"/>
              <w:rPr>
                <w:sz w:val="20"/>
                <w:szCs w:val="20"/>
              </w:rPr>
            </w:pPr>
            <w:r>
              <w:rPr>
                <w:sz w:val="20"/>
                <w:szCs w:val="20"/>
              </w:rPr>
              <w:t>3.N/A</w:t>
            </w:r>
          </w:p>
        </w:tc>
        <w:tc>
          <w:tcPr>
            <w:tcW w:w="1134" w:type="dxa"/>
            <w:tcBorders>
              <w:top w:val="single" w:sz="4" w:space="0" w:color="auto"/>
              <w:left w:val="single" w:sz="4" w:space="0" w:color="auto"/>
              <w:bottom w:val="single" w:sz="4" w:space="0" w:color="auto"/>
              <w:right w:val="single" w:sz="4" w:space="0" w:color="auto"/>
            </w:tcBorders>
          </w:tcPr>
          <w:p w14:paraId="0501C46A" w14:textId="77777777" w:rsidR="00DE5569" w:rsidRDefault="00DE5569">
            <w:pPr>
              <w:spacing w:line="276" w:lineRule="auto"/>
              <w:rPr>
                <w:sz w:val="20"/>
                <w:szCs w:val="20"/>
              </w:rPr>
            </w:pPr>
          </w:p>
          <w:p w14:paraId="2FD8C1E5" w14:textId="77777777" w:rsidR="00DE5569" w:rsidRDefault="00DE5569">
            <w:pPr>
              <w:spacing w:line="276" w:lineRule="auto"/>
              <w:rPr>
                <w:sz w:val="20"/>
                <w:szCs w:val="20"/>
              </w:rPr>
            </w:pPr>
            <w:r>
              <w:rPr>
                <w:sz w:val="20"/>
                <w:szCs w:val="20"/>
              </w:rPr>
              <w:t>1.High</w:t>
            </w:r>
          </w:p>
          <w:p w14:paraId="29932830" w14:textId="77777777" w:rsidR="00DE5569" w:rsidRDefault="00DE5569">
            <w:pPr>
              <w:spacing w:line="276" w:lineRule="auto"/>
              <w:jc w:val="center"/>
              <w:rPr>
                <w:sz w:val="20"/>
                <w:szCs w:val="20"/>
              </w:rPr>
            </w:pPr>
          </w:p>
          <w:p w14:paraId="0D79838C" w14:textId="77777777" w:rsidR="00DE5569" w:rsidRDefault="00DE5569">
            <w:pPr>
              <w:spacing w:line="276" w:lineRule="auto"/>
              <w:jc w:val="center"/>
              <w:rPr>
                <w:sz w:val="20"/>
                <w:szCs w:val="20"/>
              </w:rPr>
            </w:pPr>
          </w:p>
          <w:p w14:paraId="09B837A0" w14:textId="77777777" w:rsidR="00DE5569" w:rsidRDefault="00DE5569">
            <w:pPr>
              <w:spacing w:line="276" w:lineRule="auto"/>
              <w:jc w:val="center"/>
              <w:rPr>
                <w:sz w:val="20"/>
                <w:szCs w:val="20"/>
              </w:rPr>
            </w:pPr>
          </w:p>
          <w:p w14:paraId="7B3ABD94" w14:textId="77777777" w:rsidR="00DE5569" w:rsidRDefault="00DE5569">
            <w:pPr>
              <w:spacing w:line="276" w:lineRule="auto"/>
              <w:jc w:val="center"/>
              <w:rPr>
                <w:sz w:val="20"/>
                <w:szCs w:val="20"/>
              </w:rPr>
            </w:pPr>
          </w:p>
          <w:p w14:paraId="1787C969" w14:textId="77777777" w:rsidR="00DE5569" w:rsidRDefault="00DE5569">
            <w:pPr>
              <w:spacing w:line="276" w:lineRule="auto"/>
              <w:rPr>
                <w:sz w:val="20"/>
                <w:szCs w:val="20"/>
              </w:rPr>
            </w:pPr>
          </w:p>
          <w:p w14:paraId="4F467153" w14:textId="77777777" w:rsidR="00DE5569" w:rsidRDefault="00DE5569">
            <w:pPr>
              <w:spacing w:line="276" w:lineRule="auto"/>
              <w:rPr>
                <w:sz w:val="20"/>
                <w:szCs w:val="20"/>
              </w:rPr>
            </w:pPr>
            <w:r>
              <w:rPr>
                <w:sz w:val="20"/>
                <w:szCs w:val="20"/>
              </w:rPr>
              <w:t>2.High</w:t>
            </w:r>
          </w:p>
          <w:p w14:paraId="5C764F1F" w14:textId="77777777" w:rsidR="00DE5569" w:rsidRDefault="00DE5569">
            <w:pPr>
              <w:spacing w:line="276" w:lineRule="auto"/>
              <w:jc w:val="center"/>
              <w:rPr>
                <w:sz w:val="20"/>
                <w:szCs w:val="20"/>
              </w:rPr>
            </w:pPr>
          </w:p>
          <w:p w14:paraId="41C64D86" w14:textId="77777777" w:rsidR="00DE5569" w:rsidRDefault="00DE5569">
            <w:pPr>
              <w:spacing w:line="276" w:lineRule="auto"/>
              <w:jc w:val="center"/>
              <w:rPr>
                <w:sz w:val="20"/>
                <w:szCs w:val="20"/>
              </w:rPr>
            </w:pPr>
          </w:p>
          <w:p w14:paraId="6F98F1C8" w14:textId="77777777" w:rsidR="00DE5569" w:rsidRDefault="00DE5569">
            <w:pPr>
              <w:spacing w:line="276" w:lineRule="auto"/>
              <w:jc w:val="center"/>
              <w:rPr>
                <w:sz w:val="20"/>
                <w:szCs w:val="20"/>
              </w:rPr>
            </w:pPr>
          </w:p>
          <w:p w14:paraId="59807945" w14:textId="77777777" w:rsidR="00DE5569" w:rsidRDefault="00DE5569">
            <w:pPr>
              <w:spacing w:line="276" w:lineRule="auto"/>
              <w:jc w:val="center"/>
              <w:rPr>
                <w:sz w:val="20"/>
                <w:szCs w:val="20"/>
              </w:rPr>
            </w:pPr>
          </w:p>
          <w:p w14:paraId="30B93066" w14:textId="77777777" w:rsidR="00DE5569" w:rsidRDefault="00DE5569">
            <w:pPr>
              <w:spacing w:line="276" w:lineRule="auto"/>
              <w:jc w:val="center"/>
              <w:rPr>
                <w:sz w:val="20"/>
                <w:szCs w:val="20"/>
              </w:rPr>
            </w:pPr>
          </w:p>
          <w:p w14:paraId="4B8274D9" w14:textId="77777777" w:rsidR="00DE5569" w:rsidRDefault="00DE5569">
            <w:pPr>
              <w:spacing w:line="276" w:lineRule="auto"/>
              <w:rPr>
                <w:sz w:val="20"/>
                <w:szCs w:val="20"/>
              </w:rPr>
            </w:pPr>
            <w:r>
              <w:rPr>
                <w:sz w:val="20"/>
                <w:szCs w:val="20"/>
              </w:rPr>
              <w:t>3.High</w:t>
            </w:r>
          </w:p>
        </w:tc>
        <w:tc>
          <w:tcPr>
            <w:tcW w:w="1136" w:type="dxa"/>
            <w:tcBorders>
              <w:top w:val="single" w:sz="4" w:space="0" w:color="auto"/>
              <w:left w:val="single" w:sz="4" w:space="0" w:color="auto"/>
              <w:bottom w:val="single" w:sz="4" w:space="0" w:color="auto"/>
              <w:right w:val="single" w:sz="4" w:space="0" w:color="auto"/>
            </w:tcBorders>
          </w:tcPr>
          <w:p w14:paraId="66C980B9" w14:textId="77777777" w:rsidR="00DE5569" w:rsidRDefault="00DE5569">
            <w:pPr>
              <w:spacing w:line="276" w:lineRule="auto"/>
              <w:rPr>
                <w:sz w:val="20"/>
                <w:szCs w:val="20"/>
              </w:rPr>
            </w:pPr>
          </w:p>
          <w:p w14:paraId="5B5C1584" w14:textId="77777777" w:rsidR="00DE5569" w:rsidRDefault="00DE5569">
            <w:pPr>
              <w:spacing w:line="276" w:lineRule="auto"/>
              <w:rPr>
                <w:sz w:val="20"/>
                <w:szCs w:val="20"/>
              </w:rPr>
            </w:pPr>
            <w:r>
              <w:rPr>
                <w:sz w:val="20"/>
                <w:szCs w:val="20"/>
              </w:rPr>
              <w:t>1.End 2018</w:t>
            </w:r>
          </w:p>
          <w:p w14:paraId="76B260C3" w14:textId="77777777" w:rsidR="00DE5569" w:rsidRDefault="00DE5569">
            <w:pPr>
              <w:spacing w:line="276" w:lineRule="auto"/>
              <w:jc w:val="center"/>
              <w:rPr>
                <w:sz w:val="20"/>
                <w:szCs w:val="20"/>
              </w:rPr>
            </w:pPr>
          </w:p>
          <w:p w14:paraId="343703B0" w14:textId="77777777" w:rsidR="00DE5569" w:rsidRDefault="00DE5569">
            <w:pPr>
              <w:spacing w:line="276" w:lineRule="auto"/>
              <w:jc w:val="center"/>
              <w:rPr>
                <w:sz w:val="20"/>
                <w:szCs w:val="20"/>
              </w:rPr>
            </w:pPr>
          </w:p>
          <w:p w14:paraId="3D9551AD" w14:textId="77777777" w:rsidR="00DE5569" w:rsidRDefault="00DE5569">
            <w:pPr>
              <w:spacing w:line="276" w:lineRule="auto"/>
              <w:jc w:val="center"/>
              <w:rPr>
                <w:sz w:val="20"/>
                <w:szCs w:val="20"/>
              </w:rPr>
            </w:pPr>
          </w:p>
          <w:p w14:paraId="246B326A" w14:textId="77777777" w:rsidR="00DE5569" w:rsidRDefault="00DE5569">
            <w:pPr>
              <w:spacing w:line="276" w:lineRule="auto"/>
              <w:jc w:val="center"/>
              <w:rPr>
                <w:sz w:val="20"/>
                <w:szCs w:val="20"/>
              </w:rPr>
            </w:pPr>
          </w:p>
          <w:p w14:paraId="3F79DACF" w14:textId="77777777" w:rsidR="00DE5569" w:rsidRDefault="00DE5569">
            <w:pPr>
              <w:spacing w:line="276" w:lineRule="auto"/>
              <w:rPr>
                <w:sz w:val="20"/>
                <w:szCs w:val="20"/>
              </w:rPr>
            </w:pPr>
          </w:p>
          <w:p w14:paraId="40CC09EC" w14:textId="77777777" w:rsidR="00DE5569" w:rsidRDefault="00DE5569">
            <w:pPr>
              <w:spacing w:line="276" w:lineRule="auto"/>
              <w:rPr>
                <w:sz w:val="20"/>
                <w:szCs w:val="20"/>
              </w:rPr>
            </w:pPr>
            <w:r>
              <w:rPr>
                <w:sz w:val="20"/>
                <w:szCs w:val="20"/>
              </w:rPr>
              <w:t>2.End June 2019</w:t>
            </w:r>
          </w:p>
          <w:p w14:paraId="6EA56A97" w14:textId="77777777" w:rsidR="00DE5569" w:rsidRDefault="00DE5569">
            <w:pPr>
              <w:spacing w:line="276" w:lineRule="auto"/>
              <w:jc w:val="center"/>
              <w:rPr>
                <w:sz w:val="20"/>
                <w:szCs w:val="20"/>
              </w:rPr>
            </w:pPr>
          </w:p>
          <w:p w14:paraId="5AF7041C" w14:textId="77777777" w:rsidR="00DE5569" w:rsidRDefault="00DE5569">
            <w:pPr>
              <w:spacing w:line="276" w:lineRule="auto"/>
              <w:jc w:val="center"/>
              <w:rPr>
                <w:sz w:val="20"/>
                <w:szCs w:val="20"/>
              </w:rPr>
            </w:pPr>
          </w:p>
          <w:p w14:paraId="51659DAF" w14:textId="77777777" w:rsidR="00DE5569" w:rsidRDefault="00DE5569">
            <w:pPr>
              <w:spacing w:line="276" w:lineRule="auto"/>
              <w:jc w:val="center"/>
              <w:rPr>
                <w:sz w:val="20"/>
                <w:szCs w:val="20"/>
              </w:rPr>
            </w:pPr>
          </w:p>
          <w:p w14:paraId="425F118C" w14:textId="77777777" w:rsidR="00DE5569" w:rsidRDefault="00DE5569">
            <w:pPr>
              <w:spacing w:line="276" w:lineRule="auto"/>
              <w:rPr>
                <w:sz w:val="20"/>
                <w:szCs w:val="20"/>
              </w:rPr>
            </w:pPr>
          </w:p>
          <w:p w14:paraId="543112EE" w14:textId="77777777" w:rsidR="00DE5569" w:rsidRDefault="00DE5569">
            <w:pPr>
              <w:spacing w:line="276" w:lineRule="auto"/>
              <w:rPr>
                <w:sz w:val="20"/>
                <w:szCs w:val="20"/>
              </w:rPr>
            </w:pPr>
            <w:r>
              <w:rPr>
                <w:sz w:val="20"/>
                <w:szCs w:val="20"/>
              </w:rPr>
              <w:t>3.July 2019</w:t>
            </w:r>
          </w:p>
        </w:tc>
        <w:tc>
          <w:tcPr>
            <w:tcW w:w="1985" w:type="dxa"/>
            <w:tcBorders>
              <w:top w:val="single" w:sz="4" w:space="0" w:color="auto"/>
              <w:left w:val="single" w:sz="4" w:space="0" w:color="auto"/>
              <w:bottom w:val="single" w:sz="4" w:space="0" w:color="auto"/>
              <w:right w:val="single" w:sz="4" w:space="0" w:color="auto"/>
            </w:tcBorders>
          </w:tcPr>
          <w:p w14:paraId="79B023F3" w14:textId="77777777" w:rsidR="00DE5569" w:rsidRDefault="00DE5569">
            <w:pPr>
              <w:spacing w:line="276" w:lineRule="auto"/>
              <w:rPr>
                <w:color w:val="FF0000"/>
                <w:sz w:val="20"/>
                <w:szCs w:val="20"/>
              </w:rPr>
            </w:pPr>
            <w:r>
              <w:rPr>
                <w:sz w:val="20"/>
                <w:szCs w:val="20"/>
              </w:rPr>
              <w:t xml:space="preserve">Criteria for feasibility assessment discussed at IAGNABI </w:t>
            </w:r>
            <w:proofErr w:type="gramStart"/>
            <w:r>
              <w:rPr>
                <w:sz w:val="20"/>
                <w:szCs w:val="20"/>
              </w:rPr>
              <w:t>2016, but</w:t>
            </w:r>
            <w:proofErr w:type="gramEnd"/>
            <w:r>
              <w:rPr>
                <w:sz w:val="20"/>
                <w:szCs w:val="20"/>
              </w:rPr>
              <w:t xml:space="preserve"> refer also to the AEWA Guidelines on Conservation Translocation. Consider requesting external expert support for the feasibility study; possible joint activity with Algeria (see action 3.7</w:t>
            </w:r>
            <w:r>
              <w:rPr>
                <w:color w:val="FF0000"/>
                <w:sz w:val="20"/>
                <w:szCs w:val="20"/>
              </w:rPr>
              <w:t>)</w:t>
            </w:r>
          </w:p>
          <w:p w14:paraId="75602C44" w14:textId="77777777" w:rsidR="00DE5569" w:rsidRDefault="00DE5569">
            <w:pPr>
              <w:spacing w:line="276" w:lineRule="auto"/>
              <w:rPr>
                <w:sz w:val="20"/>
                <w:szCs w:val="20"/>
              </w:rPr>
            </w:pPr>
          </w:p>
          <w:p w14:paraId="058F2AD0" w14:textId="77777777" w:rsidR="00DE5569" w:rsidRDefault="00DE5569">
            <w:pPr>
              <w:spacing w:line="276" w:lineRule="auto"/>
              <w:rPr>
                <w:sz w:val="20"/>
                <w:szCs w:val="20"/>
              </w:rPr>
            </w:pPr>
          </w:p>
          <w:p w14:paraId="606A15A6" w14:textId="77777777" w:rsidR="00DE5569" w:rsidRDefault="00DE5569">
            <w:pPr>
              <w:spacing w:line="276" w:lineRule="auto"/>
              <w:rPr>
                <w:sz w:val="20"/>
                <w:szCs w:val="20"/>
              </w:rPr>
            </w:pPr>
          </w:p>
          <w:p w14:paraId="60CD61F6" w14:textId="77777777" w:rsidR="00DE5569" w:rsidRDefault="00DE5569">
            <w:pPr>
              <w:spacing w:line="276" w:lineRule="auto"/>
              <w:rPr>
                <w:sz w:val="20"/>
                <w:szCs w:val="20"/>
              </w:rPr>
            </w:pPr>
          </w:p>
          <w:p w14:paraId="42340058" w14:textId="77777777" w:rsidR="00DE5569" w:rsidRDefault="00DE5569">
            <w:pPr>
              <w:spacing w:line="276" w:lineRule="auto"/>
              <w:rPr>
                <w:sz w:val="20"/>
                <w:szCs w:val="20"/>
              </w:rPr>
            </w:pPr>
            <w:r>
              <w:rPr>
                <w:sz w:val="20"/>
                <w:szCs w:val="20"/>
              </w:rPr>
              <w:t>Results of the application expected Mar-Apr 2020</w:t>
            </w:r>
          </w:p>
        </w:tc>
        <w:tc>
          <w:tcPr>
            <w:tcW w:w="2409" w:type="dxa"/>
            <w:tcBorders>
              <w:top w:val="single" w:sz="4" w:space="0" w:color="auto"/>
              <w:left w:val="single" w:sz="4" w:space="0" w:color="auto"/>
              <w:bottom w:val="single" w:sz="4" w:space="0" w:color="auto"/>
              <w:right w:val="single" w:sz="4" w:space="0" w:color="auto"/>
            </w:tcBorders>
          </w:tcPr>
          <w:p w14:paraId="73259CE0" w14:textId="3449B386" w:rsidR="00DE5569" w:rsidRDefault="00DE5569" w:rsidP="002325F9">
            <w:pPr>
              <w:spacing w:line="276" w:lineRule="auto"/>
              <w:rPr>
                <w:sz w:val="20"/>
                <w:szCs w:val="20"/>
              </w:rPr>
            </w:pPr>
            <w:r>
              <w:rPr>
                <w:sz w:val="20"/>
                <w:szCs w:val="20"/>
              </w:rPr>
              <w:t>1.  Still looking for suitable locations.</w:t>
            </w:r>
          </w:p>
        </w:tc>
        <w:tc>
          <w:tcPr>
            <w:tcW w:w="2551" w:type="dxa"/>
            <w:tcBorders>
              <w:top w:val="single" w:sz="4" w:space="0" w:color="auto"/>
              <w:left w:val="single" w:sz="4" w:space="0" w:color="auto"/>
              <w:bottom w:val="single" w:sz="4" w:space="0" w:color="auto"/>
              <w:right w:val="single" w:sz="4" w:space="0" w:color="auto"/>
            </w:tcBorders>
          </w:tcPr>
          <w:p w14:paraId="4C5F958C" w14:textId="2D5E7811" w:rsidR="00DE5569" w:rsidRDefault="00F57AD0" w:rsidP="002325F9">
            <w:pPr>
              <w:spacing w:line="276" w:lineRule="auto"/>
              <w:rPr>
                <w:sz w:val="20"/>
                <w:szCs w:val="20"/>
              </w:rPr>
            </w:pPr>
            <w:r>
              <w:rPr>
                <w:sz w:val="20"/>
                <w:szCs w:val="20"/>
              </w:rPr>
              <w:t>No progress</w:t>
            </w:r>
          </w:p>
          <w:p w14:paraId="1E0A9202" w14:textId="40E5D66B" w:rsidR="00F57AD0" w:rsidRDefault="00F57AD0" w:rsidP="002325F9">
            <w:pPr>
              <w:spacing w:line="276" w:lineRule="auto"/>
              <w:rPr>
                <w:sz w:val="20"/>
                <w:szCs w:val="20"/>
              </w:rPr>
            </w:pPr>
          </w:p>
        </w:tc>
      </w:tr>
      <w:tr w:rsidR="00DE5569" w14:paraId="2996E9E1" w14:textId="16901B8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1046DC7" w14:textId="77777777" w:rsidR="00DE5569" w:rsidRDefault="00DE5569">
            <w:pPr>
              <w:spacing w:before="120" w:line="276" w:lineRule="auto"/>
              <w:rPr>
                <w:b/>
                <w:sz w:val="20"/>
                <w:szCs w:val="20"/>
              </w:rPr>
            </w:pPr>
            <w:r>
              <w:rPr>
                <w:b/>
                <w:sz w:val="20"/>
                <w:szCs w:val="20"/>
              </w:rPr>
              <w:t>1.4.3. Establish disease emergency response system</w:t>
            </w:r>
          </w:p>
          <w:p w14:paraId="11F4297D" w14:textId="77777777" w:rsidR="00DE5569" w:rsidRDefault="00DE5569">
            <w:pPr>
              <w:spacing w:before="120" w:line="276" w:lineRule="auto"/>
              <w:rPr>
                <w:b/>
                <w:sz w:val="20"/>
                <w:szCs w:val="20"/>
              </w:rPr>
            </w:pPr>
            <w:r>
              <w:rPr>
                <w:b/>
                <w:sz w:val="20"/>
                <w:szCs w:val="20"/>
              </w:rPr>
              <w:lastRenderedPageBreak/>
              <w:t>MOR, TUR</w:t>
            </w:r>
          </w:p>
        </w:tc>
        <w:tc>
          <w:tcPr>
            <w:tcW w:w="1725" w:type="dxa"/>
            <w:gridSpan w:val="2"/>
            <w:tcBorders>
              <w:top w:val="single" w:sz="4" w:space="0" w:color="auto"/>
              <w:left w:val="single" w:sz="4" w:space="0" w:color="auto"/>
              <w:bottom w:val="single" w:sz="4" w:space="0" w:color="auto"/>
              <w:right w:val="single" w:sz="4" w:space="0" w:color="auto"/>
            </w:tcBorders>
          </w:tcPr>
          <w:p w14:paraId="5EE84ABE" w14:textId="77777777" w:rsidR="00DE5569" w:rsidRDefault="00DE5569">
            <w:pPr>
              <w:spacing w:line="276" w:lineRule="auto"/>
              <w:rPr>
                <w:sz w:val="20"/>
                <w:szCs w:val="20"/>
              </w:rPr>
            </w:pPr>
            <w:r>
              <w:rPr>
                <w:sz w:val="20"/>
                <w:szCs w:val="20"/>
              </w:rPr>
              <w:lastRenderedPageBreak/>
              <w:t>TUR</w:t>
            </w:r>
          </w:p>
          <w:p w14:paraId="10884CEB" w14:textId="77777777" w:rsidR="00DE5569" w:rsidRDefault="00DE5569">
            <w:pPr>
              <w:spacing w:line="276" w:lineRule="auto"/>
              <w:rPr>
                <w:sz w:val="20"/>
                <w:szCs w:val="20"/>
              </w:rPr>
            </w:pPr>
            <w:r>
              <w:rPr>
                <w:sz w:val="20"/>
                <w:szCs w:val="20"/>
              </w:rPr>
              <w:t xml:space="preserve">1.Design a disease emergency response system </w:t>
            </w:r>
            <w:r>
              <w:rPr>
                <w:sz w:val="20"/>
                <w:szCs w:val="20"/>
              </w:rPr>
              <w:lastRenderedPageBreak/>
              <w:t>for Avian Influenza.</w:t>
            </w:r>
          </w:p>
          <w:p w14:paraId="57FB8A71" w14:textId="77777777" w:rsidR="00DE5569" w:rsidRDefault="00DE5569">
            <w:pPr>
              <w:spacing w:line="276" w:lineRule="auto"/>
              <w:rPr>
                <w:sz w:val="20"/>
                <w:szCs w:val="20"/>
              </w:rPr>
            </w:pPr>
          </w:p>
          <w:p w14:paraId="67FAFE4B" w14:textId="77777777" w:rsidR="00DE5569" w:rsidRDefault="00DE5569">
            <w:pPr>
              <w:spacing w:line="276" w:lineRule="auto"/>
              <w:rPr>
                <w:sz w:val="20"/>
                <w:szCs w:val="20"/>
              </w:rPr>
            </w:pPr>
            <w:r>
              <w:rPr>
                <w:sz w:val="20"/>
                <w:szCs w:val="20"/>
              </w:rPr>
              <w:t>2.Roll out and implement the response system.</w:t>
            </w:r>
          </w:p>
          <w:p w14:paraId="22FA7D02" w14:textId="77777777" w:rsidR="00DE5569" w:rsidRDefault="00DE5569">
            <w:pPr>
              <w:spacing w:line="276" w:lineRule="auto"/>
              <w:rPr>
                <w:sz w:val="20"/>
                <w:szCs w:val="20"/>
              </w:rPr>
            </w:pPr>
          </w:p>
          <w:p w14:paraId="7E9A6F91" w14:textId="77777777" w:rsidR="00DE5569" w:rsidRDefault="00DE5569">
            <w:pPr>
              <w:spacing w:line="276" w:lineRule="auto"/>
              <w:rPr>
                <w:sz w:val="20"/>
                <w:szCs w:val="20"/>
              </w:rPr>
            </w:pPr>
          </w:p>
          <w:p w14:paraId="05B71693" w14:textId="77777777" w:rsidR="00DE5569" w:rsidRDefault="00DE5569">
            <w:pPr>
              <w:spacing w:line="276" w:lineRule="auto"/>
              <w:rPr>
                <w:sz w:val="20"/>
                <w:szCs w:val="20"/>
              </w:rPr>
            </w:pPr>
          </w:p>
          <w:p w14:paraId="5BE9B37B" w14:textId="77777777" w:rsidR="00DE5569" w:rsidRDefault="00DE5569">
            <w:pPr>
              <w:spacing w:line="276" w:lineRule="auto"/>
              <w:rPr>
                <w:sz w:val="20"/>
                <w:szCs w:val="20"/>
              </w:rPr>
            </w:pPr>
          </w:p>
          <w:p w14:paraId="2F976AB9" w14:textId="77777777" w:rsidR="00DE5569" w:rsidRDefault="00DE5569">
            <w:pPr>
              <w:spacing w:line="276" w:lineRule="auto"/>
              <w:rPr>
                <w:sz w:val="20"/>
                <w:szCs w:val="20"/>
              </w:rPr>
            </w:pPr>
          </w:p>
          <w:p w14:paraId="5EE60A68" w14:textId="77777777" w:rsidR="00DE5569" w:rsidRDefault="00DE5569">
            <w:pPr>
              <w:spacing w:line="276" w:lineRule="auto"/>
              <w:rPr>
                <w:sz w:val="20"/>
                <w:szCs w:val="20"/>
              </w:rPr>
            </w:pPr>
          </w:p>
          <w:p w14:paraId="3A2A1165" w14:textId="77777777" w:rsidR="00DE5569" w:rsidRDefault="00DE5569">
            <w:pPr>
              <w:spacing w:line="276" w:lineRule="auto"/>
              <w:rPr>
                <w:sz w:val="20"/>
                <w:szCs w:val="20"/>
              </w:rPr>
            </w:pPr>
          </w:p>
          <w:p w14:paraId="7AEA32D1" w14:textId="77777777" w:rsidR="00DE5569" w:rsidRDefault="00DE5569">
            <w:pPr>
              <w:spacing w:line="276" w:lineRule="auto"/>
              <w:rPr>
                <w:sz w:val="20"/>
                <w:szCs w:val="20"/>
              </w:rPr>
            </w:pPr>
          </w:p>
          <w:p w14:paraId="05AC880C" w14:textId="77777777" w:rsidR="00DE5569" w:rsidRDefault="00DE5569">
            <w:pPr>
              <w:spacing w:line="276" w:lineRule="auto"/>
              <w:rPr>
                <w:sz w:val="20"/>
                <w:szCs w:val="20"/>
              </w:rPr>
            </w:pPr>
          </w:p>
          <w:p w14:paraId="46EBDB3F" w14:textId="77777777" w:rsidR="00DE5569" w:rsidRDefault="00DE5569">
            <w:pPr>
              <w:spacing w:line="276" w:lineRule="auto"/>
              <w:rPr>
                <w:sz w:val="20"/>
                <w:szCs w:val="20"/>
              </w:rPr>
            </w:pPr>
          </w:p>
          <w:p w14:paraId="6146E424" w14:textId="77777777" w:rsidR="00DE5569" w:rsidRDefault="00DE5569">
            <w:pPr>
              <w:spacing w:line="276" w:lineRule="auto"/>
              <w:rPr>
                <w:sz w:val="20"/>
                <w:szCs w:val="20"/>
              </w:rPr>
            </w:pPr>
          </w:p>
          <w:p w14:paraId="77AB1443" w14:textId="77777777" w:rsidR="00DE5569" w:rsidRDefault="00DE5569">
            <w:pPr>
              <w:spacing w:line="276" w:lineRule="auto"/>
              <w:rPr>
                <w:sz w:val="20"/>
                <w:szCs w:val="20"/>
              </w:rPr>
            </w:pPr>
            <w:r>
              <w:rPr>
                <w:sz w:val="20"/>
                <w:szCs w:val="20"/>
              </w:rPr>
              <w:t xml:space="preserve">MOR - Update protocol for health scanning of NBI populations  </w:t>
            </w:r>
          </w:p>
          <w:p w14:paraId="793550B6" w14:textId="77777777" w:rsidR="00DE5569" w:rsidRDefault="00DE5569">
            <w:pPr>
              <w:spacing w:line="276" w:lineRule="auto"/>
              <w:rPr>
                <w:sz w:val="20"/>
                <w:szCs w:val="20"/>
              </w:rPr>
            </w:pPr>
          </w:p>
          <w:p w14:paraId="0D66586C" w14:textId="77777777" w:rsidR="00DE5569" w:rsidRPr="00313A33" w:rsidRDefault="00DE5569">
            <w:pPr>
              <w:spacing w:line="276" w:lineRule="auto"/>
              <w:rPr>
                <w:sz w:val="20"/>
                <w:szCs w:val="20"/>
              </w:rPr>
            </w:pPr>
            <w:r>
              <w:rPr>
                <w:sz w:val="20"/>
                <w:szCs w:val="20"/>
              </w:rPr>
              <w:t>Establish</w:t>
            </w:r>
            <w:r w:rsidRPr="00313A33">
              <w:rPr>
                <w:sz w:val="20"/>
                <w:szCs w:val="20"/>
              </w:rPr>
              <w:t xml:space="preserve"> </w:t>
            </w:r>
            <w:r>
              <w:rPr>
                <w:sz w:val="20"/>
                <w:szCs w:val="20"/>
                <w:lang w:val="en-US"/>
              </w:rPr>
              <w:t>partnerships for the implementation of the protocol</w:t>
            </w:r>
            <w:r w:rsidRPr="00313A33">
              <w:rPr>
                <w:sz w:val="20"/>
                <w:szCs w:val="20"/>
              </w:rPr>
              <w:t xml:space="preserve"> </w:t>
            </w:r>
          </w:p>
          <w:p w14:paraId="2A5AD5EB" w14:textId="77777777" w:rsidR="00DE5569" w:rsidRPr="00313A33" w:rsidRDefault="00DE5569">
            <w:pPr>
              <w:spacing w:line="276" w:lineRule="auto"/>
              <w:rPr>
                <w:sz w:val="20"/>
                <w:szCs w:val="20"/>
              </w:rPr>
            </w:pPr>
          </w:p>
          <w:p w14:paraId="79CD5210" w14:textId="77777777" w:rsidR="00DE5569" w:rsidRDefault="00DE5569">
            <w:pPr>
              <w:spacing w:line="276" w:lineRule="auto"/>
              <w:rPr>
                <w:sz w:val="20"/>
                <w:szCs w:val="20"/>
              </w:rPr>
            </w:pPr>
            <w:r>
              <w:rPr>
                <w:sz w:val="20"/>
                <w:szCs w:val="20"/>
              </w:rPr>
              <w:t>Implement protocol when necessary</w:t>
            </w:r>
          </w:p>
        </w:tc>
        <w:tc>
          <w:tcPr>
            <w:tcW w:w="1701" w:type="dxa"/>
            <w:tcBorders>
              <w:top w:val="single" w:sz="4" w:space="0" w:color="auto"/>
              <w:left w:val="single" w:sz="4" w:space="0" w:color="auto"/>
              <w:bottom w:val="single" w:sz="4" w:space="0" w:color="auto"/>
              <w:right w:val="single" w:sz="4" w:space="0" w:color="auto"/>
            </w:tcBorders>
          </w:tcPr>
          <w:p w14:paraId="54D22AC5" w14:textId="77777777" w:rsidR="00DE5569" w:rsidRDefault="00DE5569">
            <w:pPr>
              <w:spacing w:line="276" w:lineRule="auto"/>
              <w:rPr>
                <w:sz w:val="20"/>
                <w:szCs w:val="20"/>
              </w:rPr>
            </w:pPr>
          </w:p>
          <w:p w14:paraId="1DBFA441" w14:textId="77777777" w:rsidR="00DE5569" w:rsidRDefault="00DE5569">
            <w:pPr>
              <w:spacing w:line="276" w:lineRule="auto"/>
              <w:rPr>
                <w:sz w:val="20"/>
                <w:szCs w:val="20"/>
              </w:rPr>
            </w:pPr>
            <w:r>
              <w:rPr>
                <w:sz w:val="20"/>
                <w:szCs w:val="20"/>
              </w:rPr>
              <w:t xml:space="preserve">1.MFWA (Taner Hatipoglu &amp; </w:t>
            </w:r>
            <w:r>
              <w:rPr>
                <w:sz w:val="20"/>
                <w:szCs w:val="20"/>
              </w:rPr>
              <w:lastRenderedPageBreak/>
              <w:t>Rashed tbc) + MA (person to name)</w:t>
            </w:r>
          </w:p>
          <w:p w14:paraId="5C0D1F8A" w14:textId="77777777" w:rsidR="00DE5569" w:rsidRDefault="00DE5569">
            <w:pPr>
              <w:spacing w:line="276" w:lineRule="auto"/>
              <w:rPr>
                <w:sz w:val="20"/>
                <w:szCs w:val="20"/>
              </w:rPr>
            </w:pPr>
            <w:r>
              <w:rPr>
                <w:sz w:val="20"/>
                <w:szCs w:val="20"/>
              </w:rPr>
              <w:t>2.MFWA (Taner Hatipoglu &amp; Rashed tbc) + MA (person add name)</w:t>
            </w:r>
          </w:p>
          <w:p w14:paraId="7E7FC75F" w14:textId="77777777" w:rsidR="00DE5569" w:rsidRDefault="00DE5569">
            <w:pPr>
              <w:spacing w:line="276" w:lineRule="auto"/>
              <w:rPr>
                <w:sz w:val="20"/>
                <w:szCs w:val="20"/>
              </w:rPr>
            </w:pPr>
          </w:p>
          <w:p w14:paraId="07108A57" w14:textId="77777777" w:rsidR="00DE5569" w:rsidRDefault="00DE5569">
            <w:pPr>
              <w:spacing w:line="276" w:lineRule="auto"/>
              <w:rPr>
                <w:sz w:val="20"/>
                <w:szCs w:val="20"/>
              </w:rPr>
            </w:pPr>
          </w:p>
          <w:p w14:paraId="2097E4C7" w14:textId="77777777" w:rsidR="00DE5569" w:rsidRDefault="00DE5569">
            <w:pPr>
              <w:spacing w:line="276" w:lineRule="auto"/>
              <w:rPr>
                <w:sz w:val="20"/>
                <w:szCs w:val="20"/>
              </w:rPr>
            </w:pPr>
          </w:p>
          <w:p w14:paraId="7E307078" w14:textId="77777777" w:rsidR="00DE5569" w:rsidRDefault="00DE5569">
            <w:pPr>
              <w:spacing w:line="276" w:lineRule="auto"/>
              <w:rPr>
                <w:sz w:val="20"/>
                <w:szCs w:val="20"/>
              </w:rPr>
            </w:pPr>
          </w:p>
          <w:p w14:paraId="2357A50E" w14:textId="77777777" w:rsidR="00DE5569" w:rsidRDefault="00DE5569">
            <w:pPr>
              <w:spacing w:line="276" w:lineRule="auto"/>
              <w:rPr>
                <w:sz w:val="20"/>
                <w:szCs w:val="20"/>
              </w:rPr>
            </w:pPr>
          </w:p>
          <w:p w14:paraId="7463CE7E" w14:textId="77777777" w:rsidR="00DE5569" w:rsidRDefault="00DE5569">
            <w:pPr>
              <w:spacing w:line="276" w:lineRule="auto"/>
              <w:rPr>
                <w:sz w:val="20"/>
                <w:szCs w:val="20"/>
              </w:rPr>
            </w:pPr>
          </w:p>
          <w:p w14:paraId="33F5B1C2" w14:textId="77777777" w:rsidR="00DE5569" w:rsidRDefault="00DE5569">
            <w:pPr>
              <w:spacing w:line="276" w:lineRule="auto"/>
              <w:rPr>
                <w:sz w:val="20"/>
                <w:szCs w:val="20"/>
              </w:rPr>
            </w:pPr>
          </w:p>
          <w:p w14:paraId="73B12E39" w14:textId="77777777" w:rsidR="00DE5569" w:rsidRDefault="00DE5569">
            <w:pPr>
              <w:spacing w:line="276" w:lineRule="auto"/>
              <w:rPr>
                <w:sz w:val="20"/>
                <w:szCs w:val="20"/>
              </w:rPr>
            </w:pPr>
          </w:p>
          <w:p w14:paraId="6F473D3C" w14:textId="77777777" w:rsidR="00DE5569" w:rsidRDefault="00DE5569">
            <w:pPr>
              <w:spacing w:line="276" w:lineRule="auto"/>
              <w:rPr>
                <w:sz w:val="20"/>
                <w:szCs w:val="20"/>
              </w:rPr>
            </w:pPr>
          </w:p>
          <w:p w14:paraId="1B0522CE" w14:textId="77777777" w:rsidR="00DE5569" w:rsidRDefault="00DE5569">
            <w:pPr>
              <w:spacing w:line="276" w:lineRule="auto"/>
              <w:rPr>
                <w:sz w:val="20"/>
                <w:szCs w:val="20"/>
              </w:rPr>
            </w:pPr>
            <w:r>
              <w:rPr>
                <w:sz w:val="20"/>
                <w:szCs w:val="20"/>
              </w:rPr>
              <w:t>DREFLCD-SO</w:t>
            </w:r>
          </w:p>
          <w:p w14:paraId="2F1503FE" w14:textId="77777777" w:rsidR="00DE5569" w:rsidRDefault="00DE5569">
            <w:pPr>
              <w:spacing w:line="276" w:lineRule="auto"/>
              <w:rPr>
                <w:sz w:val="20"/>
                <w:szCs w:val="20"/>
              </w:rPr>
            </w:pPr>
            <w:r>
              <w:rPr>
                <w:sz w:val="20"/>
                <w:szCs w:val="20"/>
              </w:rPr>
              <w:t>ONSSA</w:t>
            </w:r>
          </w:p>
          <w:p w14:paraId="5446E1DE" w14:textId="77777777" w:rsidR="00DE5569" w:rsidRDefault="00DE5569">
            <w:pPr>
              <w:spacing w:line="276" w:lineRule="auto"/>
              <w:rPr>
                <w:sz w:val="20"/>
                <w:szCs w:val="20"/>
              </w:rPr>
            </w:pPr>
          </w:p>
          <w:p w14:paraId="3E53DD23" w14:textId="77777777" w:rsidR="00DE5569" w:rsidRDefault="00DE5569">
            <w:pPr>
              <w:spacing w:line="276" w:lineRule="auto"/>
              <w:rPr>
                <w:sz w:val="20"/>
                <w:szCs w:val="20"/>
              </w:rPr>
            </w:pPr>
          </w:p>
          <w:p w14:paraId="3257593D" w14:textId="77777777" w:rsidR="00DE5569" w:rsidRDefault="00DE5569">
            <w:pPr>
              <w:spacing w:line="276" w:lineRule="auto"/>
              <w:rPr>
                <w:sz w:val="20"/>
                <w:szCs w:val="20"/>
              </w:rPr>
            </w:pPr>
            <w:r>
              <w:rPr>
                <w:sz w:val="20"/>
                <w:szCs w:val="20"/>
              </w:rPr>
              <w:t>DREFLCD-SO</w:t>
            </w:r>
          </w:p>
          <w:p w14:paraId="5C07449D" w14:textId="77777777" w:rsidR="00DE5569" w:rsidRDefault="00DE5569">
            <w:pPr>
              <w:spacing w:line="276" w:lineRule="auto"/>
              <w:rPr>
                <w:sz w:val="20"/>
                <w:szCs w:val="20"/>
              </w:rPr>
            </w:pPr>
          </w:p>
          <w:p w14:paraId="1DE01181" w14:textId="77777777" w:rsidR="00DE5569" w:rsidRDefault="00DE5569">
            <w:pPr>
              <w:spacing w:line="276" w:lineRule="auto"/>
              <w:rPr>
                <w:sz w:val="20"/>
                <w:szCs w:val="20"/>
              </w:rPr>
            </w:pPr>
          </w:p>
          <w:p w14:paraId="380C4CDE" w14:textId="77777777" w:rsidR="00DE5569" w:rsidRDefault="00DE5569">
            <w:pPr>
              <w:spacing w:line="276" w:lineRule="auto"/>
              <w:rPr>
                <w:sz w:val="20"/>
                <w:szCs w:val="20"/>
              </w:rPr>
            </w:pPr>
          </w:p>
          <w:p w14:paraId="4AEDB3AB" w14:textId="77777777" w:rsidR="00DE5569" w:rsidRDefault="00DE5569">
            <w:pPr>
              <w:spacing w:line="276" w:lineRule="auto"/>
              <w:rPr>
                <w:sz w:val="20"/>
                <w:szCs w:val="20"/>
              </w:rPr>
            </w:pPr>
            <w:r>
              <w:rPr>
                <w:sz w:val="20"/>
                <w:szCs w:val="20"/>
              </w:rPr>
              <w:t>DREFLCD-SO</w:t>
            </w:r>
          </w:p>
          <w:p w14:paraId="1C128ADA" w14:textId="77777777" w:rsidR="00DE5569" w:rsidRDefault="00DE5569">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659DF9" w14:textId="77777777" w:rsidR="00DE5569" w:rsidRDefault="00DE5569">
            <w:pPr>
              <w:spacing w:line="276" w:lineRule="auto"/>
              <w:rPr>
                <w:sz w:val="20"/>
                <w:szCs w:val="20"/>
              </w:rPr>
            </w:pPr>
          </w:p>
          <w:p w14:paraId="6B6A0596" w14:textId="77777777" w:rsidR="00DE5569" w:rsidRDefault="00DE5569">
            <w:pPr>
              <w:spacing w:line="276" w:lineRule="auto"/>
              <w:rPr>
                <w:sz w:val="20"/>
                <w:szCs w:val="20"/>
              </w:rPr>
            </w:pPr>
            <w:r>
              <w:rPr>
                <w:sz w:val="20"/>
                <w:szCs w:val="20"/>
              </w:rPr>
              <w:t>1.N/A</w:t>
            </w:r>
          </w:p>
          <w:p w14:paraId="5D654B2B" w14:textId="77777777" w:rsidR="00DE5569" w:rsidRDefault="00DE5569">
            <w:pPr>
              <w:spacing w:line="276" w:lineRule="auto"/>
              <w:jc w:val="center"/>
              <w:rPr>
                <w:sz w:val="20"/>
                <w:szCs w:val="20"/>
              </w:rPr>
            </w:pPr>
          </w:p>
          <w:p w14:paraId="12019E3F" w14:textId="77777777" w:rsidR="00DE5569" w:rsidRDefault="00DE5569">
            <w:pPr>
              <w:spacing w:line="276" w:lineRule="auto"/>
              <w:jc w:val="center"/>
              <w:rPr>
                <w:sz w:val="20"/>
                <w:szCs w:val="20"/>
              </w:rPr>
            </w:pPr>
          </w:p>
          <w:p w14:paraId="63208065" w14:textId="77777777" w:rsidR="00DE5569" w:rsidRDefault="00DE5569">
            <w:pPr>
              <w:spacing w:line="276" w:lineRule="auto"/>
              <w:rPr>
                <w:sz w:val="20"/>
                <w:szCs w:val="20"/>
              </w:rPr>
            </w:pPr>
          </w:p>
          <w:p w14:paraId="70EA94A8" w14:textId="77777777" w:rsidR="00DE5569" w:rsidRDefault="00DE5569">
            <w:pPr>
              <w:spacing w:line="276" w:lineRule="auto"/>
              <w:rPr>
                <w:sz w:val="20"/>
                <w:szCs w:val="20"/>
              </w:rPr>
            </w:pPr>
            <w:r>
              <w:rPr>
                <w:sz w:val="20"/>
                <w:szCs w:val="20"/>
              </w:rPr>
              <w:t>2.N/A</w:t>
            </w:r>
          </w:p>
          <w:p w14:paraId="7255D56F" w14:textId="77777777" w:rsidR="00DE5569" w:rsidRDefault="00DE5569">
            <w:pPr>
              <w:spacing w:line="276" w:lineRule="auto"/>
              <w:rPr>
                <w:sz w:val="20"/>
                <w:szCs w:val="20"/>
              </w:rPr>
            </w:pPr>
          </w:p>
          <w:p w14:paraId="61E9EC72" w14:textId="77777777" w:rsidR="00DE5569" w:rsidRDefault="00DE5569">
            <w:pPr>
              <w:spacing w:line="276" w:lineRule="auto"/>
              <w:rPr>
                <w:sz w:val="20"/>
                <w:szCs w:val="20"/>
              </w:rPr>
            </w:pPr>
          </w:p>
          <w:p w14:paraId="6620CB9F" w14:textId="77777777" w:rsidR="00DE5569" w:rsidRDefault="00DE5569">
            <w:pPr>
              <w:spacing w:line="276" w:lineRule="auto"/>
              <w:rPr>
                <w:sz w:val="20"/>
                <w:szCs w:val="20"/>
              </w:rPr>
            </w:pPr>
          </w:p>
          <w:p w14:paraId="1330766B" w14:textId="77777777" w:rsidR="00DE5569" w:rsidRDefault="00DE5569">
            <w:pPr>
              <w:spacing w:line="276" w:lineRule="auto"/>
              <w:rPr>
                <w:sz w:val="20"/>
                <w:szCs w:val="20"/>
              </w:rPr>
            </w:pPr>
          </w:p>
          <w:p w14:paraId="453BB0AD" w14:textId="77777777" w:rsidR="00DE5569" w:rsidRDefault="00DE5569">
            <w:pPr>
              <w:spacing w:line="276" w:lineRule="auto"/>
              <w:rPr>
                <w:sz w:val="20"/>
                <w:szCs w:val="20"/>
              </w:rPr>
            </w:pPr>
          </w:p>
          <w:p w14:paraId="1DF5B378" w14:textId="77777777" w:rsidR="00DE5569" w:rsidRDefault="00DE5569">
            <w:pPr>
              <w:spacing w:line="276" w:lineRule="auto"/>
              <w:rPr>
                <w:sz w:val="20"/>
                <w:szCs w:val="20"/>
              </w:rPr>
            </w:pPr>
          </w:p>
          <w:p w14:paraId="75F2B52B" w14:textId="77777777" w:rsidR="00DE5569" w:rsidRDefault="00DE5569">
            <w:pPr>
              <w:spacing w:line="276" w:lineRule="auto"/>
              <w:rPr>
                <w:sz w:val="20"/>
                <w:szCs w:val="20"/>
              </w:rPr>
            </w:pPr>
          </w:p>
          <w:p w14:paraId="7B1D23C2" w14:textId="77777777" w:rsidR="00DE5569" w:rsidRDefault="00DE5569">
            <w:pPr>
              <w:spacing w:line="276" w:lineRule="auto"/>
              <w:rPr>
                <w:sz w:val="20"/>
                <w:szCs w:val="20"/>
              </w:rPr>
            </w:pPr>
          </w:p>
          <w:p w14:paraId="27F1D478" w14:textId="77777777" w:rsidR="00DE5569" w:rsidRDefault="00DE5569">
            <w:pPr>
              <w:spacing w:line="276" w:lineRule="auto"/>
              <w:rPr>
                <w:sz w:val="20"/>
                <w:szCs w:val="20"/>
              </w:rPr>
            </w:pPr>
          </w:p>
          <w:p w14:paraId="0370D757" w14:textId="77777777" w:rsidR="00DE5569" w:rsidRDefault="00DE5569">
            <w:pPr>
              <w:spacing w:line="276" w:lineRule="auto"/>
              <w:rPr>
                <w:sz w:val="20"/>
                <w:szCs w:val="20"/>
              </w:rPr>
            </w:pPr>
          </w:p>
          <w:p w14:paraId="1B01CC9F" w14:textId="77777777" w:rsidR="00DE5569" w:rsidRDefault="00DE5569">
            <w:pPr>
              <w:spacing w:line="276" w:lineRule="auto"/>
              <w:rPr>
                <w:sz w:val="20"/>
                <w:szCs w:val="20"/>
              </w:rPr>
            </w:pPr>
          </w:p>
          <w:p w14:paraId="2F13A317" w14:textId="77777777" w:rsidR="00DE5569" w:rsidRDefault="00DE5569">
            <w:pPr>
              <w:spacing w:line="276" w:lineRule="auto"/>
              <w:rPr>
                <w:sz w:val="20"/>
                <w:szCs w:val="20"/>
              </w:rPr>
            </w:pPr>
          </w:p>
          <w:p w14:paraId="1F646D18" w14:textId="77777777" w:rsidR="00DE5569" w:rsidRDefault="00DE5569">
            <w:pPr>
              <w:spacing w:line="276" w:lineRule="auto"/>
              <w:rPr>
                <w:sz w:val="20"/>
                <w:szCs w:val="20"/>
              </w:rPr>
            </w:pPr>
          </w:p>
          <w:p w14:paraId="6AB9ECFC" w14:textId="77777777" w:rsidR="00DE5569" w:rsidRDefault="00DE5569">
            <w:pPr>
              <w:spacing w:line="276" w:lineRule="auto"/>
              <w:rPr>
                <w:sz w:val="20"/>
                <w:szCs w:val="20"/>
              </w:rPr>
            </w:pPr>
            <w:r>
              <w:rPr>
                <w:sz w:val="20"/>
                <w:szCs w:val="20"/>
              </w:rPr>
              <w:t>----</w:t>
            </w:r>
          </w:p>
          <w:p w14:paraId="79C57362" w14:textId="77777777" w:rsidR="00DE5569" w:rsidRDefault="00DE5569">
            <w:pPr>
              <w:spacing w:line="276" w:lineRule="auto"/>
              <w:rPr>
                <w:sz w:val="20"/>
                <w:szCs w:val="20"/>
              </w:rPr>
            </w:pPr>
          </w:p>
          <w:p w14:paraId="26E86FC3" w14:textId="77777777" w:rsidR="00DE5569" w:rsidRDefault="00DE5569">
            <w:pPr>
              <w:spacing w:line="276" w:lineRule="auto"/>
              <w:rPr>
                <w:sz w:val="20"/>
                <w:szCs w:val="20"/>
              </w:rPr>
            </w:pPr>
          </w:p>
          <w:p w14:paraId="3E145ABD" w14:textId="77777777" w:rsidR="00DE5569" w:rsidRDefault="00DE5569">
            <w:pPr>
              <w:spacing w:line="276" w:lineRule="auto"/>
              <w:rPr>
                <w:sz w:val="20"/>
                <w:szCs w:val="20"/>
              </w:rPr>
            </w:pPr>
          </w:p>
          <w:p w14:paraId="2DE9E8C4" w14:textId="77777777" w:rsidR="00DE5569" w:rsidRDefault="00DE5569">
            <w:pPr>
              <w:spacing w:line="276" w:lineRule="auto"/>
              <w:rPr>
                <w:sz w:val="20"/>
                <w:szCs w:val="20"/>
              </w:rPr>
            </w:pPr>
            <w:r>
              <w:rPr>
                <w:sz w:val="20"/>
                <w:szCs w:val="20"/>
              </w:rPr>
              <w:t>----</w:t>
            </w:r>
          </w:p>
          <w:p w14:paraId="01937475" w14:textId="77777777" w:rsidR="00DE5569" w:rsidRDefault="00DE5569">
            <w:pPr>
              <w:spacing w:line="276" w:lineRule="auto"/>
              <w:rPr>
                <w:sz w:val="20"/>
                <w:szCs w:val="20"/>
              </w:rPr>
            </w:pPr>
          </w:p>
          <w:p w14:paraId="10E76A66" w14:textId="77777777" w:rsidR="00DE5569" w:rsidRDefault="00DE5569">
            <w:pPr>
              <w:spacing w:line="276" w:lineRule="auto"/>
              <w:rPr>
                <w:sz w:val="20"/>
                <w:szCs w:val="20"/>
              </w:rPr>
            </w:pPr>
          </w:p>
          <w:p w14:paraId="18E97FE2" w14:textId="77777777" w:rsidR="00DE5569" w:rsidRDefault="00DE5569">
            <w:pPr>
              <w:spacing w:line="276" w:lineRule="auto"/>
              <w:rPr>
                <w:sz w:val="20"/>
                <w:szCs w:val="20"/>
              </w:rPr>
            </w:pPr>
            <w:r>
              <w:rPr>
                <w:sz w:val="20"/>
                <w:szCs w:val="20"/>
              </w:rPr>
              <w:t>5000.00</w:t>
            </w:r>
          </w:p>
        </w:tc>
        <w:tc>
          <w:tcPr>
            <w:tcW w:w="1134" w:type="dxa"/>
            <w:tcBorders>
              <w:top w:val="single" w:sz="4" w:space="0" w:color="auto"/>
              <w:left w:val="single" w:sz="4" w:space="0" w:color="auto"/>
              <w:bottom w:val="single" w:sz="4" w:space="0" w:color="auto"/>
              <w:right w:val="single" w:sz="4" w:space="0" w:color="auto"/>
            </w:tcBorders>
          </w:tcPr>
          <w:p w14:paraId="50DBC240" w14:textId="77777777" w:rsidR="00DE5569" w:rsidRDefault="00DE5569">
            <w:pPr>
              <w:spacing w:line="276" w:lineRule="auto"/>
              <w:rPr>
                <w:sz w:val="20"/>
                <w:szCs w:val="20"/>
              </w:rPr>
            </w:pPr>
          </w:p>
          <w:p w14:paraId="19B7FBD7" w14:textId="77777777" w:rsidR="00DE5569" w:rsidRDefault="00DE5569">
            <w:pPr>
              <w:spacing w:line="276" w:lineRule="auto"/>
              <w:rPr>
                <w:sz w:val="20"/>
                <w:szCs w:val="20"/>
              </w:rPr>
            </w:pPr>
            <w:r>
              <w:rPr>
                <w:sz w:val="20"/>
                <w:szCs w:val="20"/>
              </w:rPr>
              <w:t>1.High</w:t>
            </w:r>
          </w:p>
          <w:p w14:paraId="42451629" w14:textId="77777777" w:rsidR="00DE5569" w:rsidRDefault="00DE5569">
            <w:pPr>
              <w:spacing w:line="276" w:lineRule="auto"/>
              <w:jc w:val="center"/>
              <w:rPr>
                <w:sz w:val="20"/>
                <w:szCs w:val="20"/>
              </w:rPr>
            </w:pPr>
          </w:p>
          <w:p w14:paraId="6F6FFF6E" w14:textId="77777777" w:rsidR="00DE5569" w:rsidRDefault="00DE5569">
            <w:pPr>
              <w:spacing w:line="276" w:lineRule="auto"/>
              <w:jc w:val="center"/>
              <w:rPr>
                <w:sz w:val="20"/>
                <w:szCs w:val="20"/>
              </w:rPr>
            </w:pPr>
          </w:p>
          <w:p w14:paraId="36A70550" w14:textId="77777777" w:rsidR="00DE5569" w:rsidRDefault="00DE5569">
            <w:pPr>
              <w:spacing w:line="276" w:lineRule="auto"/>
              <w:rPr>
                <w:sz w:val="20"/>
                <w:szCs w:val="20"/>
              </w:rPr>
            </w:pPr>
          </w:p>
          <w:p w14:paraId="4083ACB2" w14:textId="77777777" w:rsidR="00DE5569" w:rsidRDefault="00DE5569">
            <w:pPr>
              <w:spacing w:line="276" w:lineRule="auto"/>
              <w:rPr>
                <w:sz w:val="20"/>
                <w:szCs w:val="20"/>
              </w:rPr>
            </w:pPr>
            <w:r>
              <w:rPr>
                <w:sz w:val="20"/>
                <w:szCs w:val="20"/>
              </w:rPr>
              <w:t>2.High</w:t>
            </w:r>
          </w:p>
          <w:p w14:paraId="16851251" w14:textId="77777777" w:rsidR="00DE5569" w:rsidRDefault="00DE5569">
            <w:pPr>
              <w:spacing w:line="276" w:lineRule="auto"/>
              <w:rPr>
                <w:sz w:val="20"/>
                <w:szCs w:val="20"/>
              </w:rPr>
            </w:pPr>
          </w:p>
          <w:p w14:paraId="0A1C6540" w14:textId="77777777" w:rsidR="00DE5569" w:rsidRDefault="00DE5569">
            <w:pPr>
              <w:spacing w:line="276" w:lineRule="auto"/>
              <w:rPr>
                <w:sz w:val="20"/>
                <w:szCs w:val="20"/>
              </w:rPr>
            </w:pPr>
          </w:p>
          <w:p w14:paraId="7E650816" w14:textId="77777777" w:rsidR="00DE5569" w:rsidRDefault="00DE5569">
            <w:pPr>
              <w:spacing w:line="276" w:lineRule="auto"/>
              <w:rPr>
                <w:sz w:val="20"/>
                <w:szCs w:val="20"/>
              </w:rPr>
            </w:pPr>
          </w:p>
          <w:p w14:paraId="04F42AE8" w14:textId="77777777" w:rsidR="00DE5569" w:rsidRDefault="00DE5569">
            <w:pPr>
              <w:spacing w:line="276" w:lineRule="auto"/>
              <w:rPr>
                <w:sz w:val="20"/>
                <w:szCs w:val="20"/>
              </w:rPr>
            </w:pPr>
          </w:p>
          <w:p w14:paraId="261EC3F3" w14:textId="77777777" w:rsidR="00DE5569" w:rsidRDefault="00DE5569">
            <w:pPr>
              <w:spacing w:line="276" w:lineRule="auto"/>
              <w:rPr>
                <w:sz w:val="20"/>
                <w:szCs w:val="20"/>
              </w:rPr>
            </w:pPr>
          </w:p>
          <w:p w14:paraId="05500790" w14:textId="77777777" w:rsidR="00DE5569" w:rsidRDefault="00DE5569">
            <w:pPr>
              <w:spacing w:line="276" w:lineRule="auto"/>
              <w:rPr>
                <w:sz w:val="20"/>
                <w:szCs w:val="20"/>
              </w:rPr>
            </w:pPr>
          </w:p>
          <w:p w14:paraId="6A3EE152" w14:textId="77777777" w:rsidR="00DE5569" w:rsidRDefault="00DE5569">
            <w:pPr>
              <w:spacing w:line="276" w:lineRule="auto"/>
              <w:rPr>
                <w:sz w:val="20"/>
                <w:szCs w:val="20"/>
              </w:rPr>
            </w:pPr>
          </w:p>
          <w:p w14:paraId="095707F8" w14:textId="77777777" w:rsidR="00DE5569" w:rsidRDefault="00DE5569">
            <w:pPr>
              <w:spacing w:line="276" w:lineRule="auto"/>
              <w:rPr>
                <w:sz w:val="20"/>
                <w:szCs w:val="20"/>
              </w:rPr>
            </w:pPr>
          </w:p>
          <w:p w14:paraId="6AD96E43" w14:textId="77777777" w:rsidR="00DE5569" w:rsidRDefault="00DE5569">
            <w:pPr>
              <w:spacing w:line="276" w:lineRule="auto"/>
              <w:rPr>
                <w:sz w:val="20"/>
                <w:szCs w:val="20"/>
              </w:rPr>
            </w:pPr>
          </w:p>
          <w:p w14:paraId="3267F0E2" w14:textId="77777777" w:rsidR="00DE5569" w:rsidRDefault="00DE5569">
            <w:pPr>
              <w:spacing w:line="276" w:lineRule="auto"/>
              <w:rPr>
                <w:sz w:val="20"/>
                <w:szCs w:val="20"/>
              </w:rPr>
            </w:pPr>
          </w:p>
          <w:p w14:paraId="5890E159" w14:textId="77777777" w:rsidR="00DE5569" w:rsidRDefault="00DE5569">
            <w:pPr>
              <w:spacing w:line="276" w:lineRule="auto"/>
              <w:rPr>
                <w:sz w:val="20"/>
                <w:szCs w:val="20"/>
              </w:rPr>
            </w:pPr>
          </w:p>
          <w:p w14:paraId="4921E59A" w14:textId="77777777" w:rsidR="00DE5569" w:rsidRDefault="00DE5569">
            <w:pPr>
              <w:spacing w:line="276" w:lineRule="auto"/>
              <w:rPr>
                <w:sz w:val="20"/>
                <w:szCs w:val="20"/>
              </w:rPr>
            </w:pPr>
          </w:p>
          <w:p w14:paraId="34722FB8" w14:textId="77777777" w:rsidR="00DE5569" w:rsidRDefault="00DE5569">
            <w:pPr>
              <w:spacing w:line="276" w:lineRule="auto"/>
              <w:rPr>
                <w:sz w:val="20"/>
                <w:szCs w:val="20"/>
              </w:rPr>
            </w:pPr>
            <w:r>
              <w:rPr>
                <w:sz w:val="20"/>
                <w:szCs w:val="20"/>
              </w:rPr>
              <w:t>Medium</w:t>
            </w:r>
          </w:p>
          <w:p w14:paraId="1B9D7977" w14:textId="77777777" w:rsidR="00DE5569" w:rsidRDefault="00DE5569">
            <w:pPr>
              <w:spacing w:line="276" w:lineRule="auto"/>
              <w:rPr>
                <w:sz w:val="20"/>
                <w:szCs w:val="20"/>
              </w:rPr>
            </w:pPr>
          </w:p>
          <w:p w14:paraId="034998FC" w14:textId="77777777" w:rsidR="00DE5569" w:rsidRDefault="00DE5569">
            <w:pPr>
              <w:spacing w:line="276" w:lineRule="auto"/>
              <w:rPr>
                <w:sz w:val="20"/>
                <w:szCs w:val="20"/>
              </w:rPr>
            </w:pPr>
          </w:p>
          <w:p w14:paraId="397EAB5A" w14:textId="77777777" w:rsidR="00DE5569" w:rsidRDefault="00DE5569">
            <w:pPr>
              <w:spacing w:line="276" w:lineRule="auto"/>
              <w:rPr>
                <w:sz w:val="20"/>
                <w:szCs w:val="20"/>
              </w:rPr>
            </w:pPr>
          </w:p>
          <w:p w14:paraId="4B807131" w14:textId="77777777" w:rsidR="00DE5569" w:rsidRDefault="00DE5569">
            <w:pPr>
              <w:spacing w:line="276" w:lineRule="auto"/>
              <w:rPr>
                <w:sz w:val="20"/>
                <w:szCs w:val="20"/>
              </w:rPr>
            </w:pPr>
            <w:r>
              <w:rPr>
                <w:sz w:val="20"/>
                <w:szCs w:val="20"/>
              </w:rPr>
              <w:t>Medium</w:t>
            </w:r>
          </w:p>
          <w:p w14:paraId="198338F3" w14:textId="77777777" w:rsidR="00DE5569" w:rsidRDefault="00DE5569">
            <w:pPr>
              <w:spacing w:line="276" w:lineRule="auto"/>
              <w:rPr>
                <w:sz w:val="20"/>
                <w:szCs w:val="20"/>
              </w:rPr>
            </w:pPr>
          </w:p>
          <w:p w14:paraId="5A2C7514" w14:textId="77777777" w:rsidR="00DE5569" w:rsidRDefault="00DE5569">
            <w:pPr>
              <w:spacing w:line="276" w:lineRule="auto"/>
              <w:rPr>
                <w:sz w:val="20"/>
                <w:szCs w:val="20"/>
              </w:rPr>
            </w:pPr>
          </w:p>
          <w:p w14:paraId="76945FF2" w14:textId="77777777" w:rsidR="00DE5569" w:rsidRDefault="00DE5569">
            <w:pPr>
              <w:spacing w:line="276" w:lineRule="auto"/>
              <w:rPr>
                <w:sz w:val="20"/>
                <w:szCs w:val="20"/>
              </w:rPr>
            </w:pPr>
          </w:p>
          <w:p w14:paraId="3531C565" w14:textId="77777777" w:rsidR="00DE5569" w:rsidRDefault="00DE5569">
            <w:pPr>
              <w:spacing w:line="276" w:lineRule="auto"/>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516E7E8B" w14:textId="77777777" w:rsidR="00DE5569" w:rsidRDefault="00DE5569">
            <w:pPr>
              <w:spacing w:line="276" w:lineRule="auto"/>
              <w:rPr>
                <w:sz w:val="20"/>
                <w:szCs w:val="20"/>
              </w:rPr>
            </w:pPr>
          </w:p>
          <w:p w14:paraId="16F985F2" w14:textId="77777777" w:rsidR="00DE5569" w:rsidRDefault="00DE5569">
            <w:pPr>
              <w:spacing w:line="276" w:lineRule="auto"/>
              <w:rPr>
                <w:sz w:val="20"/>
                <w:szCs w:val="20"/>
              </w:rPr>
            </w:pPr>
            <w:r>
              <w:rPr>
                <w:sz w:val="20"/>
                <w:szCs w:val="20"/>
              </w:rPr>
              <w:t>1.End June 2018</w:t>
            </w:r>
          </w:p>
          <w:p w14:paraId="7D945A85" w14:textId="77777777" w:rsidR="00DE5569" w:rsidRDefault="00DE5569">
            <w:pPr>
              <w:spacing w:line="276" w:lineRule="auto"/>
              <w:jc w:val="center"/>
              <w:rPr>
                <w:sz w:val="20"/>
                <w:szCs w:val="20"/>
              </w:rPr>
            </w:pPr>
          </w:p>
          <w:p w14:paraId="3F6196B4" w14:textId="77777777" w:rsidR="00DE5569" w:rsidRDefault="00DE5569">
            <w:pPr>
              <w:spacing w:line="276" w:lineRule="auto"/>
              <w:jc w:val="center"/>
              <w:rPr>
                <w:sz w:val="20"/>
                <w:szCs w:val="20"/>
              </w:rPr>
            </w:pPr>
          </w:p>
          <w:p w14:paraId="1DDF50EF" w14:textId="77777777" w:rsidR="00DE5569" w:rsidRDefault="00DE5569">
            <w:pPr>
              <w:spacing w:line="276" w:lineRule="auto"/>
              <w:rPr>
                <w:sz w:val="20"/>
                <w:szCs w:val="20"/>
              </w:rPr>
            </w:pPr>
            <w:r>
              <w:rPr>
                <w:sz w:val="20"/>
                <w:szCs w:val="20"/>
              </w:rPr>
              <w:t>2.July 2018 onwards</w:t>
            </w:r>
          </w:p>
          <w:p w14:paraId="1B3096A0" w14:textId="77777777" w:rsidR="00DE5569" w:rsidRDefault="00DE5569">
            <w:pPr>
              <w:spacing w:line="276" w:lineRule="auto"/>
              <w:rPr>
                <w:sz w:val="20"/>
                <w:szCs w:val="20"/>
              </w:rPr>
            </w:pPr>
          </w:p>
          <w:p w14:paraId="320F3BA3" w14:textId="77777777" w:rsidR="00DE5569" w:rsidRDefault="00DE5569">
            <w:pPr>
              <w:spacing w:line="276" w:lineRule="auto"/>
              <w:rPr>
                <w:sz w:val="20"/>
                <w:szCs w:val="20"/>
              </w:rPr>
            </w:pPr>
          </w:p>
          <w:p w14:paraId="0D6FA8F2" w14:textId="77777777" w:rsidR="00DE5569" w:rsidRDefault="00DE5569">
            <w:pPr>
              <w:spacing w:line="276" w:lineRule="auto"/>
              <w:rPr>
                <w:sz w:val="20"/>
                <w:szCs w:val="20"/>
              </w:rPr>
            </w:pPr>
          </w:p>
          <w:p w14:paraId="0FB0FF65" w14:textId="77777777" w:rsidR="00DE5569" w:rsidRDefault="00DE5569">
            <w:pPr>
              <w:spacing w:line="276" w:lineRule="auto"/>
              <w:rPr>
                <w:sz w:val="20"/>
                <w:szCs w:val="20"/>
              </w:rPr>
            </w:pPr>
          </w:p>
          <w:p w14:paraId="14427101" w14:textId="77777777" w:rsidR="00DE5569" w:rsidRDefault="00DE5569">
            <w:pPr>
              <w:spacing w:line="276" w:lineRule="auto"/>
              <w:rPr>
                <w:sz w:val="20"/>
                <w:szCs w:val="20"/>
              </w:rPr>
            </w:pPr>
          </w:p>
          <w:p w14:paraId="53F5E663" w14:textId="77777777" w:rsidR="00DE5569" w:rsidRDefault="00DE5569">
            <w:pPr>
              <w:spacing w:line="276" w:lineRule="auto"/>
              <w:rPr>
                <w:sz w:val="20"/>
                <w:szCs w:val="20"/>
              </w:rPr>
            </w:pPr>
          </w:p>
          <w:p w14:paraId="1B94588E" w14:textId="77777777" w:rsidR="00DE5569" w:rsidRDefault="00DE5569">
            <w:pPr>
              <w:spacing w:line="276" w:lineRule="auto"/>
              <w:rPr>
                <w:sz w:val="20"/>
                <w:szCs w:val="20"/>
              </w:rPr>
            </w:pPr>
          </w:p>
          <w:p w14:paraId="25160B57" w14:textId="77777777" w:rsidR="00DE5569" w:rsidRDefault="00DE5569">
            <w:pPr>
              <w:spacing w:line="276" w:lineRule="auto"/>
              <w:rPr>
                <w:sz w:val="20"/>
                <w:szCs w:val="20"/>
              </w:rPr>
            </w:pPr>
          </w:p>
          <w:p w14:paraId="59BDD495" w14:textId="77777777" w:rsidR="00DE5569" w:rsidRDefault="00DE5569">
            <w:pPr>
              <w:spacing w:line="276" w:lineRule="auto"/>
              <w:rPr>
                <w:sz w:val="20"/>
                <w:szCs w:val="20"/>
              </w:rPr>
            </w:pPr>
          </w:p>
          <w:p w14:paraId="62913902" w14:textId="77777777" w:rsidR="00DE5569" w:rsidRDefault="00DE5569">
            <w:pPr>
              <w:spacing w:line="276" w:lineRule="auto"/>
              <w:rPr>
                <w:sz w:val="20"/>
                <w:szCs w:val="20"/>
              </w:rPr>
            </w:pPr>
          </w:p>
          <w:p w14:paraId="7844FC9B" w14:textId="77777777" w:rsidR="00DE5569" w:rsidRDefault="00DE5569">
            <w:pPr>
              <w:spacing w:line="276" w:lineRule="auto"/>
              <w:rPr>
                <w:sz w:val="20"/>
                <w:szCs w:val="20"/>
              </w:rPr>
            </w:pPr>
          </w:p>
          <w:p w14:paraId="099BC252" w14:textId="77777777" w:rsidR="00DE5569" w:rsidRDefault="00DE5569">
            <w:pPr>
              <w:spacing w:line="276" w:lineRule="auto"/>
              <w:rPr>
                <w:sz w:val="20"/>
                <w:szCs w:val="20"/>
              </w:rPr>
            </w:pPr>
            <w:r>
              <w:rPr>
                <w:sz w:val="20"/>
                <w:szCs w:val="20"/>
              </w:rPr>
              <w:t>2018</w:t>
            </w:r>
          </w:p>
          <w:p w14:paraId="377A6894" w14:textId="77777777" w:rsidR="00DE5569" w:rsidRDefault="00DE5569">
            <w:pPr>
              <w:spacing w:line="276" w:lineRule="auto"/>
              <w:rPr>
                <w:sz w:val="20"/>
                <w:szCs w:val="20"/>
              </w:rPr>
            </w:pPr>
          </w:p>
          <w:p w14:paraId="6E0AD6B8" w14:textId="77777777" w:rsidR="00DE5569" w:rsidRDefault="00DE5569">
            <w:pPr>
              <w:spacing w:line="276" w:lineRule="auto"/>
              <w:rPr>
                <w:sz w:val="20"/>
                <w:szCs w:val="20"/>
              </w:rPr>
            </w:pPr>
          </w:p>
          <w:p w14:paraId="30DC52B2" w14:textId="77777777" w:rsidR="00DE5569" w:rsidRDefault="00DE5569">
            <w:pPr>
              <w:spacing w:line="276" w:lineRule="auto"/>
              <w:rPr>
                <w:sz w:val="20"/>
                <w:szCs w:val="20"/>
              </w:rPr>
            </w:pPr>
          </w:p>
          <w:p w14:paraId="0F5D4844" w14:textId="77777777" w:rsidR="00DE5569" w:rsidRDefault="00DE5569">
            <w:pPr>
              <w:spacing w:line="276" w:lineRule="auto"/>
              <w:rPr>
                <w:sz w:val="20"/>
                <w:szCs w:val="20"/>
              </w:rPr>
            </w:pPr>
            <w:r>
              <w:rPr>
                <w:sz w:val="20"/>
                <w:szCs w:val="20"/>
              </w:rPr>
              <w:t>2018</w:t>
            </w:r>
          </w:p>
          <w:p w14:paraId="08AA04C4" w14:textId="77777777" w:rsidR="00DE5569" w:rsidRDefault="00DE5569">
            <w:pPr>
              <w:spacing w:line="276" w:lineRule="auto"/>
              <w:rPr>
                <w:sz w:val="20"/>
                <w:szCs w:val="20"/>
              </w:rPr>
            </w:pPr>
          </w:p>
          <w:p w14:paraId="7D857F2F" w14:textId="77777777" w:rsidR="00DE5569" w:rsidRDefault="00DE5569">
            <w:pPr>
              <w:spacing w:line="276" w:lineRule="auto"/>
              <w:rPr>
                <w:sz w:val="20"/>
                <w:szCs w:val="20"/>
              </w:rPr>
            </w:pPr>
          </w:p>
          <w:p w14:paraId="056D1FD2" w14:textId="77777777" w:rsidR="00DE5569" w:rsidRDefault="00DE5569">
            <w:pPr>
              <w:spacing w:line="276" w:lineRule="auto"/>
              <w:rPr>
                <w:sz w:val="20"/>
                <w:szCs w:val="20"/>
              </w:rPr>
            </w:pPr>
          </w:p>
          <w:p w14:paraId="466A6493" w14:textId="77777777" w:rsidR="00DE5569" w:rsidRDefault="00DE5569">
            <w:pPr>
              <w:spacing w:line="276" w:lineRule="auto"/>
              <w:rPr>
                <w:sz w:val="20"/>
                <w:szCs w:val="20"/>
              </w:rPr>
            </w:pPr>
            <w:r>
              <w:rPr>
                <w:sz w:val="20"/>
                <w:szCs w:val="20"/>
              </w:rPr>
              <w:t>2019-2020</w:t>
            </w:r>
          </w:p>
        </w:tc>
        <w:tc>
          <w:tcPr>
            <w:tcW w:w="1985" w:type="dxa"/>
            <w:tcBorders>
              <w:top w:val="single" w:sz="4" w:space="0" w:color="auto"/>
              <w:left w:val="single" w:sz="4" w:space="0" w:color="auto"/>
              <w:bottom w:val="single" w:sz="4" w:space="0" w:color="auto"/>
              <w:right w:val="single" w:sz="4" w:space="0" w:color="auto"/>
            </w:tcBorders>
          </w:tcPr>
          <w:p w14:paraId="7AA13876" w14:textId="77777777" w:rsidR="00DE5569" w:rsidRDefault="00DE5569">
            <w:pPr>
              <w:spacing w:line="276" w:lineRule="auto"/>
              <w:rPr>
                <w:sz w:val="20"/>
                <w:szCs w:val="20"/>
              </w:rPr>
            </w:pPr>
            <w:r>
              <w:rPr>
                <w:sz w:val="20"/>
                <w:szCs w:val="20"/>
              </w:rPr>
              <w:lastRenderedPageBreak/>
              <w:t xml:space="preserve">Protocol exists for daily operation of the centre with hygiene and monitoring </w:t>
            </w:r>
            <w:r>
              <w:rPr>
                <w:sz w:val="20"/>
                <w:szCs w:val="20"/>
              </w:rPr>
              <w:lastRenderedPageBreak/>
              <w:t xml:space="preserve">included – continue this. But no measures specifically about disease response. Therefore, disease outbreak protocols to be developed and rehearsed regularly. Response is dependent on where outbreak occurs (inside cages or outside cages and at what distance) </w:t>
            </w:r>
            <w:proofErr w:type="spellStart"/>
            <w:r>
              <w:rPr>
                <w:sz w:val="20"/>
                <w:szCs w:val="20"/>
              </w:rPr>
              <w:t>eg.</w:t>
            </w:r>
            <w:proofErr w:type="spellEnd"/>
            <w:r>
              <w:rPr>
                <w:sz w:val="20"/>
                <w:szCs w:val="20"/>
              </w:rPr>
              <w:t xml:space="preserve"> Covering roofs, quarantine, closing access to facilities, </w:t>
            </w:r>
            <w:proofErr w:type="gramStart"/>
            <w:r>
              <w:rPr>
                <w:sz w:val="20"/>
                <w:szCs w:val="20"/>
              </w:rPr>
              <w:t>etc..</w:t>
            </w:r>
            <w:proofErr w:type="gramEnd"/>
            <w:r>
              <w:rPr>
                <w:sz w:val="20"/>
                <w:szCs w:val="20"/>
              </w:rPr>
              <w:t xml:space="preserve"> Check EAZA guidelines (?); Ministry of Agriculture also has guidelines. Use both.</w:t>
            </w:r>
          </w:p>
          <w:p w14:paraId="15FFF7A3" w14:textId="77777777" w:rsidR="00DE5569" w:rsidRDefault="00DE5569">
            <w:pPr>
              <w:spacing w:line="276" w:lineRule="auto"/>
              <w:rPr>
                <w:sz w:val="20"/>
                <w:szCs w:val="20"/>
              </w:rPr>
            </w:pPr>
            <w:r>
              <w:rPr>
                <w:sz w:val="20"/>
                <w:szCs w:val="20"/>
              </w:rPr>
              <w:t>Activities link to Action 1.4.1., activity 3</w:t>
            </w:r>
          </w:p>
          <w:p w14:paraId="62515495" w14:textId="77777777" w:rsidR="00DE5569" w:rsidRDefault="00DE5569">
            <w:pPr>
              <w:spacing w:line="276" w:lineRule="auto"/>
              <w:rPr>
                <w:color w:val="FF0000"/>
                <w:sz w:val="20"/>
                <w:szCs w:val="20"/>
              </w:rPr>
            </w:pPr>
          </w:p>
          <w:p w14:paraId="6526B94F" w14:textId="77777777" w:rsidR="00DE5569" w:rsidRDefault="00DE5569">
            <w:pPr>
              <w:spacing w:line="276" w:lineRule="auto"/>
              <w:rPr>
                <w:color w:val="FF0000"/>
                <w:sz w:val="20"/>
                <w:szCs w:val="20"/>
              </w:rPr>
            </w:pPr>
          </w:p>
          <w:p w14:paraId="199FFC18" w14:textId="77777777" w:rsidR="00DE5569" w:rsidRDefault="00DE5569">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C9989FD" w14:textId="77777777" w:rsidR="00DE5569" w:rsidRDefault="00DE5569" w:rsidP="00B00B8B">
            <w:pPr>
              <w:spacing w:line="276" w:lineRule="auto"/>
              <w:rPr>
                <w:sz w:val="20"/>
                <w:szCs w:val="20"/>
              </w:rPr>
            </w:pPr>
            <w:r>
              <w:rPr>
                <w:sz w:val="20"/>
                <w:szCs w:val="20"/>
              </w:rPr>
              <w:lastRenderedPageBreak/>
              <w:t>1.Done</w:t>
            </w:r>
          </w:p>
          <w:p w14:paraId="037871CC" w14:textId="32A93253" w:rsidR="00DE5569" w:rsidRDefault="00DE5569" w:rsidP="00B00B8B">
            <w:pPr>
              <w:spacing w:line="276" w:lineRule="auto"/>
              <w:rPr>
                <w:sz w:val="20"/>
                <w:szCs w:val="20"/>
              </w:rPr>
            </w:pPr>
            <w:r>
              <w:rPr>
                <w:sz w:val="20"/>
                <w:szCs w:val="20"/>
              </w:rPr>
              <w:t>L</w:t>
            </w:r>
            <w:r w:rsidRPr="00B00B8B">
              <w:rPr>
                <w:sz w:val="20"/>
                <w:szCs w:val="20"/>
              </w:rPr>
              <w:t xml:space="preserve">ocal staff </w:t>
            </w:r>
            <w:r>
              <w:rPr>
                <w:sz w:val="20"/>
                <w:szCs w:val="20"/>
              </w:rPr>
              <w:t xml:space="preserve">is </w:t>
            </w:r>
            <w:r w:rsidRPr="00B00B8B">
              <w:rPr>
                <w:sz w:val="20"/>
                <w:szCs w:val="20"/>
              </w:rPr>
              <w:t>in constant contact</w:t>
            </w:r>
            <w:r>
              <w:rPr>
                <w:sz w:val="20"/>
                <w:szCs w:val="20"/>
              </w:rPr>
              <w:t xml:space="preserve"> with P</w:t>
            </w:r>
            <w:r w:rsidRPr="00B00B8B">
              <w:rPr>
                <w:sz w:val="20"/>
                <w:szCs w:val="20"/>
              </w:rPr>
              <w:t xml:space="preserve">rovincial </w:t>
            </w:r>
            <w:r>
              <w:rPr>
                <w:sz w:val="20"/>
                <w:szCs w:val="20"/>
              </w:rPr>
              <w:t>D</w:t>
            </w:r>
            <w:r w:rsidRPr="00B00B8B">
              <w:rPr>
                <w:sz w:val="20"/>
                <w:szCs w:val="20"/>
              </w:rPr>
              <w:t xml:space="preserve">irectorate and </w:t>
            </w:r>
            <w:r>
              <w:rPr>
                <w:sz w:val="20"/>
                <w:szCs w:val="20"/>
              </w:rPr>
              <w:t>M</w:t>
            </w:r>
            <w:r w:rsidRPr="00B00B8B">
              <w:rPr>
                <w:sz w:val="20"/>
                <w:szCs w:val="20"/>
              </w:rPr>
              <w:t>inistry</w:t>
            </w:r>
            <w:r>
              <w:rPr>
                <w:sz w:val="20"/>
                <w:szCs w:val="20"/>
              </w:rPr>
              <w:t>.</w:t>
            </w:r>
          </w:p>
          <w:p w14:paraId="1FFC7232" w14:textId="5D51F6EE" w:rsidR="00DE5569" w:rsidRDefault="00DE5569" w:rsidP="00B00B8B">
            <w:pPr>
              <w:spacing w:line="276" w:lineRule="auto"/>
              <w:rPr>
                <w:sz w:val="20"/>
                <w:szCs w:val="20"/>
              </w:rPr>
            </w:pPr>
            <w:r>
              <w:rPr>
                <w:sz w:val="20"/>
                <w:szCs w:val="20"/>
              </w:rPr>
              <w:lastRenderedPageBreak/>
              <w:t>One Veterinarian in province is permanently responsible of the station.</w:t>
            </w:r>
          </w:p>
          <w:p w14:paraId="61D2374B" w14:textId="2C7AEFB7" w:rsidR="00DE5569" w:rsidRDefault="00DE5569" w:rsidP="00B00B8B">
            <w:pPr>
              <w:spacing w:line="276" w:lineRule="auto"/>
              <w:rPr>
                <w:sz w:val="20"/>
                <w:szCs w:val="20"/>
              </w:rPr>
            </w:pPr>
          </w:p>
          <w:p w14:paraId="73A65B56" w14:textId="77777777" w:rsidR="00DE5569" w:rsidRDefault="00DE5569">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D2BC997" w14:textId="77777777" w:rsidR="00DE5569" w:rsidRDefault="001A2265" w:rsidP="00B00B8B">
            <w:pPr>
              <w:spacing w:line="276" w:lineRule="auto"/>
              <w:rPr>
                <w:sz w:val="20"/>
                <w:szCs w:val="20"/>
              </w:rPr>
            </w:pPr>
            <w:r>
              <w:rPr>
                <w:sz w:val="20"/>
                <w:szCs w:val="20"/>
              </w:rPr>
              <w:lastRenderedPageBreak/>
              <w:t>Same</w:t>
            </w:r>
          </w:p>
          <w:p w14:paraId="33E16E9D" w14:textId="77777777" w:rsidR="001A2265" w:rsidRDefault="001A2265" w:rsidP="00B00B8B">
            <w:pPr>
              <w:spacing w:line="276" w:lineRule="auto"/>
              <w:rPr>
                <w:sz w:val="20"/>
                <w:szCs w:val="20"/>
              </w:rPr>
            </w:pPr>
          </w:p>
          <w:p w14:paraId="6A5D3ED2" w14:textId="77777777" w:rsidR="001A2265" w:rsidRDefault="001A2265" w:rsidP="00B00B8B">
            <w:pPr>
              <w:spacing w:line="276" w:lineRule="auto"/>
              <w:rPr>
                <w:sz w:val="20"/>
                <w:szCs w:val="20"/>
              </w:rPr>
            </w:pPr>
          </w:p>
          <w:p w14:paraId="163FEA90" w14:textId="77777777" w:rsidR="001A2265" w:rsidRDefault="001A2265" w:rsidP="00B00B8B">
            <w:pPr>
              <w:spacing w:line="276" w:lineRule="auto"/>
              <w:rPr>
                <w:sz w:val="20"/>
                <w:szCs w:val="20"/>
              </w:rPr>
            </w:pPr>
          </w:p>
          <w:p w14:paraId="317C40B0" w14:textId="00CE4E21" w:rsidR="001A2265" w:rsidRDefault="001A2265" w:rsidP="00B00B8B">
            <w:pPr>
              <w:spacing w:line="276" w:lineRule="auto"/>
              <w:rPr>
                <w:sz w:val="20"/>
                <w:szCs w:val="20"/>
              </w:rPr>
            </w:pPr>
            <w:r>
              <w:rPr>
                <w:sz w:val="20"/>
                <w:szCs w:val="20"/>
              </w:rPr>
              <w:lastRenderedPageBreak/>
              <w:t>Same</w:t>
            </w:r>
          </w:p>
        </w:tc>
      </w:tr>
      <w:tr w:rsidR="00DE5569" w14:paraId="59BF7ACB" w14:textId="06CA807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1D972951" w14:textId="77777777" w:rsidR="00DE5569" w:rsidRDefault="00DE5569">
            <w:pPr>
              <w:spacing w:line="276" w:lineRule="auto"/>
              <w:rPr>
                <w:b/>
                <w:sz w:val="20"/>
                <w:szCs w:val="20"/>
              </w:rPr>
            </w:pPr>
            <w:r>
              <w:rPr>
                <w:b/>
                <w:sz w:val="20"/>
                <w:szCs w:val="20"/>
              </w:rPr>
              <w:lastRenderedPageBreak/>
              <w:t xml:space="preserve">1.4.5. Enforce protocols for carcass and waste removal from domestic bird farms in case of outbreaks </w:t>
            </w:r>
          </w:p>
          <w:p w14:paraId="4B18D454" w14:textId="77777777" w:rsidR="00DE5569" w:rsidRDefault="00DE5569">
            <w:pPr>
              <w:spacing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hideMark/>
          </w:tcPr>
          <w:p w14:paraId="1296746F" w14:textId="77777777" w:rsidR="00DE5569" w:rsidRDefault="00DE5569">
            <w:pPr>
              <w:spacing w:line="276" w:lineRule="auto"/>
              <w:rPr>
                <w:sz w:val="20"/>
                <w:szCs w:val="20"/>
              </w:rPr>
            </w:pPr>
            <w:r>
              <w:rPr>
                <w:sz w:val="20"/>
                <w:szCs w:val="20"/>
              </w:rPr>
              <w:t>MOR – Coordinate with competent services and local authorities when needed</w:t>
            </w:r>
          </w:p>
        </w:tc>
        <w:tc>
          <w:tcPr>
            <w:tcW w:w="1701" w:type="dxa"/>
            <w:tcBorders>
              <w:top w:val="single" w:sz="4" w:space="0" w:color="auto"/>
              <w:left w:val="single" w:sz="4" w:space="0" w:color="auto"/>
              <w:bottom w:val="single" w:sz="4" w:space="0" w:color="auto"/>
              <w:right w:val="single" w:sz="4" w:space="0" w:color="auto"/>
            </w:tcBorders>
            <w:hideMark/>
          </w:tcPr>
          <w:p w14:paraId="30FD789A" w14:textId="77777777" w:rsidR="00DE5569" w:rsidRDefault="00DE5569">
            <w:pPr>
              <w:spacing w:line="276" w:lineRule="auto"/>
              <w:rPr>
                <w:sz w:val="20"/>
                <w:szCs w:val="20"/>
              </w:rPr>
            </w:pPr>
            <w:r>
              <w:rPr>
                <w:sz w:val="20"/>
                <w:szCs w:val="20"/>
              </w:rPr>
              <w:t>DREFLCD-SO</w:t>
            </w:r>
          </w:p>
          <w:p w14:paraId="07088138" w14:textId="77777777" w:rsidR="00DE5569" w:rsidRDefault="00DE5569">
            <w:pPr>
              <w:spacing w:line="276" w:lineRule="auto"/>
              <w:rPr>
                <w:sz w:val="20"/>
                <w:szCs w:val="20"/>
              </w:rPr>
            </w:pPr>
            <w:r>
              <w:rPr>
                <w:sz w:val="20"/>
                <w:szCs w:val="20"/>
              </w:rPr>
              <w:t>ONSSA</w:t>
            </w:r>
          </w:p>
        </w:tc>
        <w:tc>
          <w:tcPr>
            <w:tcW w:w="1276" w:type="dxa"/>
            <w:tcBorders>
              <w:top w:val="single" w:sz="4" w:space="0" w:color="auto"/>
              <w:left w:val="single" w:sz="4" w:space="0" w:color="auto"/>
              <w:bottom w:val="single" w:sz="4" w:space="0" w:color="auto"/>
              <w:right w:val="single" w:sz="4" w:space="0" w:color="auto"/>
            </w:tcBorders>
            <w:hideMark/>
          </w:tcPr>
          <w:p w14:paraId="6C51E994" w14:textId="77777777" w:rsidR="00DE5569" w:rsidRDefault="00DE5569">
            <w:pPr>
              <w:spacing w:line="276" w:lineRule="auto"/>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1D7AC15D" w14:textId="77777777" w:rsidR="00DE5569" w:rsidRDefault="00DE5569">
            <w:pPr>
              <w:spacing w:line="276" w:lineRule="auto"/>
              <w:jc w:val="center"/>
              <w:rPr>
                <w:sz w:val="20"/>
                <w:szCs w:val="20"/>
              </w:rPr>
            </w:pPr>
            <w:r>
              <w:rPr>
                <w:sz w:val="20"/>
                <w:szCs w:val="20"/>
              </w:rPr>
              <w:t>As needed</w:t>
            </w:r>
          </w:p>
        </w:tc>
        <w:tc>
          <w:tcPr>
            <w:tcW w:w="1136" w:type="dxa"/>
            <w:tcBorders>
              <w:top w:val="single" w:sz="4" w:space="0" w:color="auto"/>
              <w:left w:val="single" w:sz="4" w:space="0" w:color="auto"/>
              <w:bottom w:val="single" w:sz="4" w:space="0" w:color="auto"/>
              <w:right w:val="single" w:sz="4" w:space="0" w:color="auto"/>
            </w:tcBorders>
            <w:hideMark/>
          </w:tcPr>
          <w:p w14:paraId="0958C429" w14:textId="77777777" w:rsidR="00DE5569" w:rsidRDefault="00DE5569">
            <w:pPr>
              <w:spacing w:line="276" w:lineRule="auto"/>
              <w:jc w:val="center"/>
              <w:rPr>
                <w:sz w:val="20"/>
                <w:szCs w:val="20"/>
              </w:rPr>
            </w:pPr>
            <w:r>
              <w:rPr>
                <w:sz w:val="20"/>
                <w:szCs w:val="20"/>
              </w:rPr>
              <w:t>2017-2020</w:t>
            </w:r>
          </w:p>
        </w:tc>
        <w:tc>
          <w:tcPr>
            <w:tcW w:w="1985" w:type="dxa"/>
            <w:tcBorders>
              <w:top w:val="single" w:sz="4" w:space="0" w:color="auto"/>
              <w:left w:val="single" w:sz="4" w:space="0" w:color="auto"/>
              <w:bottom w:val="single" w:sz="4" w:space="0" w:color="auto"/>
              <w:right w:val="single" w:sz="4" w:space="0" w:color="auto"/>
            </w:tcBorders>
          </w:tcPr>
          <w:p w14:paraId="2D6A154A" w14:textId="77777777" w:rsidR="00DE5569" w:rsidRDefault="00DE5569">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E997605" w14:textId="77777777" w:rsidR="00DE5569" w:rsidRDefault="00DE5569">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1AE6D75" w14:textId="77777777" w:rsidR="00DE5569" w:rsidRDefault="00DE5569">
            <w:pPr>
              <w:spacing w:line="276" w:lineRule="auto"/>
              <w:jc w:val="center"/>
              <w:rPr>
                <w:sz w:val="20"/>
                <w:szCs w:val="20"/>
              </w:rPr>
            </w:pPr>
          </w:p>
        </w:tc>
      </w:tr>
      <w:tr w:rsidR="00DE5569" w14:paraId="58F00946" w14:textId="3BA9E564"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1D69F74" w14:textId="77777777" w:rsidR="00DE5569" w:rsidRDefault="00DE5569">
            <w:pPr>
              <w:spacing w:line="276" w:lineRule="auto"/>
              <w:rPr>
                <w:b/>
                <w:sz w:val="20"/>
                <w:szCs w:val="20"/>
              </w:rPr>
            </w:pPr>
            <w:r>
              <w:rPr>
                <w:b/>
                <w:sz w:val="20"/>
                <w:szCs w:val="20"/>
              </w:rPr>
              <w:t>1.4.6. Apply stringent health control and screening of captive birds prior to conservation translocation</w:t>
            </w:r>
          </w:p>
          <w:p w14:paraId="41AFF996" w14:textId="77777777" w:rsidR="00DE5569" w:rsidRDefault="00DE5569">
            <w:pPr>
              <w:spacing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1706BE2B" w14:textId="77777777" w:rsidR="00DE5569" w:rsidRDefault="00DE5569">
            <w:pPr>
              <w:spacing w:line="276" w:lineRule="auto"/>
              <w:rPr>
                <w:sz w:val="20"/>
                <w:szCs w:val="20"/>
              </w:rPr>
            </w:pPr>
            <w:r>
              <w:rPr>
                <w:sz w:val="20"/>
                <w:szCs w:val="20"/>
              </w:rPr>
              <w:t>TUR – no activities envisaged</w:t>
            </w:r>
          </w:p>
          <w:p w14:paraId="78BA46D1" w14:textId="77777777" w:rsidR="00DE5569" w:rsidRDefault="00DE5569">
            <w:pPr>
              <w:spacing w:line="276" w:lineRule="auto"/>
              <w:rPr>
                <w:sz w:val="20"/>
                <w:szCs w:val="20"/>
              </w:rPr>
            </w:pPr>
          </w:p>
          <w:p w14:paraId="1D3BBFE8" w14:textId="77777777" w:rsidR="00DE5569" w:rsidRDefault="00DE5569">
            <w:pPr>
              <w:spacing w:line="276" w:lineRule="auto"/>
              <w:rPr>
                <w:sz w:val="20"/>
                <w:szCs w:val="20"/>
              </w:rPr>
            </w:pPr>
            <w:r>
              <w:rPr>
                <w:sz w:val="20"/>
                <w:szCs w:val="20"/>
              </w:rPr>
              <w:t>SYR – N/A</w:t>
            </w:r>
          </w:p>
          <w:p w14:paraId="183DE40D" w14:textId="77777777" w:rsidR="00DE5569" w:rsidRDefault="00DE5569">
            <w:pPr>
              <w:spacing w:line="276" w:lineRule="auto"/>
              <w:rPr>
                <w:sz w:val="20"/>
                <w:szCs w:val="20"/>
              </w:rPr>
            </w:pPr>
          </w:p>
          <w:p w14:paraId="1962861D" w14:textId="77777777" w:rsidR="00DE5569" w:rsidRDefault="00DE5569">
            <w:pPr>
              <w:spacing w:line="276" w:lineRule="auto"/>
              <w:rPr>
                <w:sz w:val="20"/>
                <w:szCs w:val="20"/>
              </w:rPr>
            </w:pPr>
            <w:r>
              <w:rPr>
                <w:sz w:val="20"/>
                <w:szCs w:val="20"/>
              </w:rPr>
              <w:t>MOR - NA</w:t>
            </w:r>
          </w:p>
          <w:p w14:paraId="73BFD3A2" w14:textId="77777777" w:rsidR="00DE5569" w:rsidRDefault="00DE5569">
            <w:pPr>
              <w:spacing w:line="276" w:lineRule="auto"/>
              <w:rPr>
                <w:sz w:val="20"/>
                <w:szCs w:val="20"/>
              </w:rPr>
            </w:pPr>
            <w:r>
              <w:rPr>
                <w:sz w:val="20"/>
                <w:szCs w:val="20"/>
              </w:rPr>
              <w:t xml:space="preserve">ALG Check sanitary protocol required by Ministry of Agriculture, Rural </w:t>
            </w:r>
            <w:proofErr w:type="gramStart"/>
            <w:r>
              <w:rPr>
                <w:sz w:val="20"/>
                <w:szCs w:val="20"/>
              </w:rPr>
              <w:t>Development</w:t>
            </w:r>
            <w:proofErr w:type="gramEnd"/>
            <w:r>
              <w:rPr>
                <w:sz w:val="20"/>
                <w:szCs w:val="20"/>
              </w:rPr>
              <w:t xml:space="preserve"> and fisheries.</w:t>
            </w:r>
          </w:p>
        </w:tc>
        <w:tc>
          <w:tcPr>
            <w:tcW w:w="1701" w:type="dxa"/>
            <w:tcBorders>
              <w:top w:val="single" w:sz="4" w:space="0" w:color="auto"/>
              <w:left w:val="single" w:sz="4" w:space="0" w:color="auto"/>
              <w:bottom w:val="single" w:sz="4" w:space="0" w:color="auto"/>
              <w:right w:val="single" w:sz="4" w:space="0" w:color="auto"/>
            </w:tcBorders>
          </w:tcPr>
          <w:p w14:paraId="2126EA89" w14:textId="77777777" w:rsidR="00DE5569" w:rsidRDefault="00DE5569">
            <w:pPr>
              <w:spacing w:line="276" w:lineRule="auto"/>
              <w:rPr>
                <w:sz w:val="20"/>
                <w:szCs w:val="20"/>
              </w:rPr>
            </w:pPr>
          </w:p>
          <w:p w14:paraId="6D0046D5" w14:textId="77777777" w:rsidR="00DE5569" w:rsidRDefault="00DE5569">
            <w:pPr>
              <w:spacing w:line="276" w:lineRule="auto"/>
              <w:rPr>
                <w:sz w:val="20"/>
                <w:szCs w:val="20"/>
              </w:rPr>
            </w:pPr>
          </w:p>
          <w:p w14:paraId="3EAA5B01" w14:textId="77777777" w:rsidR="00DE5569" w:rsidRDefault="00DE5569">
            <w:pPr>
              <w:spacing w:line="276" w:lineRule="auto"/>
              <w:rPr>
                <w:sz w:val="20"/>
                <w:szCs w:val="20"/>
              </w:rPr>
            </w:pPr>
          </w:p>
          <w:p w14:paraId="2872187F" w14:textId="77777777" w:rsidR="00DE5569" w:rsidRDefault="00DE5569">
            <w:pPr>
              <w:spacing w:line="276" w:lineRule="auto"/>
              <w:rPr>
                <w:sz w:val="20"/>
                <w:szCs w:val="20"/>
              </w:rPr>
            </w:pPr>
          </w:p>
          <w:p w14:paraId="3C227F87" w14:textId="77777777" w:rsidR="00DE5569" w:rsidRDefault="00DE5569">
            <w:pPr>
              <w:spacing w:line="276" w:lineRule="auto"/>
              <w:rPr>
                <w:sz w:val="20"/>
                <w:szCs w:val="20"/>
              </w:rPr>
            </w:pPr>
          </w:p>
          <w:p w14:paraId="12832B26" w14:textId="77777777" w:rsidR="00DE5569" w:rsidRDefault="00DE5569">
            <w:pPr>
              <w:spacing w:line="276" w:lineRule="auto"/>
              <w:rPr>
                <w:sz w:val="20"/>
                <w:szCs w:val="20"/>
              </w:rPr>
            </w:pPr>
          </w:p>
          <w:p w14:paraId="4D1B00C2" w14:textId="77777777" w:rsidR="00DE5569" w:rsidRDefault="00DE5569">
            <w:pPr>
              <w:spacing w:line="276" w:lineRule="auto"/>
              <w:rPr>
                <w:sz w:val="20"/>
                <w:szCs w:val="20"/>
              </w:rPr>
            </w:pPr>
            <w:r>
              <w:rPr>
                <w:sz w:val="20"/>
                <w:szCs w:val="20"/>
              </w:rPr>
              <w:t>ALG - General Direction of Forests (DGF)</w:t>
            </w:r>
          </w:p>
        </w:tc>
        <w:tc>
          <w:tcPr>
            <w:tcW w:w="1276" w:type="dxa"/>
            <w:tcBorders>
              <w:top w:val="single" w:sz="4" w:space="0" w:color="auto"/>
              <w:left w:val="single" w:sz="4" w:space="0" w:color="auto"/>
              <w:bottom w:val="single" w:sz="4" w:space="0" w:color="auto"/>
              <w:right w:val="single" w:sz="4" w:space="0" w:color="auto"/>
            </w:tcBorders>
          </w:tcPr>
          <w:p w14:paraId="1FF8F5E9" w14:textId="77777777" w:rsidR="00DE5569" w:rsidRDefault="00DE5569">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FEA08C" w14:textId="77777777" w:rsidR="00DE5569" w:rsidRDefault="00DE5569">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3F61D77A" w14:textId="77777777" w:rsidR="00DE5569" w:rsidRDefault="00DE5569">
            <w:pPr>
              <w:spacing w:line="276" w:lineRule="auto"/>
              <w:jc w:val="center"/>
              <w:rPr>
                <w:sz w:val="20"/>
                <w:szCs w:val="20"/>
              </w:rPr>
            </w:pPr>
          </w:p>
          <w:p w14:paraId="27943B23" w14:textId="77777777" w:rsidR="00DE5569" w:rsidRDefault="00DE5569">
            <w:pPr>
              <w:spacing w:line="276" w:lineRule="auto"/>
              <w:jc w:val="center"/>
              <w:rPr>
                <w:sz w:val="20"/>
                <w:szCs w:val="20"/>
              </w:rPr>
            </w:pPr>
          </w:p>
          <w:p w14:paraId="7CAD830E" w14:textId="77777777" w:rsidR="00DE5569" w:rsidRDefault="00DE5569">
            <w:pPr>
              <w:spacing w:line="276" w:lineRule="auto"/>
              <w:jc w:val="center"/>
              <w:rPr>
                <w:sz w:val="20"/>
                <w:szCs w:val="20"/>
              </w:rPr>
            </w:pPr>
          </w:p>
          <w:p w14:paraId="2789AC05" w14:textId="77777777" w:rsidR="00DE5569" w:rsidRDefault="00DE5569">
            <w:pPr>
              <w:spacing w:line="276" w:lineRule="auto"/>
              <w:jc w:val="center"/>
              <w:rPr>
                <w:sz w:val="20"/>
                <w:szCs w:val="20"/>
              </w:rPr>
            </w:pPr>
          </w:p>
          <w:p w14:paraId="67990013" w14:textId="77777777" w:rsidR="00DE5569" w:rsidRDefault="00DE5569">
            <w:pPr>
              <w:spacing w:line="276" w:lineRule="auto"/>
              <w:jc w:val="center"/>
              <w:rPr>
                <w:sz w:val="20"/>
                <w:szCs w:val="20"/>
              </w:rPr>
            </w:pPr>
          </w:p>
          <w:p w14:paraId="73A4C4F2" w14:textId="77777777" w:rsidR="00DE5569" w:rsidRDefault="00DE5569">
            <w:pPr>
              <w:spacing w:line="276" w:lineRule="auto"/>
              <w:jc w:val="center"/>
              <w:rPr>
                <w:sz w:val="20"/>
                <w:szCs w:val="20"/>
              </w:rPr>
            </w:pPr>
          </w:p>
          <w:p w14:paraId="13247546" w14:textId="77777777" w:rsidR="00DE5569" w:rsidRDefault="00DE5569">
            <w:pPr>
              <w:spacing w:line="276" w:lineRule="auto"/>
              <w:jc w:val="center"/>
              <w:rPr>
                <w:sz w:val="20"/>
                <w:szCs w:val="20"/>
              </w:rPr>
            </w:pPr>
          </w:p>
          <w:p w14:paraId="78B3AD8E" w14:textId="77777777" w:rsidR="00DE5569" w:rsidRDefault="00DE5569">
            <w:pPr>
              <w:spacing w:line="276" w:lineRule="auto"/>
              <w:jc w:val="center"/>
              <w:rPr>
                <w:sz w:val="20"/>
                <w:szCs w:val="20"/>
              </w:rPr>
            </w:pPr>
            <w:r>
              <w:rPr>
                <w:sz w:val="20"/>
                <w:szCs w:val="20"/>
              </w:rPr>
              <w:t>2018 (prior to arrival!)</w:t>
            </w:r>
          </w:p>
        </w:tc>
        <w:tc>
          <w:tcPr>
            <w:tcW w:w="1985" w:type="dxa"/>
            <w:tcBorders>
              <w:top w:val="single" w:sz="4" w:space="0" w:color="auto"/>
              <w:left w:val="single" w:sz="4" w:space="0" w:color="auto"/>
              <w:bottom w:val="single" w:sz="4" w:space="0" w:color="auto"/>
              <w:right w:val="single" w:sz="4" w:space="0" w:color="auto"/>
            </w:tcBorders>
          </w:tcPr>
          <w:p w14:paraId="20162A75" w14:textId="77777777" w:rsidR="00DE5569" w:rsidRDefault="00DE5569">
            <w:pPr>
              <w:spacing w:line="276" w:lineRule="auto"/>
              <w:rPr>
                <w:sz w:val="20"/>
                <w:szCs w:val="20"/>
              </w:rPr>
            </w:pPr>
            <w:r>
              <w:rPr>
                <w:sz w:val="20"/>
                <w:szCs w:val="20"/>
              </w:rPr>
              <w:t>Translocation in Turkey unlikely by 2020</w:t>
            </w:r>
          </w:p>
          <w:p w14:paraId="0D678660" w14:textId="77777777" w:rsidR="00DE5569" w:rsidRDefault="00DE5569">
            <w:pPr>
              <w:spacing w:line="276" w:lineRule="auto"/>
              <w:rPr>
                <w:sz w:val="20"/>
                <w:szCs w:val="20"/>
              </w:rPr>
            </w:pPr>
          </w:p>
          <w:p w14:paraId="579AC95F" w14:textId="77777777" w:rsidR="00DE5569" w:rsidRDefault="00DE5569">
            <w:pPr>
              <w:spacing w:line="276" w:lineRule="auto"/>
              <w:rPr>
                <w:sz w:val="20"/>
                <w:szCs w:val="20"/>
              </w:rPr>
            </w:pPr>
          </w:p>
          <w:p w14:paraId="682C19B3" w14:textId="77777777" w:rsidR="00DE5569" w:rsidRDefault="00DE5569">
            <w:pPr>
              <w:spacing w:line="276" w:lineRule="auto"/>
              <w:rPr>
                <w:sz w:val="20"/>
                <w:szCs w:val="20"/>
              </w:rPr>
            </w:pPr>
          </w:p>
          <w:p w14:paraId="7EE2E035" w14:textId="77777777" w:rsidR="00DE5569" w:rsidRDefault="00DE5569">
            <w:pPr>
              <w:spacing w:line="276" w:lineRule="auto"/>
              <w:rPr>
                <w:sz w:val="20"/>
                <w:szCs w:val="20"/>
              </w:rPr>
            </w:pPr>
          </w:p>
          <w:p w14:paraId="60C05EF1" w14:textId="77777777" w:rsidR="00DE5569" w:rsidRDefault="00DE5569">
            <w:pPr>
              <w:spacing w:line="276" w:lineRule="auto"/>
              <w:rPr>
                <w:sz w:val="20"/>
                <w:szCs w:val="20"/>
              </w:rPr>
            </w:pPr>
          </w:p>
          <w:p w14:paraId="4F072FF9" w14:textId="77777777" w:rsidR="00DE5569" w:rsidRDefault="00DE5569">
            <w:pPr>
              <w:spacing w:line="276" w:lineRule="auto"/>
              <w:rPr>
                <w:sz w:val="20"/>
                <w:szCs w:val="20"/>
              </w:rPr>
            </w:pPr>
            <w:r>
              <w:rPr>
                <w:sz w:val="20"/>
                <w:szCs w:val="20"/>
              </w:rPr>
              <w:t>ALG - Administrative process to be followed.</w:t>
            </w:r>
          </w:p>
          <w:p w14:paraId="61C836ED" w14:textId="77777777" w:rsidR="00DE5569" w:rsidRDefault="00DE5569" w:rsidP="00DA0A05">
            <w:pPr>
              <w:spacing w:line="276" w:lineRule="auto"/>
              <w:rPr>
                <w:sz w:val="20"/>
                <w:szCs w:val="20"/>
              </w:rPr>
            </w:pPr>
            <w:r>
              <w:rPr>
                <w:sz w:val="20"/>
                <w:szCs w:val="20"/>
              </w:rPr>
              <w:t>Also check IAGNBI guidelines on sanitary protocol</w:t>
            </w:r>
          </w:p>
        </w:tc>
        <w:tc>
          <w:tcPr>
            <w:tcW w:w="2409" w:type="dxa"/>
            <w:tcBorders>
              <w:top w:val="single" w:sz="4" w:space="0" w:color="auto"/>
              <w:left w:val="single" w:sz="4" w:space="0" w:color="auto"/>
              <w:bottom w:val="single" w:sz="4" w:space="0" w:color="auto"/>
              <w:right w:val="single" w:sz="4" w:space="0" w:color="auto"/>
            </w:tcBorders>
          </w:tcPr>
          <w:p w14:paraId="0248441C" w14:textId="77777777" w:rsidR="00DE5569" w:rsidRDefault="00DE5569">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FD1F688" w14:textId="77777777" w:rsidR="00DE5569" w:rsidRDefault="00DE5569">
            <w:pPr>
              <w:spacing w:line="276" w:lineRule="auto"/>
              <w:rPr>
                <w:sz w:val="20"/>
                <w:szCs w:val="20"/>
              </w:rPr>
            </w:pPr>
          </w:p>
        </w:tc>
      </w:tr>
      <w:tr w:rsidR="00DE5569" w14:paraId="2C472CDA" w14:textId="34EBAB01"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A0A0D8" w14:textId="77777777" w:rsidR="00DE5569" w:rsidRDefault="00DE5569">
            <w:pPr>
              <w:spacing w:line="276" w:lineRule="auto"/>
              <w:jc w:val="center"/>
              <w:rPr>
                <w:sz w:val="20"/>
                <w:szCs w:val="20"/>
              </w:rPr>
            </w:pPr>
            <w:r>
              <w:rPr>
                <w:b/>
                <w:sz w:val="22"/>
                <w:szCs w:val="22"/>
              </w:rPr>
              <w:t>Result 1.5. Reduced intra-specific competition for nesting sites</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83039E" w14:textId="77777777" w:rsidR="00DE5569" w:rsidRDefault="00DE5569">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0C18E8" w14:textId="77777777" w:rsidR="00DE5569" w:rsidRDefault="00DE5569">
            <w:pPr>
              <w:spacing w:line="276" w:lineRule="auto"/>
              <w:jc w:val="center"/>
              <w:rPr>
                <w:b/>
                <w:sz w:val="22"/>
                <w:szCs w:val="22"/>
              </w:rPr>
            </w:pPr>
          </w:p>
        </w:tc>
      </w:tr>
      <w:tr w:rsidR="00125BE1" w14:paraId="1CB3FBC3" w14:textId="7B246A6C" w:rsidTr="004B4D72">
        <w:trPr>
          <w:trHeight w:val="901"/>
          <w:jc w:val="center"/>
        </w:trPr>
        <w:tc>
          <w:tcPr>
            <w:tcW w:w="1973" w:type="dxa"/>
            <w:gridSpan w:val="2"/>
            <w:tcBorders>
              <w:top w:val="single" w:sz="4" w:space="0" w:color="auto"/>
              <w:left w:val="single" w:sz="4" w:space="0" w:color="auto"/>
              <w:bottom w:val="single" w:sz="4" w:space="0" w:color="auto"/>
              <w:right w:val="single" w:sz="4" w:space="0" w:color="auto"/>
            </w:tcBorders>
            <w:hideMark/>
          </w:tcPr>
          <w:p w14:paraId="41906B61" w14:textId="77777777" w:rsidR="00125BE1" w:rsidRDefault="00125BE1">
            <w:pPr>
              <w:spacing w:before="120" w:line="276" w:lineRule="auto"/>
              <w:rPr>
                <w:b/>
                <w:sz w:val="20"/>
                <w:szCs w:val="20"/>
              </w:rPr>
            </w:pPr>
            <w:r>
              <w:rPr>
                <w:b/>
                <w:sz w:val="20"/>
                <w:szCs w:val="20"/>
              </w:rPr>
              <w:t>1.5.1. Enlarge and improve nesting ledges</w:t>
            </w:r>
          </w:p>
          <w:p w14:paraId="5C744D51" w14:textId="77777777" w:rsidR="00125BE1" w:rsidRDefault="00125BE1">
            <w:pPr>
              <w:spacing w:before="120" w:line="276" w:lineRule="auto"/>
              <w:rPr>
                <w:b/>
                <w:sz w:val="20"/>
                <w:szCs w:val="20"/>
              </w:rPr>
            </w:pPr>
            <w:r>
              <w:rPr>
                <w:b/>
                <w:sz w:val="20"/>
                <w:szCs w:val="20"/>
              </w:rPr>
              <w:t>MOR</w:t>
            </w:r>
          </w:p>
        </w:tc>
        <w:tc>
          <w:tcPr>
            <w:tcW w:w="1705" w:type="dxa"/>
            <w:tcBorders>
              <w:top w:val="single" w:sz="4" w:space="0" w:color="auto"/>
              <w:left w:val="single" w:sz="4" w:space="0" w:color="auto"/>
              <w:bottom w:val="single" w:sz="4" w:space="0" w:color="auto"/>
              <w:right w:val="single" w:sz="4" w:space="0" w:color="auto"/>
            </w:tcBorders>
          </w:tcPr>
          <w:p w14:paraId="74C6F789" w14:textId="77777777" w:rsidR="00125BE1" w:rsidRDefault="00125BE1">
            <w:pPr>
              <w:spacing w:line="276" w:lineRule="auto"/>
              <w:rPr>
                <w:sz w:val="20"/>
                <w:szCs w:val="20"/>
              </w:rPr>
            </w:pPr>
            <w:r>
              <w:rPr>
                <w:sz w:val="20"/>
                <w:szCs w:val="20"/>
              </w:rPr>
              <w:t>MOR - To study technical feasibility of edges management in the colonies</w:t>
            </w:r>
          </w:p>
          <w:p w14:paraId="10133E2E" w14:textId="77777777" w:rsidR="00125BE1" w:rsidRDefault="00125BE1">
            <w:pPr>
              <w:spacing w:line="276" w:lineRule="auto"/>
              <w:rPr>
                <w:sz w:val="20"/>
                <w:szCs w:val="20"/>
              </w:rPr>
            </w:pPr>
          </w:p>
          <w:p w14:paraId="4D45247B" w14:textId="77777777" w:rsidR="00125BE1" w:rsidRDefault="00125BE1">
            <w:pPr>
              <w:spacing w:line="276" w:lineRule="auto"/>
              <w:rPr>
                <w:sz w:val="20"/>
                <w:szCs w:val="20"/>
              </w:rPr>
            </w:pPr>
            <w:r>
              <w:rPr>
                <w:sz w:val="20"/>
                <w:szCs w:val="20"/>
              </w:rPr>
              <w:lastRenderedPageBreak/>
              <w:t>To implement management interventions selected</w:t>
            </w:r>
          </w:p>
          <w:p w14:paraId="70955E3E" w14:textId="77777777" w:rsidR="00125BE1" w:rsidRDefault="00125BE1">
            <w:pPr>
              <w:spacing w:line="276" w:lineRule="auto"/>
              <w:rPr>
                <w:sz w:val="20"/>
                <w:szCs w:val="20"/>
              </w:rPr>
            </w:pPr>
          </w:p>
          <w:p w14:paraId="2D4D6F61" w14:textId="77777777" w:rsidR="00125BE1" w:rsidRDefault="00125BE1">
            <w:pPr>
              <w:spacing w:line="276" w:lineRule="auto"/>
              <w:rPr>
                <w:sz w:val="20"/>
                <w:szCs w:val="20"/>
              </w:rPr>
            </w:pPr>
            <w:r>
              <w:rPr>
                <w:sz w:val="20"/>
                <w:szCs w:val="20"/>
              </w:rPr>
              <w:t>To monitor the impact of the implemented management</w:t>
            </w:r>
          </w:p>
        </w:tc>
        <w:tc>
          <w:tcPr>
            <w:tcW w:w="1701" w:type="dxa"/>
            <w:tcBorders>
              <w:top w:val="single" w:sz="4" w:space="0" w:color="auto"/>
              <w:left w:val="single" w:sz="4" w:space="0" w:color="auto"/>
              <w:bottom w:val="single" w:sz="4" w:space="0" w:color="auto"/>
              <w:right w:val="single" w:sz="4" w:space="0" w:color="auto"/>
            </w:tcBorders>
          </w:tcPr>
          <w:p w14:paraId="0EB6A3A6" w14:textId="77777777" w:rsidR="00125BE1" w:rsidRPr="00313A33" w:rsidRDefault="00125BE1">
            <w:pPr>
              <w:spacing w:line="276" w:lineRule="auto"/>
              <w:rPr>
                <w:sz w:val="20"/>
                <w:szCs w:val="20"/>
                <w:lang w:val="de-DE"/>
              </w:rPr>
            </w:pPr>
            <w:r w:rsidRPr="00313A33">
              <w:rPr>
                <w:sz w:val="20"/>
                <w:szCs w:val="20"/>
                <w:lang w:val="de-DE"/>
              </w:rPr>
              <w:lastRenderedPageBreak/>
              <w:t>DREFLCD-SO / GREPOM</w:t>
            </w:r>
          </w:p>
          <w:p w14:paraId="0FB0CEC1" w14:textId="77777777" w:rsidR="00125BE1" w:rsidRPr="00313A33" w:rsidRDefault="00125BE1">
            <w:pPr>
              <w:spacing w:line="276" w:lineRule="auto"/>
              <w:rPr>
                <w:sz w:val="20"/>
                <w:szCs w:val="20"/>
                <w:lang w:val="de-DE"/>
              </w:rPr>
            </w:pPr>
          </w:p>
          <w:p w14:paraId="0CF8857A" w14:textId="77777777" w:rsidR="00125BE1" w:rsidRPr="00313A33" w:rsidRDefault="00125BE1">
            <w:pPr>
              <w:spacing w:line="276" w:lineRule="auto"/>
              <w:rPr>
                <w:sz w:val="20"/>
                <w:szCs w:val="20"/>
                <w:lang w:val="de-DE"/>
              </w:rPr>
            </w:pPr>
          </w:p>
          <w:p w14:paraId="3525581C" w14:textId="77777777" w:rsidR="00125BE1" w:rsidRPr="00313A33" w:rsidRDefault="00125BE1">
            <w:pPr>
              <w:spacing w:line="276" w:lineRule="auto"/>
              <w:rPr>
                <w:sz w:val="20"/>
                <w:szCs w:val="20"/>
                <w:lang w:val="de-DE"/>
              </w:rPr>
            </w:pPr>
            <w:r w:rsidRPr="00313A33">
              <w:rPr>
                <w:sz w:val="20"/>
                <w:szCs w:val="20"/>
                <w:lang w:val="de-DE"/>
              </w:rPr>
              <w:t xml:space="preserve">SEO-BL / GREPOM / </w:t>
            </w:r>
          </w:p>
          <w:p w14:paraId="74B20C40" w14:textId="77777777" w:rsidR="00125BE1" w:rsidRPr="00313A33" w:rsidRDefault="00125BE1">
            <w:pPr>
              <w:spacing w:line="276" w:lineRule="auto"/>
              <w:rPr>
                <w:sz w:val="20"/>
                <w:szCs w:val="20"/>
                <w:lang w:val="de-DE"/>
              </w:rPr>
            </w:pPr>
          </w:p>
          <w:p w14:paraId="6D8CEA89" w14:textId="77777777" w:rsidR="00125BE1" w:rsidRPr="00313A33" w:rsidRDefault="00125BE1">
            <w:pPr>
              <w:spacing w:line="276" w:lineRule="auto"/>
              <w:rPr>
                <w:sz w:val="20"/>
                <w:szCs w:val="20"/>
                <w:lang w:val="de-DE"/>
              </w:rPr>
            </w:pPr>
          </w:p>
          <w:p w14:paraId="520E6A34" w14:textId="77777777" w:rsidR="00125BE1" w:rsidRPr="00313A33" w:rsidRDefault="00125BE1">
            <w:pPr>
              <w:spacing w:line="276" w:lineRule="auto"/>
              <w:rPr>
                <w:sz w:val="20"/>
                <w:szCs w:val="20"/>
                <w:lang w:val="de-DE"/>
              </w:rPr>
            </w:pPr>
          </w:p>
          <w:p w14:paraId="0E0D1E0B" w14:textId="77777777" w:rsidR="00125BE1" w:rsidRPr="00313A33" w:rsidRDefault="00125BE1">
            <w:pPr>
              <w:spacing w:line="276" w:lineRule="auto"/>
              <w:rPr>
                <w:sz w:val="20"/>
                <w:szCs w:val="20"/>
                <w:lang w:val="de-DE"/>
              </w:rPr>
            </w:pPr>
            <w:r w:rsidRPr="00313A33">
              <w:rPr>
                <w:sz w:val="20"/>
                <w:szCs w:val="20"/>
                <w:lang w:val="de-DE"/>
              </w:rPr>
              <w:t>DREFLCD-SO</w:t>
            </w:r>
          </w:p>
          <w:p w14:paraId="2846349C" w14:textId="77777777" w:rsidR="00125BE1" w:rsidRDefault="00125BE1">
            <w:pPr>
              <w:spacing w:line="276" w:lineRule="auto"/>
              <w:rPr>
                <w:sz w:val="20"/>
                <w:szCs w:val="20"/>
              </w:rPr>
            </w:pPr>
            <w:r>
              <w:rPr>
                <w:sz w:val="20"/>
                <w:szCs w:val="20"/>
              </w:rPr>
              <w:t>DREFLCD-SO</w:t>
            </w:r>
          </w:p>
        </w:tc>
        <w:tc>
          <w:tcPr>
            <w:tcW w:w="1276" w:type="dxa"/>
            <w:tcBorders>
              <w:top w:val="single" w:sz="4" w:space="0" w:color="auto"/>
              <w:left w:val="single" w:sz="4" w:space="0" w:color="auto"/>
              <w:bottom w:val="single" w:sz="4" w:space="0" w:color="auto"/>
              <w:right w:val="single" w:sz="4" w:space="0" w:color="auto"/>
            </w:tcBorders>
          </w:tcPr>
          <w:p w14:paraId="285D0962" w14:textId="77777777" w:rsidR="00125BE1" w:rsidRDefault="00125BE1">
            <w:pPr>
              <w:spacing w:line="276" w:lineRule="auto"/>
              <w:rPr>
                <w:sz w:val="20"/>
                <w:szCs w:val="20"/>
              </w:rPr>
            </w:pPr>
            <w:r>
              <w:rPr>
                <w:sz w:val="20"/>
                <w:szCs w:val="20"/>
              </w:rPr>
              <w:lastRenderedPageBreak/>
              <w:t>----</w:t>
            </w:r>
          </w:p>
          <w:p w14:paraId="143DBDBC" w14:textId="77777777" w:rsidR="00125BE1" w:rsidRDefault="00125BE1">
            <w:pPr>
              <w:spacing w:line="276" w:lineRule="auto"/>
              <w:rPr>
                <w:sz w:val="20"/>
                <w:szCs w:val="20"/>
              </w:rPr>
            </w:pPr>
          </w:p>
          <w:p w14:paraId="1FA49391" w14:textId="77777777" w:rsidR="00125BE1" w:rsidRDefault="00125BE1">
            <w:pPr>
              <w:spacing w:line="276" w:lineRule="auto"/>
              <w:rPr>
                <w:sz w:val="20"/>
                <w:szCs w:val="20"/>
              </w:rPr>
            </w:pPr>
          </w:p>
          <w:p w14:paraId="07BDD2FB" w14:textId="77777777" w:rsidR="00125BE1" w:rsidRDefault="00125BE1">
            <w:pPr>
              <w:spacing w:line="276" w:lineRule="auto"/>
              <w:rPr>
                <w:sz w:val="20"/>
                <w:szCs w:val="20"/>
              </w:rPr>
            </w:pPr>
          </w:p>
          <w:p w14:paraId="1853AE98" w14:textId="77777777" w:rsidR="00125BE1" w:rsidRDefault="00125BE1">
            <w:pPr>
              <w:spacing w:line="276" w:lineRule="auto"/>
              <w:rPr>
                <w:sz w:val="20"/>
                <w:szCs w:val="20"/>
              </w:rPr>
            </w:pPr>
            <w:r>
              <w:rPr>
                <w:sz w:val="20"/>
                <w:szCs w:val="20"/>
              </w:rPr>
              <w:t>4000.00</w:t>
            </w:r>
          </w:p>
          <w:p w14:paraId="5D5DB4AA" w14:textId="77777777" w:rsidR="00125BE1" w:rsidRDefault="00125BE1">
            <w:pPr>
              <w:spacing w:line="276" w:lineRule="auto"/>
              <w:rPr>
                <w:sz w:val="20"/>
                <w:szCs w:val="20"/>
              </w:rPr>
            </w:pPr>
          </w:p>
          <w:p w14:paraId="6EE8C77B" w14:textId="77777777" w:rsidR="00125BE1" w:rsidRDefault="00125BE1">
            <w:pPr>
              <w:spacing w:line="276" w:lineRule="auto"/>
              <w:rPr>
                <w:sz w:val="20"/>
                <w:szCs w:val="20"/>
              </w:rPr>
            </w:pPr>
          </w:p>
          <w:p w14:paraId="73399ED6" w14:textId="77777777" w:rsidR="00125BE1" w:rsidRDefault="00125BE1">
            <w:pPr>
              <w:spacing w:line="276" w:lineRule="auto"/>
              <w:rPr>
                <w:sz w:val="20"/>
                <w:szCs w:val="20"/>
              </w:rPr>
            </w:pPr>
          </w:p>
          <w:p w14:paraId="048F59FA" w14:textId="77777777" w:rsidR="00125BE1" w:rsidRDefault="00125BE1">
            <w:pPr>
              <w:spacing w:line="276" w:lineRule="auto"/>
              <w:rPr>
                <w:sz w:val="20"/>
                <w:szCs w:val="20"/>
              </w:rPr>
            </w:pPr>
          </w:p>
          <w:p w14:paraId="0A7B8465" w14:textId="77777777" w:rsidR="00125BE1" w:rsidRDefault="00125BE1">
            <w:pPr>
              <w:spacing w:line="276" w:lineRule="auto"/>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F92CF7D" w14:textId="77777777" w:rsidR="00125BE1" w:rsidRDefault="00125BE1">
            <w:pPr>
              <w:spacing w:line="276" w:lineRule="auto"/>
              <w:rPr>
                <w:sz w:val="20"/>
                <w:szCs w:val="20"/>
              </w:rPr>
            </w:pPr>
            <w:r>
              <w:rPr>
                <w:sz w:val="20"/>
                <w:szCs w:val="20"/>
              </w:rPr>
              <w:lastRenderedPageBreak/>
              <w:t>High</w:t>
            </w:r>
          </w:p>
          <w:p w14:paraId="7E2EBC1B" w14:textId="77777777" w:rsidR="00125BE1" w:rsidRDefault="00125BE1">
            <w:pPr>
              <w:spacing w:line="276" w:lineRule="auto"/>
              <w:rPr>
                <w:sz w:val="20"/>
                <w:szCs w:val="20"/>
              </w:rPr>
            </w:pPr>
          </w:p>
          <w:p w14:paraId="61F365DF" w14:textId="77777777" w:rsidR="00125BE1" w:rsidRDefault="00125BE1">
            <w:pPr>
              <w:spacing w:line="276" w:lineRule="auto"/>
              <w:rPr>
                <w:sz w:val="20"/>
                <w:szCs w:val="20"/>
              </w:rPr>
            </w:pPr>
          </w:p>
          <w:p w14:paraId="519804D6" w14:textId="77777777" w:rsidR="00125BE1" w:rsidRDefault="00125BE1">
            <w:pPr>
              <w:spacing w:line="276" w:lineRule="auto"/>
              <w:rPr>
                <w:sz w:val="20"/>
                <w:szCs w:val="20"/>
              </w:rPr>
            </w:pPr>
          </w:p>
          <w:p w14:paraId="4FFE6400" w14:textId="77777777" w:rsidR="00125BE1" w:rsidRDefault="00125BE1">
            <w:pPr>
              <w:spacing w:line="276" w:lineRule="auto"/>
              <w:rPr>
                <w:sz w:val="20"/>
                <w:szCs w:val="20"/>
              </w:rPr>
            </w:pPr>
            <w:r>
              <w:rPr>
                <w:sz w:val="20"/>
                <w:szCs w:val="20"/>
              </w:rPr>
              <w:t>High</w:t>
            </w:r>
          </w:p>
          <w:p w14:paraId="6D4F412B" w14:textId="77777777" w:rsidR="00125BE1" w:rsidRDefault="00125BE1">
            <w:pPr>
              <w:spacing w:line="276" w:lineRule="auto"/>
              <w:rPr>
                <w:sz w:val="20"/>
                <w:szCs w:val="20"/>
              </w:rPr>
            </w:pPr>
          </w:p>
          <w:p w14:paraId="1484016A" w14:textId="77777777" w:rsidR="00125BE1" w:rsidRDefault="00125BE1">
            <w:pPr>
              <w:spacing w:line="276" w:lineRule="auto"/>
              <w:rPr>
                <w:sz w:val="20"/>
                <w:szCs w:val="20"/>
              </w:rPr>
            </w:pPr>
          </w:p>
          <w:p w14:paraId="2736FD7A" w14:textId="77777777" w:rsidR="00125BE1" w:rsidRDefault="00125BE1">
            <w:pPr>
              <w:spacing w:line="276" w:lineRule="auto"/>
              <w:rPr>
                <w:sz w:val="20"/>
                <w:szCs w:val="20"/>
              </w:rPr>
            </w:pPr>
          </w:p>
          <w:p w14:paraId="03A6ED1E" w14:textId="77777777" w:rsidR="00125BE1" w:rsidRDefault="00125BE1">
            <w:pPr>
              <w:spacing w:line="276" w:lineRule="auto"/>
              <w:rPr>
                <w:sz w:val="20"/>
                <w:szCs w:val="20"/>
              </w:rPr>
            </w:pPr>
          </w:p>
          <w:p w14:paraId="35E3496D" w14:textId="77777777" w:rsidR="00125BE1" w:rsidRDefault="00125BE1">
            <w:pPr>
              <w:spacing w:line="276" w:lineRule="auto"/>
              <w:rPr>
                <w:sz w:val="20"/>
                <w:szCs w:val="20"/>
              </w:rPr>
            </w:pPr>
            <w:r>
              <w:rPr>
                <w:sz w:val="20"/>
                <w:szCs w:val="20"/>
              </w:rPr>
              <w:t>High</w:t>
            </w:r>
          </w:p>
        </w:tc>
        <w:tc>
          <w:tcPr>
            <w:tcW w:w="1136" w:type="dxa"/>
            <w:tcBorders>
              <w:top w:val="single" w:sz="4" w:space="0" w:color="auto"/>
              <w:left w:val="single" w:sz="4" w:space="0" w:color="auto"/>
              <w:bottom w:val="single" w:sz="4" w:space="0" w:color="auto"/>
              <w:right w:val="single" w:sz="4" w:space="0" w:color="auto"/>
            </w:tcBorders>
          </w:tcPr>
          <w:p w14:paraId="6B84B6E8" w14:textId="77777777" w:rsidR="00125BE1" w:rsidRDefault="00125BE1">
            <w:pPr>
              <w:spacing w:line="276" w:lineRule="auto"/>
              <w:rPr>
                <w:sz w:val="20"/>
                <w:szCs w:val="20"/>
              </w:rPr>
            </w:pPr>
            <w:r>
              <w:rPr>
                <w:sz w:val="20"/>
                <w:szCs w:val="20"/>
              </w:rPr>
              <w:lastRenderedPageBreak/>
              <w:t>2018</w:t>
            </w:r>
          </w:p>
          <w:p w14:paraId="5D69DA17" w14:textId="77777777" w:rsidR="00125BE1" w:rsidRDefault="00125BE1">
            <w:pPr>
              <w:spacing w:line="276" w:lineRule="auto"/>
              <w:rPr>
                <w:sz w:val="20"/>
                <w:szCs w:val="20"/>
              </w:rPr>
            </w:pPr>
          </w:p>
          <w:p w14:paraId="40E08F47" w14:textId="77777777" w:rsidR="00125BE1" w:rsidRDefault="00125BE1">
            <w:pPr>
              <w:spacing w:line="276" w:lineRule="auto"/>
              <w:rPr>
                <w:sz w:val="20"/>
                <w:szCs w:val="20"/>
              </w:rPr>
            </w:pPr>
          </w:p>
          <w:p w14:paraId="01E5785B" w14:textId="77777777" w:rsidR="00125BE1" w:rsidRDefault="00125BE1">
            <w:pPr>
              <w:spacing w:line="276" w:lineRule="auto"/>
              <w:rPr>
                <w:sz w:val="20"/>
                <w:szCs w:val="20"/>
              </w:rPr>
            </w:pPr>
          </w:p>
          <w:p w14:paraId="727E8C8C" w14:textId="77777777" w:rsidR="00125BE1" w:rsidRDefault="00125BE1">
            <w:pPr>
              <w:spacing w:line="276" w:lineRule="auto"/>
              <w:rPr>
                <w:sz w:val="20"/>
                <w:szCs w:val="20"/>
              </w:rPr>
            </w:pPr>
            <w:r>
              <w:rPr>
                <w:sz w:val="20"/>
                <w:szCs w:val="20"/>
              </w:rPr>
              <w:t>2018</w:t>
            </w:r>
          </w:p>
          <w:p w14:paraId="440044FF" w14:textId="77777777" w:rsidR="004B4D72" w:rsidRDefault="004B4D72">
            <w:pPr>
              <w:spacing w:line="276" w:lineRule="auto"/>
              <w:rPr>
                <w:sz w:val="20"/>
                <w:szCs w:val="20"/>
              </w:rPr>
            </w:pPr>
          </w:p>
          <w:p w14:paraId="63D70998" w14:textId="77777777" w:rsidR="004B4D72" w:rsidRDefault="004B4D72">
            <w:pPr>
              <w:spacing w:line="276" w:lineRule="auto"/>
              <w:rPr>
                <w:sz w:val="20"/>
                <w:szCs w:val="20"/>
              </w:rPr>
            </w:pPr>
          </w:p>
          <w:p w14:paraId="1F5008E1" w14:textId="77777777" w:rsidR="004B4D72" w:rsidRDefault="004B4D72">
            <w:pPr>
              <w:spacing w:line="276" w:lineRule="auto"/>
              <w:rPr>
                <w:sz w:val="20"/>
                <w:szCs w:val="20"/>
              </w:rPr>
            </w:pPr>
          </w:p>
          <w:p w14:paraId="2B69680A" w14:textId="5C7166D8" w:rsidR="004B4D72" w:rsidRDefault="004B4D72">
            <w:pPr>
              <w:spacing w:line="276" w:lineRule="auto"/>
              <w:rPr>
                <w:sz w:val="20"/>
                <w:szCs w:val="20"/>
              </w:rPr>
            </w:pPr>
            <w:r>
              <w:rPr>
                <w:sz w:val="20"/>
                <w:szCs w:val="20"/>
              </w:rPr>
              <w:t>2018-2020</w:t>
            </w:r>
          </w:p>
        </w:tc>
        <w:tc>
          <w:tcPr>
            <w:tcW w:w="1985" w:type="dxa"/>
            <w:tcBorders>
              <w:top w:val="single" w:sz="4" w:space="0" w:color="auto"/>
              <w:left w:val="single" w:sz="4" w:space="0" w:color="auto"/>
              <w:bottom w:val="single" w:sz="4" w:space="0" w:color="auto"/>
              <w:right w:val="single" w:sz="4" w:space="0" w:color="auto"/>
            </w:tcBorders>
          </w:tcPr>
          <w:p w14:paraId="485430CF" w14:textId="68F21DAD" w:rsidR="00125BE1" w:rsidRDefault="00125BE1">
            <w:pPr>
              <w:spacing w:line="276" w:lineRule="auto"/>
              <w:rPr>
                <w:sz w:val="20"/>
                <w:szCs w:val="20"/>
              </w:rPr>
            </w:pPr>
          </w:p>
          <w:p w14:paraId="60E15AA7" w14:textId="77777777" w:rsidR="00125BE1" w:rsidRDefault="00125BE1">
            <w:pPr>
              <w:spacing w:line="276" w:lineRule="auto"/>
              <w:rPr>
                <w:sz w:val="20"/>
                <w:szCs w:val="20"/>
              </w:rPr>
            </w:pPr>
          </w:p>
          <w:p w14:paraId="405F9042" w14:textId="77777777" w:rsidR="00125BE1" w:rsidRDefault="00125BE1">
            <w:pPr>
              <w:spacing w:line="276" w:lineRule="auto"/>
              <w:rPr>
                <w:sz w:val="20"/>
                <w:szCs w:val="20"/>
              </w:rPr>
            </w:pPr>
          </w:p>
          <w:p w14:paraId="2D2E1AC8" w14:textId="77777777" w:rsidR="00125BE1" w:rsidRDefault="00125BE1">
            <w:pPr>
              <w:spacing w:line="276" w:lineRule="auto"/>
              <w:rPr>
                <w:sz w:val="20"/>
                <w:szCs w:val="20"/>
              </w:rPr>
            </w:pPr>
          </w:p>
          <w:p w14:paraId="5CC62639" w14:textId="4A615B20" w:rsidR="00125BE1" w:rsidRDefault="00125BE1">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A4B8969" w14:textId="77777777" w:rsidR="00125BE1" w:rsidRDefault="00125BE1">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F13B1E3" w14:textId="77777777" w:rsidR="00125BE1" w:rsidRDefault="00125BE1">
            <w:pPr>
              <w:spacing w:line="276" w:lineRule="auto"/>
              <w:rPr>
                <w:sz w:val="20"/>
                <w:szCs w:val="20"/>
              </w:rPr>
            </w:pPr>
          </w:p>
        </w:tc>
      </w:tr>
      <w:tr w:rsidR="004B4D72" w14:paraId="55C34642" w14:textId="719C26A8" w:rsidTr="004B4D72">
        <w:trPr>
          <w:trHeight w:val="385"/>
          <w:jc w:val="center"/>
        </w:trPr>
        <w:tc>
          <w:tcPr>
            <w:tcW w:w="1973" w:type="dxa"/>
            <w:gridSpan w:val="2"/>
            <w:tcBorders>
              <w:top w:val="single" w:sz="4" w:space="0" w:color="auto"/>
              <w:left w:val="single" w:sz="4" w:space="0" w:color="auto"/>
              <w:bottom w:val="single" w:sz="4" w:space="0" w:color="auto"/>
              <w:right w:val="single" w:sz="4" w:space="0" w:color="auto"/>
            </w:tcBorders>
            <w:hideMark/>
          </w:tcPr>
          <w:p w14:paraId="3FCE382A" w14:textId="77777777" w:rsidR="004B4D72" w:rsidRDefault="004B4D72" w:rsidP="004B4D72">
            <w:pPr>
              <w:spacing w:before="120" w:line="276" w:lineRule="auto"/>
              <w:rPr>
                <w:b/>
                <w:sz w:val="20"/>
                <w:szCs w:val="20"/>
              </w:rPr>
            </w:pPr>
            <w:r>
              <w:rPr>
                <w:b/>
                <w:sz w:val="20"/>
                <w:szCs w:val="20"/>
              </w:rPr>
              <w:t>1.5.2. Test and establish artificial ledges</w:t>
            </w:r>
          </w:p>
          <w:p w14:paraId="654D724E" w14:textId="77777777" w:rsidR="004B4D72" w:rsidRDefault="004B4D72" w:rsidP="004B4D72">
            <w:pPr>
              <w:spacing w:before="120" w:line="276" w:lineRule="auto"/>
              <w:rPr>
                <w:b/>
                <w:sz w:val="20"/>
                <w:szCs w:val="20"/>
              </w:rPr>
            </w:pPr>
            <w:r>
              <w:rPr>
                <w:b/>
                <w:sz w:val="20"/>
                <w:szCs w:val="20"/>
              </w:rPr>
              <w:t>MOR</w:t>
            </w:r>
          </w:p>
        </w:tc>
        <w:tc>
          <w:tcPr>
            <w:tcW w:w="1705" w:type="dxa"/>
            <w:tcBorders>
              <w:top w:val="single" w:sz="4" w:space="0" w:color="auto"/>
              <w:left w:val="single" w:sz="4" w:space="0" w:color="auto"/>
              <w:bottom w:val="single" w:sz="4" w:space="0" w:color="auto"/>
              <w:right w:val="single" w:sz="4" w:space="0" w:color="auto"/>
            </w:tcBorders>
          </w:tcPr>
          <w:p w14:paraId="67270C60"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12AA3F"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1A17E4" w14:textId="77777777" w:rsidR="004B4D72" w:rsidRDefault="004B4D72" w:rsidP="004B4D72">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1359F9" w14:textId="77777777" w:rsidR="004B4D72" w:rsidRDefault="004B4D72" w:rsidP="004B4D72">
            <w:pPr>
              <w:spacing w:line="276" w:lineRule="auto"/>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2145DD82" w14:textId="77777777" w:rsidR="004B4D72" w:rsidRDefault="004B4D72" w:rsidP="004B4D72">
            <w:pPr>
              <w:spacing w:line="276"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775AC82" w14:textId="77777777" w:rsidR="004B4D72" w:rsidRDefault="004B4D72" w:rsidP="004B4D72">
            <w:pPr>
              <w:spacing w:line="276" w:lineRule="auto"/>
              <w:rPr>
                <w:sz w:val="20"/>
                <w:szCs w:val="20"/>
              </w:rPr>
            </w:pPr>
            <w:r>
              <w:rPr>
                <w:sz w:val="20"/>
                <w:szCs w:val="20"/>
              </w:rPr>
              <w:t xml:space="preserve">MOR - Not during the </w:t>
            </w:r>
            <w:proofErr w:type="gramStart"/>
            <w:r>
              <w:rPr>
                <w:sz w:val="20"/>
                <w:szCs w:val="20"/>
              </w:rPr>
              <w:t>3 year</w:t>
            </w:r>
            <w:proofErr w:type="gramEnd"/>
            <w:r>
              <w:rPr>
                <w:sz w:val="20"/>
                <w:szCs w:val="20"/>
              </w:rPr>
              <w:t xml:space="preserve"> period</w:t>
            </w:r>
          </w:p>
          <w:p w14:paraId="346F7E9F" w14:textId="5867D6FC" w:rsidR="004B4D72" w:rsidRDefault="004B4D72" w:rsidP="004B4D72">
            <w:pPr>
              <w:spacing w:line="276" w:lineRule="auto"/>
              <w:rPr>
                <w:sz w:val="20"/>
                <w:szCs w:val="20"/>
              </w:rPr>
            </w:pPr>
            <w:r>
              <w:rPr>
                <w:sz w:val="20"/>
                <w:szCs w:val="20"/>
              </w:rPr>
              <w:t>Explore the possibility of implementing this activity during the feasibility assessment activity 1.5.1.1</w:t>
            </w:r>
          </w:p>
        </w:tc>
        <w:tc>
          <w:tcPr>
            <w:tcW w:w="2409" w:type="dxa"/>
            <w:tcBorders>
              <w:top w:val="single" w:sz="4" w:space="0" w:color="auto"/>
              <w:left w:val="single" w:sz="4" w:space="0" w:color="auto"/>
              <w:bottom w:val="single" w:sz="4" w:space="0" w:color="auto"/>
              <w:right w:val="single" w:sz="4" w:space="0" w:color="auto"/>
            </w:tcBorders>
          </w:tcPr>
          <w:p w14:paraId="24B01581"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E83E908" w14:textId="77777777" w:rsidR="004B4D72" w:rsidRDefault="004B4D72" w:rsidP="004B4D72">
            <w:pPr>
              <w:spacing w:line="276" w:lineRule="auto"/>
              <w:rPr>
                <w:sz w:val="20"/>
                <w:szCs w:val="20"/>
              </w:rPr>
            </w:pPr>
          </w:p>
        </w:tc>
      </w:tr>
      <w:tr w:rsidR="004B4D72" w14:paraId="10204436" w14:textId="758F7DE4"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F6B3D6D" w14:textId="77777777" w:rsidR="004B4D72" w:rsidRDefault="004B4D72" w:rsidP="004B4D72">
            <w:pPr>
              <w:spacing w:line="276" w:lineRule="auto"/>
              <w:jc w:val="center"/>
              <w:rPr>
                <w:sz w:val="20"/>
                <w:szCs w:val="20"/>
              </w:rPr>
            </w:pPr>
            <w:r>
              <w:rPr>
                <w:b/>
                <w:sz w:val="22"/>
                <w:szCs w:val="22"/>
              </w:rPr>
              <w:t>Result 1.6. Human disturbance is minimised</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40AE2C"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CDD978E" w14:textId="77777777" w:rsidR="004B4D72" w:rsidRDefault="004B4D72" w:rsidP="004B4D72">
            <w:pPr>
              <w:spacing w:line="276" w:lineRule="auto"/>
              <w:jc w:val="center"/>
              <w:rPr>
                <w:b/>
                <w:sz w:val="22"/>
                <w:szCs w:val="22"/>
              </w:rPr>
            </w:pPr>
          </w:p>
        </w:tc>
      </w:tr>
      <w:tr w:rsidR="004B4D72" w14:paraId="3FC7C420" w14:textId="7C0BE2A5"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0E57547" w14:textId="77777777" w:rsidR="004B4D72" w:rsidRDefault="004B4D72" w:rsidP="004B4D72">
            <w:pPr>
              <w:spacing w:before="120" w:line="276" w:lineRule="auto"/>
              <w:rPr>
                <w:b/>
                <w:sz w:val="20"/>
                <w:szCs w:val="20"/>
              </w:rPr>
            </w:pPr>
            <w:r>
              <w:rPr>
                <w:b/>
                <w:sz w:val="20"/>
                <w:szCs w:val="20"/>
              </w:rPr>
              <w:t xml:space="preserve">1.6.1. Maintain and improve </w:t>
            </w:r>
            <w:proofErr w:type="spellStart"/>
            <w:r>
              <w:rPr>
                <w:b/>
                <w:sz w:val="20"/>
                <w:szCs w:val="20"/>
              </w:rPr>
              <w:t>wardening</w:t>
            </w:r>
            <w:proofErr w:type="spellEnd"/>
            <w:r>
              <w:rPr>
                <w:b/>
                <w:sz w:val="20"/>
                <w:szCs w:val="20"/>
              </w:rPr>
              <w:t xml:space="preserve"> in the colonies</w:t>
            </w:r>
          </w:p>
          <w:p w14:paraId="3DD0FE55" w14:textId="77777777" w:rsidR="004B4D72" w:rsidRDefault="004B4D72" w:rsidP="004B4D72">
            <w:pPr>
              <w:spacing w:before="120" w:line="276" w:lineRule="auto"/>
              <w:rPr>
                <w:b/>
                <w:sz w:val="20"/>
                <w:szCs w:val="20"/>
              </w:rPr>
            </w:pPr>
            <w:r>
              <w:rPr>
                <w:b/>
                <w:sz w:val="20"/>
                <w:szCs w:val="20"/>
              </w:rPr>
              <w:t>MOR, SYR</w:t>
            </w:r>
          </w:p>
        </w:tc>
        <w:tc>
          <w:tcPr>
            <w:tcW w:w="1725" w:type="dxa"/>
            <w:gridSpan w:val="2"/>
            <w:tcBorders>
              <w:top w:val="single" w:sz="4" w:space="0" w:color="auto"/>
              <w:left w:val="single" w:sz="4" w:space="0" w:color="auto"/>
              <w:bottom w:val="single" w:sz="4" w:space="0" w:color="auto"/>
              <w:right w:val="single" w:sz="4" w:space="0" w:color="auto"/>
            </w:tcBorders>
          </w:tcPr>
          <w:p w14:paraId="15B9DF0B" w14:textId="77777777" w:rsidR="004B4D72" w:rsidRDefault="004B4D72" w:rsidP="004B4D72">
            <w:pPr>
              <w:spacing w:line="276" w:lineRule="auto"/>
              <w:rPr>
                <w:sz w:val="20"/>
                <w:szCs w:val="20"/>
              </w:rPr>
            </w:pPr>
            <w:r>
              <w:rPr>
                <w:sz w:val="20"/>
                <w:szCs w:val="20"/>
              </w:rPr>
              <w:t>MOR - Cf 1.1.1.1, 1.1.1.2 &amp; 1.1.1.4</w:t>
            </w:r>
          </w:p>
          <w:p w14:paraId="16AE6C82" w14:textId="77777777" w:rsidR="004B4D72" w:rsidRDefault="004B4D72" w:rsidP="004B4D72">
            <w:pPr>
              <w:spacing w:line="276" w:lineRule="auto"/>
              <w:rPr>
                <w:sz w:val="20"/>
                <w:szCs w:val="20"/>
              </w:rPr>
            </w:pPr>
          </w:p>
          <w:p w14:paraId="3C8583F4" w14:textId="77777777" w:rsidR="004B4D72" w:rsidRDefault="004B4D72" w:rsidP="004B4D72">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6924017A" w14:textId="77777777" w:rsidR="004B4D72" w:rsidRDefault="004B4D72" w:rsidP="004B4D72">
            <w:pPr>
              <w:spacing w:line="276" w:lineRule="auto"/>
              <w:rPr>
                <w:sz w:val="20"/>
                <w:szCs w:val="20"/>
              </w:rPr>
            </w:pPr>
          </w:p>
          <w:p w14:paraId="25599D5B" w14:textId="77777777" w:rsidR="004B4D72" w:rsidRDefault="004B4D72" w:rsidP="004B4D72">
            <w:pPr>
              <w:spacing w:line="276" w:lineRule="auto"/>
              <w:rPr>
                <w:sz w:val="20"/>
                <w:szCs w:val="20"/>
              </w:rPr>
            </w:pPr>
          </w:p>
          <w:p w14:paraId="79F68572" w14:textId="77777777" w:rsidR="004B4D72" w:rsidRDefault="004B4D72" w:rsidP="004B4D72">
            <w:pPr>
              <w:spacing w:line="276" w:lineRule="auto"/>
              <w:rPr>
                <w:sz w:val="20"/>
                <w:szCs w:val="20"/>
              </w:rPr>
            </w:pPr>
          </w:p>
          <w:p w14:paraId="016A5B02" w14:textId="77777777" w:rsidR="004B4D72" w:rsidRDefault="004B4D72" w:rsidP="004B4D72">
            <w:pPr>
              <w:spacing w:line="276" w:lineRule="auto"/>
              <w:rPr>
                <w:sz w:val="20"/>
                <w:szCs w:val="20"/>
              </w:rPr>
            </w:pPr>
            <w:r>
              <w:rPr>
                <w:sz w:val="20"/>
                <w:szCs w:val="20"/>
              </w:rPr>
              <w:t>SYR - SSCW</w:t>
            </w:r>
          </w:p>
        </w:tc>
        <w:tc>
          <w:tcPr>
            <w:tcW w:w="1276" w:type="dxa"/>
            <w:tcBorders>
              <w:top w:val="single" w:sz="4" w:space="0" w:color="auto"/>
              <w:left w:val="single" w:sz="4" w:space="0" w:color="auto"/>
              <w:bottom w:val="single" w:sz="4" w:space="0" w:color="auto"/>
              <w:right w:val="single" w:sz="4" w:space="0" w:color="auto"/>
            </w:tcBorders>
          </w:tcPr>
          <w:p w14:paraId="6832011D"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61A7E0"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A7228B8"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8910DB6" w14:textId="77777777" w:rsidR="004B4D72" w:rsidRDefault="004B4D72" w:rsidP="004B4D72">
            <w:pPr>
              <w:spacing w:line="276" w:lineRule="auto"/>
              <w:rPr>
                <w:sz w:val="20"/>
                <w:szCs w:val="20"/>
              </w:rPr>
            </w:pPr>
            <w:r>
              <w:rPr>
                <w:sz w:val="20"/>
                <w:szCs w:val="20"/>
              </w:rPr>
              <w:t xml:space="preserve">SYR: </w:t>
            </w:r>
            <w:proofErr w:type="spellStart"/>
            <w:r>
              <w:rPr>
                <w:sz w:val="20"/>
                <w:szCs w:val="20"/>
              </w:rPr>
              <w:t>Wardening</w:t>
            </w:r>
            <w:proofErr w:type="spellEnd"/>
            <w:r>
              <w:rPr>
                <w:sz w:val="20"/>
                <w:szCs w:val="20"/>
              </w:rPr>
              <w:t xml:space="preserve"> for monitoring possible NBI might be possible if carefully planned </w:t>
            </w:r>
            <w:proofErr w:type="gramStart"/>
            <w:r>
              <w:rPr>
                <w:sz w:val="20"/>
                <w:szCs w:val="20"/>
              </w:rPr>
              <w:t>at the moment</w:t>
            </w:r>
            <w:proofErr w:type="gramEnd"/>
            <w:r>
              <w:rPr>
                <w:sz w:val="20"/>
                <w:szCs w:val="20"/>
              </w:rPr>
              <w:t>. Don’t rule out.</w:t>
            </w:r>
          </w:p>
        </w:tc>
        <w:tc>
          <w:tcPr>
            <w:tcW w:w="2409" w:type="dxa"/>
            <w:tcBorders>
              <w:top w:val="single" w:sz="4" w:space="0" w:color="auto"/>
              <w:left w:val="single" w:sz="4" w:space="0" w:color="auto"/>
              <w:bottom w:val="single" w:sz="4" w:space="0" w:color="auto"/>
              <w:right w:val="single" w:sz="4" w:space="0" w:color="auto"/>
            </w:tcBorders>
          </w:tcPr>
          <w:p w14:paraId="11F65EB1"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F02DFC1" w14:textId="77777777" w:rsidR="004B4D72" w:rsidRDefault="004B4D72" w:rsidP="004B4D72">
            <w:pPr>
              <w:spacing w:line="276" w:lineRule="auto"/>
              <w:rPr>
                <w:sz w:val="20"/>
                <w:szCs w:val="20"/>
              </w:rPr>
            </w:pPr>
          </w:p>
        </w:tc>
      </w:tr>
      <w:tr w:rsidR="004B4D72" w:rsidRPr="008C5DB2" w14:paraId="49AF2AD7" w14:textId="5C4EED37"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tcPr>
          <w:p w14:paraId="6DBBE4A0" w14:textId="77777777" w:rsidR="004B4D72" w:rsidRDefault="004B4D72" w:rsidP="004B4D72">
            <w:pPr>
              <w:spacing w:before="120" w:line="276" w:lineRule="auto"/>
              <w:rPr>
                <w:b/>
                <w:sz w:val="20"/>
                <w:szCs w:val="20"/>
              </w:rPr>
            </w:pPr>
            <w:r>
              <w:rPr>
                <w:b/>
                <w:sz w:val="20"/>
                <w:szCs w:val="20"/>
              </w:rPr>
              <w:t>1.6.2. Increase awareness amongst local people and visitors</w:t>
            </w:r>
          </w:p>
          <w:p w14:paraId="5C3EC8A2" w14:textId="77777777" w:rsidR="004B4D72" w:rsidRDefault="004B4D72" w:rsidP="004B4D72">
            <w:pPr>
              <w:spacing w:before="120" w:line="276" w:lineRule="auto"/>
              <w:rPr>
                <w:b/>
                <w:sz w:val="20"/>
                <w:szCs w:val="20"/>
              </w:rPr>
            </w:pPr>
            <w:r>
              <w:rPr>
                <w:b/>
                <w:sz w:val="20"/>
                <w:szCs w:val="20"/>
              </w:rPr>
              <w:lastRenderedPageBreak/>
              <w:t>MOR, SYR</w:t>
            </w:r>
          </w:p>
          <w:p w14:paraId="6FA3C817" w14:textId="77777777" w:rsidR="004B4D72" w:rsidRDefault="004B4D72" w:rsidP="004B4D72">
            <w:pPr>
              <w:spacing w:before="120" w:line="276" w:lineRule="auto"/>
              <w:rPr>
                <w:b/>
                <w:sz w:val="20"/>
                <w:szCs w:val="20"/>
              </w:rPr>
            </w:pPr>
          </w:p>
          <w:p w14:paraId="79400101" w14:textId="77777777" w:rsidR="004B4D72" w:rsidRDefault="004B4D72" w:rsidP="004B4D72">
            <w:pPr>
              <w:spacing w:before="120" w:line="276" w:lineRule="auto"/>
              <w:rPr>
                <w:b/>
                <w:sz w:val="20"/>
                <w:szCs w:val="20"/>
              </w:rPr>
            </w:pPr>
          </w:p>
          <w:p w14:paraId="27737DDF"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14B0AD41" w14:textId="77777777" w:rsidR="004B4D72" w:rsidRDefault="004B4D72" w:rsidP="004B4D72">
            <w:pPr>
              <w:tabs>
                <w:tab w:val="left" w:pos="915"/>
              </w:tabs>
              <w:spacing w:line="276" w:lineRule="auto"/>
              <w:rPr>
                <w:sz w:val="20"/>
                <w:szCs w:val="20"/>
              </w:rPr>
            </w:pPr>
            <w:r>
              <w:rPr>
                <w:sz w:val="20"/>
                <w:szCs w:val="20"/>
              </w:rPr>
              <w:lastRenderedPageBreak/>
              <w:t xml:space="preserve">MOR - Design and implement an awareness plan in </w:t>
            </w:r>
            <w:proofErr w:type="spellStart"/>
            <w:r>
              <w:rPr>
                <w:sz w:val="20"/>
                <w:szCs w:val="20"/>
              </w:rPr>
              <w:t>Tamri</w:t>
            </w:r>
            <w:proofErr w:type="spellEnd"/>
            <w:r>
              <w:rPr>
                <w:sz w:val="20"/>
                <w:szCs w:val="20"/>
              </w:rPr>
              <w:t xml:space="preserve"> region</w:t>
            </w:r>
          </w:p>
          <w:p w14:paraId="58F356E7" w14:textId="77777777" w:rsidR="004B4D72" w:rsidRDefault="004B4D72" w:rsidP="004B4D72">
            <w:pPr>
              <w:tabs>
                <w:tab w:val="left" w:pos="915"/>
              </w:tabs>
              <w:spacing w:line="276" w:lineRule="auto"/>
              <w:rPr>
                <w:sz w:val="20"/>
                <w:szCs w:val="20"/>
              </w:rPr>
            </w:pPr>
          </w:p>
          <w:p w14:paraId="0A59AFEB" w14:textId="77777777" w:rsidR="004B4D72" w:rsidRDefault="004B4D72" w:rsidP="004B4D72">
            <w:pPr>
              <w:tabs>
                <w:tab w:val="left" w:pos="915"/>
              </w:tabs>
              <w:spacing w:line="276" w:lineRule="auto"/>
              <w:rPr>
                <w:sz w:val="20"/>
                <w:szCs w:val="20"/>
              </w:rPr>
            </w:pPr>
            <w:r>
              <w:rPr>
                <w:sz w:val="20"/>
                <w:szCs w:val="20"/>
              </w:rPr>
              <w:lastRenderedPageBreak/>
              <w:t>To keep the awareness system towards local population and visitors in the colonies at PNSM</w:t>
            </w:r>
          </w:p>
          <w:p w14:paraId="2DBE6F3D" w14:textId="77777777" w:rsidR="004B4D72" w:rsidRDefault="004B4D72" w:rsidP="004B4D72">
            <w:pPr>
              <w:tabs>
                <w:tab w:val="left" w:pos="915"/>
              </w:tabs>
              <w:spacing w:line="276" w:lineRule="auto"/>
              <w:rPr>
                <w:sz w:val="20"/>
                <w:szCs w:val="20"/>
              </w:rPr>
            </w:pPr>
          </w:p>
          <w:p w14:paraId="7DBE38B8" w14:textId="77777777" w:rsidR="004B4D72" w:rsidRDefault="004B4D72" w:rsidP="004B4D72">
            <w:pPr>
              <w:tabs>
                <w:tab w:val="left" w:pos="915"/>
              </w:tabs>
              <w:spacing w:line="276" w:lineRule="auto"/>
              <w:rPr>
                <w:sz w:val="20"/>
                <w:szCs w:val="20"/>
              </w:rPr>
            </w:pPr>
            <w:r>
              <w:rPr>
                <w:sz w:val="20"/>
                <w:szCs w:val="20"/>
              </w:rPr>
              <w:t>SYR – N/A</w:t>
            </w:r>
          </w:p>
          <w:p w14:paraId="0592E894" w14:textId="77777777" w:rsidR="004B4D72" w:rsidRDefault="004B4D72" w:rsidP="004B4D72">
            <w:pPr>
              <w:tabs>
                <w:tab w:val="left" w:pos="915"/>
              </w:tabs>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F12172" w14:textId="77777777" w:rsidR="004B4D72" w:rsidRPr="00313A33" w:rsidRDefault="004B4D72" w:rsidP="004B4D72">
            <w:pPr>
              <w:spacing w:line="276" w:lineRule="auto"/>
              <w:rPr>
                <w:sz w:val="20"/>
                <w:szCs w:val="20"/>
                <w:lang w:val="de-DE"/>
              </w:rPr>
            </w:pPr>
            <w:r w:rsidRPr="00313A33">
              <w:rPr>
                <w:sz w:val="20"/>
                <w:szCs w:val="20"/>
                <w:lang w:val="de-DE"/>
              </w:rPr>
              <w:lastRenderedPageBreak/>
              <w:t>DREFLCD-SO / GREPOM</w:t>
            </w:r>
          </w:p>
          <w:p w14:paraId="109D0EA6" w14:textId="77777777" w:rsidR="004B4D72" w:rsidRPr="00313A33" w:rsidRDefault="004B4D72" w:rsidP="004B4D72">
            <w:pPr>
              <w:spacing w:line="276" w:lineRule="auto"/>
              <w:rPr>
                <w:sz w:val="20"/>
                <w:szCs w:val="20"/>
                <w:lang w:val="de-DE"/>
              </w:rPr>
            </w:pPr>
          </w:p>
          <w:p w14:paraId="7447B012" w14:textId="77777777" w:rsidR="004B4D72" w:rsidRPr="00313A33" w:rsidRDefault="004B4D72" w:rsidP="004B4D72">
            <w:pPr>
              <w:spacing w:line="276" w:lineRule="auto"/>
              <w:rPr>
                <w:sz w:val="20"/>
                <w:szCs w:val="20"/>
                <w:lang w:val="de-DE"/>
              </w:rPr>
            </w:pPr>
          </w:p>
          <w:p w14:paraId="7D3AA476" w14:textId="77777777" w:rsidR="004B4D72" w:rsidRPr="00313A33" w:rsidRDefault="004B4D72" w:rsidP="004B4D72">
            <w:pPr>
              <w:spacing w:line="276" w:lineRule="auto"/>
              <w:rPr>
                <w:sz w:val="20"/>
                <w:szCs w:val="20"/>
                <w:lang w:val="de-DE"/>
              </w:rPr>
            </w:pPr>
            <w:r w:rsidRPr="00313A33">
              <w:rPr>
                <w:sz w:val="20"/>
                <w:szCs w:val="20"/>
                <w:lang w:val="de-DE"/>
              </w:rPr>
              <w:lastRenderedPageBreak/>
              <w:t>PNSM / GREPOM</w:t>
            </w:r>
          </w:p>
        </w:tc>
        <w:tc>
          <w:tcPr>
            <w:tcW w:w="1276" w:type="dxa"/>
            <w:tcBorders>
              <w:top w:val="single" w:sz="4" w:space="0" w:color="auto"/>
              <w:left w:val="single" w:sz="4" w:space="0" w:color="auto"/>
              <w:bottom w:val="single" w:sz="4" w:space="0" w:color="auto"/>
              <w:right w:val="single" w:sz="4" w:space="0" w:color="auto"/>
            </w:tcBorders>
          </w:tcPr>
          <w:p w14:paraId="4DC441DF" w14:textId="77777777" w:rsidR="004B4D72" w:rsidRDefault="004B4D72" w:rsidP="004B4D72">
            <w:pPr>
              <w:spacing w:line="276" w:lineRule="auto"/>
              <w:rPr>
                <w:sz w:val="20"/>
                <w:szCs w:val="20"/>
              </w:rPr>
            </w:pPr>
            <w:r>
              <w:rPr>
                <w:sz w:val="20"/>
                <w:szCs w:val="20"/>
              </w:rPr>
              <w:lastRenderedPageBreak/>
              <w:t>20000.00</w:t>
            </w:r>
          </w:p>
          <w:p w14:paraId="7D1FDD5A" w14:textId="77777777" w:rsidR="004B4D72" w:rsidRDefault="004B4D72" w:rsidP="004B4D72">
            <w:pPr>
              <w:spacing w:line="276" w:lineRule="auto"/>
              <w:rPr>
                <w:sz w:val="20"/>
                <w:szCs w:val="20"/>
              </w:rPr>
            </w:pPr>
          </w:p>
          <w:p w14:paraId="4A7BC1A0" w14:textId="77777777" w:rsidR="004B4D72" w:rsidRDefault="004B4D72" w:rsidP="004B4D72">
            <w:pPr>
              <w:spacing w:line="276" w:lineRule="auto"/>
              <w:rPr>
                <w:sz w:val="20"/>
                <w:szCs w:val="20"/>
              </w:rPr>
            </w:pPr>
          </w:p>
          <w:p w14:paraId="08C001C0" w14:textId="77777777" w:rsidR="004B4D72" w:rsidRDefault="004B4D72" w:rsidP="004B4D72">
            <w:pPr>
              <w:spacing w:line="276" w:lineRule="auto"/>
              <w:rPr>
                <w:sz w:val="20"/>
                <w:szCs w:val="20"/>
              </w:rPr>
            </w:pPr>
          </w:p>
          <w:p w14:paraId="490FE86F" w14:textId="77777777" w:rsidR="004B4D72" w:rsidRDefault="004B4D72" w:rsidP="004B4D72">
            <w:pPr>
              <w:spacing w:line="276" w:lineRule="auto"/>
              <w:rPr>
                <w:sz w:val="20"/>
                <w:szCs w:val="20"/>
              </w:rPr>
            </w:pPr>
            <w:r>
              <w:rPr>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14:paraId="0254C152" w14:textId="77777777" w:rsidR="004B4D72" w:rsidRDefault="004B4D72" w:rsidP="004B4D72">
            <w:pPr>
              <w:spacing w:line="276" w:lineRule="auto"/>
              <w:rPr>
                <w:sz w:val="20"/>
                <w:szCs w:val="20"/>
              </w:rPr>
            </w:pPr>
            <w:r>
              <w:rPr>
                <w:sz w:val="20"/>
                <w:szCs w:val="20"/>
              </w:rPr>
              <w:t>Medium</w:t>
            </w:r>
          </w:p>
          <w:p w14:paraId="088915D9" w14:textId="77777777" w:rsidR="004B4D72" w:rsidRDefault="004B4D72" w:rsidP="004B4D72">
            <w:pPr>
              <w:spacing w:line="276" w:lineRule="auto"/>
              <w:rPr>
                <w:sz w:val="20"/>
                <w:szCs w:val="20"/>
              </w:rPr>
            </w:pPr>
          </w:p>
          <w:p w14:paraId="0E17DC03" w14:textId="77777777" w:rsidR="004B4D72" w:rsidRDefault="004B4D72" w:rsidP="004B4D72">
            <w:pPr>
              <w:spacing w:line="276" w:lineRule="auto"/>
              <w:rPr>
                <w:sz w:val="20"/>
                <w:szCs w:val="20"/>
              </w:rPr>
            </w:pPr>
          </w:p>
          <w:p w14:paraId="44600FB6" w14:textId="77777777" w:rsidR="004B4D72" w:rsidRDefault="004B4D72" w:rsidP="004B4D72">
            <w:pPr>
              <w:spacing w:line="276" w:lineRule="auto"/>
              <w:rPr>
                <w:sz w:val="20"/>
                <w:szCs w:val="20"/>
              </w:rPr>
            </w:pPr>
          </w:p>
          <w:p w14:paraId="34477F4A" w14:textId="77777777" w:rsidR="004B4D72" w:rsidRDefault="004B4D72" w:rsidP="004B4D72">
            <w:pPr>
              <w:spacing w:line="276" w:lineRule="auto"/>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35EB04AA" w14:textId="77777777" w:rsidR="004B4D72" w:rsidRDefault="004B4D72" w:rsidP="004B4D72">
            <w:pPr>
              <w:spacing w:line="276" w:lineRule="auto"/>
              <w:rPr>
                <w:sz w:val="20"/>
                <w:szCs w:val="20"/>
              </w:rPr>
            </w:pPr>
            <w:r>
              <w:rPr>
                <w:sz w:val="20"/>
                <w:szCs w:val="20"/>
              </w:rPr>
              <w:t>2018-2020</w:t>
            </w:r>
          </w:p>
          <w:p w14:paraId="141EABE0" w14:textId="77777777" w:rsidR="004B4D72" w:rsidRDefault="004B4D72" w:rsidP="004B4D72">
            <w:pPr>
              <w:spacing w:line="276" w:lineRule="auto"/>
              <w:rPr>
                <w:sz w:val="20"/>
                <w:szCs w:val="20"/>
              </w:rPr>
            </w:pPr>
          </w:p>
          <w:p w14:paraId="77B47A1A" w14:textId="77777777" w:rsidR="004B4D72" w:rsidRDefault="004B4D72" w:rsidP="004B4D72">
            <w:pPr>
              <w:spacing w:line="276" w:lineRule="auto"/>
              <w:rPr>
                <w:sz w:val="20"/>
                <w:szCs w:val="20"/>
              </w:rPr>
            </w:pPr>
          </w:p>
          <w:p w14:paraId="61BD2D75" w14:textId="77777777" w:rsidR="004B4D72" w:rsidRDefault="004B4D72" w:rsidP="004B4D72">
            <w:pPr>
              <w:spacing w:line="276" w:lineRule="auto"/>
              <w:rPr>
                <w:sz w:val="20"/>
                <w:szCs w:val="20"/>
              </w:rPr>
            </w:pPr>
          </w:p>
          <w:p w14:paraId="3185BEA4" w14:textId="77777777" w:rsidR="004B4D72" w:rsidRDefault="004B4D72" w:rsidP="004B4D72">
            <w:pPr>
              <w:spacing w:line="276" w:lineRule="auto"/>
              <w:rPr>
                <w:sz w:val="20"/>
                <w:szCs w:val="20"/>
              </w:rPr>
            </w:pPr>
            <w:r>
              <w:rPr>
                <w:sz w:val="20"/>
                <w:szCs w:val="20"/>
              </w:rPr>
              <w:lastRenderedPageBreak/>
              <w:t>During all planning period</w:t>
            </w:r>
          </w:p>
        </w:tc>
        <w:tc>
          <w:tcPr>
            <w:tcW w:w="1985" w:type="dxa"/>
            <w:tcBorders>
              <w:top w:val="single" w:sz="4" w:space="0" w:color="auto"/>
              <w:left w:val="single" w:sz="4" w:space="0" w:color="auto"/>
              <w:bottom w:val="single" w:sz="4" w:space="0" w:color="auto"/>
              <w:right w:val="single" w:sz="4" w:space="0" w:color="auto"/>
            </w:tcBorders>
          </w:tcPr>
          <w:p w14:paraId="72EF6AF3" w14:textId="77777777" w:rsidR="004B4D72" w:rsidRPr="00313A33" w:rsidRDefault="004B4D72" w:rsidP="004B4D72">
            <w:pPr>
              <w:spacing w:line="276" w:lineRule="auto"/>
              <w:rPr>
                <w:sz w:val="20"/>
                <w:szCs w:val="20"/>
                <w:lang w:val="fr-FR"/>
              </w:rPr>
            </w:pPr>
            <w:r w:rsidRPr="00313A33">
              <w:rPr>
                <w:sz w:val="20"/>
                <w:szCs w:val="20"/>
                <w:lang w:val="fr-FR"/>
              </w:rPr>
              <w:lastRenderedPageBreak/>
              <w:t xml:space="preserve">Opérationnaliser les propositions du PAG du SIBE de </w:t>
            </w:r>
            <w:proofErr w:type="spellStart"/>
            <w:r w:rsidRPr="00313A33">
              <w:rPr>
                <w:sz w:val="20"/>
                <w:szCs w:val="20"/>
                <w:lang w:val="fr-FR"/>
              </w:rPr>
              <w:t>Tamri</w:t>
            </w:r>
            <w:proofErr w:type="spellEnd"/>
          </w:p>
          <w:p w14:paraId="65E6D028" w14:textId="77777777" w:rsidR="004B4D72" w:rsidRPr="00313A33" w:rsidRDefault="004B4D72" w:rsidP="004B4D72">
            <w:pPr>
              <w:spacing w:line="276" w:lineRule="auto"/>
              <w:rPr>
                <w:sz w:val="20"/>
                <w:szCs w:val="20"/>
                <w:lang w:val="fr-FR"/>
              </w:rPr>
            </w:pPr>
          </w:p>
          <w:p w14:paraId="62CC6D50" w14:textId="77777777" w:rsidR="004B4D72" w:rsidRPr="00313A33" w:rsidRDefault="004B4D72" w:rsidP="004B4D72">
            <w:pPr>
              <w:spacing w:line="276" w:lineRule="auto"/>
              <w:rPr>
                <w:sz w:val="20"/>
                <w:szCs w:val="20"/>
                <w:lang w:val="fr-FR"/>
              </w:rPr>
            </w:pPr>
          </w:p>
          <w:p w14:paraId="578A8DA6" w14:textId="77777777" w:rsidR="004B4D72" w:rsidRPr="00313A33" w:rsidRDefault="004B4D72" w:rsidP="004B4D72">
            <w:pPr>
              <w:spacing w:line="276" w:lineRule="auto"/>
              <w:rPr>
                <w:sz w:val="20"/>
                <w:szCs w:val="20"/>
                <w:lang w:val="fr-FR"/>
              </w:rPr>
            </w:pPr>
          </w:p>
          <w:p w14:paraId="7968EF3F" w14:textId="77777777" w:rsidR="004B4D72" w:rsidRPr="00313A33" w:rsidRDefault="004B4D72" w:rsidP="004B4D72">
            <w:pPr>
              <w:spacing w:line="276" w:lineRule="auto"/>
              <w:rPr>
                <w:sz w:val="20"/>
                <w:szCs w:val="20"/>
                <w:lang w:val="fr-FR"/>
              </w:rPr>
            </w:pPr>
          </w:p>
        </w:tc>
        <w:tc>
          <w:tcPr>
            <w:tcW w:w="2409" w:type="dxa"/>
            <w:tcBorders>
              <w:top w:val="single" w:sz="4" w:space="0" w:color="auto"/>
              <w:left w:val="single" w:sz="4" w:space="0" w:color="auto"/>
              <w:bottom w:val="single" w:sz="4" w:space="0" w:color="auto"/>
              <w:right w:val="single" w:sz="4" w:space="0" w:color="auto"/>
            </w:tcBorders>
          </w:tcPr>
          <w:p w14:paraId="69743572" w14:textId="77777777" w:rsidR="004B4D72" w:rsidRPr="00313A33" w:rsidRDefault="004B4D72" w:rsidP="004B4D72">
            <w:pPr>
              <w:spacing w:line="276" w:lineRule="auto"/>
              <w:rPr>
                <w:sz w:val="20"/>
                <w:szCs w:val="20"/>
                <w:lang w:val="fr-FR"/>
              </w:rPr>
            </w:pPr>
          </w:p>
        </w:tc>
        <w:tc>
          <w:tcPr>
            <w:tcW w:w="2551" w:type="dxa"/>
            <w:tcBorders>
              <w:top w:val="single" w:sz="4" w:space="0" w:color="auto"/>
              <w:left w:val="single" w:sz="4" w:space="0" w:color="auto"/>
              <w:bottom w:val="single" w:sz="4" w:space="0" w:color="auto"/>
              <w:right w:val="single" w:sz="4" w:space="0" w:color="auto"/>
            </w:tcBorders>
          </w:tcPr>
          <w:p w14:paraId="5AEF4BCB" w14:textId="77777777" w:rsidR="004B4D72" w:rsidRPr="00313A33" w:rsidRDefault="004B4D72" w:rsidP="004B4D72">
            <w:pPr>
              <w:spacing w:line="276" w:lineRule="auto"/>
              <w:rPr>
                <w:sz w:val="20"/>
                <w:szCs w:val="20"/>
                <w:lang w:val="fr-FR"/>
              </w:rPr>
            </w:pPr>
          </w:p>
        </w:tc>
      </w:tr>
      <w:tr w:rsidR="004B4D72" w14:paraId="7EEF7B26" w14:textId="293B8B68"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600B43C2" w14:textId="77777777" w:rsidR="004B4D72" w:rsidRDefault="004B4D72" w:rsidP="004B4D72">
            <w:pPr>
              <w:spacing w:before="120" w:line="276" w:lineRule="auto"/>
              <w:rPr>
                <w:b/>
                <w:sz w:val="20"/>
                <w:szCs w:val="20"/>
              </w:rPr>
            </w:pPr>
            <w:r>
              <w:rPr>
                <w:b/>
                <w:sz w:val="20"/>
                <w:szCs w:val="20"/>
              </w:rPr>
              <w:t>1.6.3. Provide alternative water sources for pastoralists</w:t>
            </w:r>
          </w:p>
          <w:p w14:paraId="2B335886" w14:textId="77777777" w:rsidR="004B4D72" w:rsidRDefault="004B4D72" w:rsidP="004B4D72">
            <w:pPr>
              <w:spacing w:before="120" w:line="276" w:lineRule="auto"/>
              <w:rPr>
                <w:b/>
                <w:sz w:val="20"/>
                <w:szCs w:val="20"/>
              </w:rPr>
            </w:pPr>
            <w:r>
              <w:rPr>
                <w:b/>
                <w:sz w:val="20"/>
                <w:szCs w:val="20"/>
              </w:rPr>
              <w:t>SYR</w:t>
            </w:r>
          </w:p>
        </w:tc>
        <w:tc>
          <w:tcPr>
            <w:tcW w:w="1725" w:type="dxa"/>
            <w:gridSpan w:val="2"/>
            <w:tcBorders>
              <w:top w:val="single" w:sz="4" w:space="0" w:color="auto"/>
              <w:left w:val="single" w:sz="4" w:space="0" w:color="auto"/>
              <w:bottom w:val="single" w:sz="4" w:space="0" w:color="auto"/>
              <w:right w:val="single" w:sz="4" w:space="0" w:color="auto"/>
            </w:tcBorders>
          </w:tcPr>
          <w:p w14:paraId="6BD7C77F" w14:textId="77777777" w:rsidR="004B4D72" w:rsidRDefault="004B4D72" w:rsidP="004B4D72">
            <w:pPr>
              <w:spacing w:line="276" w:lineRule="auto"/>
              <w:rPr>
                <w:sz w:val="20"/>
                <w:szCs w:val="20"/>
              </w:rPr>
            </w:pPr>
          </w:p>
          <w:p w14:paraId="500D4387" w14:textId="77777777" w:rsidR="004B4D72" w:rsidRDefault="004B4D72" w:rsidP="004B4D72">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27E47D91"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B1F042"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5AB984"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F8BD6DF"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2BEDB4A"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EAB7BC8"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C5FD465" w14:textId="77777777" w:rsidR="004B4D72" w:rsidRDefault="004B4D72" w:rsidP="004B4D72">
            <w:pPr>
              <w:spacing w:line="276" w:lineRule="auto"/>
              <w:jc w:val="center"/>
              <w:rPr>
                <w:sz w:val="20"/>
                <w:szCs w:val="20"/>
              </w:rPr>
            </w:pPr>
          </w:p>
        </w:tc>
      </w:tr>
      <w:tr w:rsidR="004B4D72" w14:paraId="15487DEF" w14:textId="336408B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45455C5" w14:textId="77777777" w:rsidR="004B4D72" w:rsidRDefault="004B4D72" w:rsidP="004B4D72">
            <w:pPr>
              <w:spacing w:before="120" w:line="276" w:lineRule="auto"/>
              <w:rPr>
                <w:b/>
                <w:sz w:val="20"/>
                <w:szCs w:val="20"/>
              </w:rPr>
            </w:pPr>
            <w:r>
              <w:rPr>
                <w:b/>
                <w:sz w:val="20"/>
                <w:szCs w:val="20"/>
              </w:rPr>
              <w:t>1.6.4. Manage access by pastoralists to existing water sources</w:t>
            </w:r>
          </w:p>
          <w:p w14:paraId="726B2EDF" w14:textId="77777777" w:rsidR="004B4D72" w:rsidRDefault="004B4D72" w:rsidP="004B4D72">
            <w:pPr>
              <w:spacing w:before="120" w:line="276" w:lineRule="auto"/>
              <w:rPr>
                <w:b/>
                <w:sz w:val="20"/>
                <w:szCs w:val="20"/>
              </w:rPr>
            </w:pPr>
            <w:r>
              <w:rPr>
                <w:b/>
                <w:sz w:val="20"/>
                <w:szCs w:val="20"/>
              </w:rPr>
              <w:t>SYR</w:t>
            </w:r>
          </w:p>
        </w:tc>
        <w:tc>
          <w:tcPr>
            <w:tcW w:w="1725" w:type="dxa"/>
            <w:gridSpan w:val="2"/>
            <w:tcBorders>
              <w:top w:val="single" w:sz="4" w:space="0" w:color="auto"/>
              <w:left w:val="single" w:sz="4" w:space="0" w:color="auto"/>
              <w:bottom w:val="single" w:sz="4" w:space="0" w:color="auto"/>
              <w:right w:val="single" w:sz="4" w:space="0" w:color="auto"/>
            </w:tcBorders>
            <w:hideMark/>
          </w:tcPr>
          <w:p w14:paraId="14F205B8" w14:textId="77777777" w:rsidR="004B4D72" w:rsidRDefault="004B4D72" w:rsidP="004B4D72">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23D21C1E"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8D6E2F"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C8DF43"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0F29CD2F"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B12E42"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20E7EB7"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FAE84FC" w14:textId="77777777" w:rsidR="004B4D72" w:rsidRDefault="004B4D72" w:rsidP="004B4D72">
            <w:pPr>
              <w:spacing w:line="276" w:lineRule="auto"/>
              <w:jc w:val="center"/>
              <w:rPr>
                <w:sz w:val="20"/>
                <w:szCs w:val="20"/>
              </w:rPr>
            </w:pPr>
          </w:p>
        </w:tc>
      </w:tr>
      <w:tr w:rsidR="004B4D72" w14:paraId="15915C75" w14:textId="053075BE"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1913F924" w14:textId="77777777" w:rsidR="004B4D72" w:rsidRDefault="004B4D72" w:rsidP="004B4D72">
            <w:pPr>
              <w:spacing w:line="276" w:lineRule="auto"/>
              <w:rPr>
                <w:b/>
                <w:sz w:val="20"/>
                <w:szCs w:val="20"/>
              </w:rPr>
            </w:pPr>
            <w:r>
              <w:rPr>
                <w:b/>
                <w:sz w:val="20"/>
                <w:szCs w:val="20"/>
              </w:rPr>
              <w:t>1.6.5. Designate all colonies as protected</w:t>
            </w:r>
          </w:p>
          <w:p w14:paraId="2E49A036" w14:textId="77777777" w:rsidR="004B4D72" w:rsidRDefault="004B4D72" w:rsidP="004B4D72">
            <w:pPr>
              <w:spacing w:line="276" w:lineRule="auto"/>
              <w:rPr>
                <w:b/>
                <w:sz w:val="20"/>
                <w:szCs w:val="20"/>
              </w:rPr>
            </w:pPr>
            <w:r>
              <w:rPr>
                <w:b/>
                <w:sz w:val="20"/>
                <w:szCs w:val="20"/>
              </w:rPr>
              <w:t>MOR, SYR, TUR</w:t>
            </w:r>
          </w:p>
        </w:tc>
        <w:tc>
          <w:tcPr>
            <w:tcW w:w="1725" w:type="dxa"/>
            <w:gridSpan w:val="2"/>
            <w:tcBorders>
              <w:top w:val="single" w:sz="4" w:space="0" w:color="auto"/>
              <w:left w:val="single" w:sz="4" w:space="0" w:color="auto"/>
              <w:bottom w:val="single" w:sz="4" w:space="0" w:color="auto"/>
              <w:right w:val="single" w:sz="4" w:space="0" w:color="auto"/>
            </w:tcBorders>
          </w:tcPr>
          <w:p w14:paraId="5994120E" w14:textId="77777777" w:rsidR="004B4D72" w:rsidRDefault="004B4D72" w:rsidP="004B4D72">
            <w:pPr>
              <w:spacing w:line="276" w:lineRule="auto"/>
              <w:rPr>
                <w:sz w:val="20"/>
                <w:szCs w:val="20"/>
              </w:rPr>
            </w:pPr>
            <w:r>
              <w:rPr>
                <w:sz w:val="20"/>
                <w:szCs w:val="20"/>
              </w:rPr>
              <w:t>SYR – N/A</w:t>
            </w:r>
          </w:p>
          <w:p w14:paraId="20858625" w14:textId="77777777" w:rsidR="004B4D72" w:rsidRDefault="004B4D72" w:rsidP="004B4D72">
            <w:pPr>
              <w:spacing w:line="276" w:lineRule="auto"/>
              <w:rPr>
                <w:sz w:val="20"/>
                <w:szCs w:val="20"/>
              </w:rPr>
            </w:pPr>
          </w:p>
          <w:p w14:paraId="3D77F1DD" w14:textId="77777777" w:rsidR="004B4D72" w:rsidRDefault="004B4D72" w:rsidP="004B4D72">
            <w:pPr>
              <w:spacing w:line="276" w:lineRule="auto"/>
              <w:rPr>
                <w:sz w:val="20"/>
                <w:szCs w:val="20"/>
              </w:rPr>
            </w:pPr>
            <w:r>
              <w:rPr>
                <w:sz w:val="20"/>
                <w:szCs w:val="20"/>
              </w:rPr>
              <w:t>TUR – no activities needed</w:t>
            </w:r>
          </w:p>
          <w:p w14:paraId="3D867C82" w14:textId="77777777" w:rsidR="004B4D72" w:rsidRDefault="004B4D72" w:rsidP="004B4D72">
            <w:pPr>
              <w:spacing w:line="276" w:lineRule="auto"/>
              <w:rPr>
                <w:sz w:val="20"/>
                <w:szCs w:val="20"/>
              </w:rPr>
            </w:pPr>
          </w:p>
          <w:p w14:paraId="6B635D2B" w14:textId="77777777" w:rsidR="004B4D72" w:rsidRDefault="004B4D72" w:rsidP="004B4D72">
            <w:pPr>
              <w:spacing w:line="276" w:lineRule="auto"/>
              <w:rPr>
                <w:sz w:val="20"/>
                <w:szCs w:val="20"/>
              </w:rPr>
            </w:pPr>
          </w:p>
          <w:p w14:paraId="5DFA2192" w14:textId="77777777" w:rsidR="004B4D72" w:rsidRDefault="004B4D72" w:rsidP="004B4D72">
            <w:pPr>
              <w:spacing w:line="276" w:lineRule="auto"/>
              <w:rPr>
                <w:sz w:val="20"/>
                <w:szCs w:val="20"/>
              </w:rPr>
            </w:pPr>
          </w:p>
          <w:p w14:paraId="5FE6CE0E" w14:textId="77777777" w:rsidR="004B4D72" w:rsidRDefault="004B4D72" w:rsidP="004B4D72">
            <w:pPr>
              <w:spacing w:line="276" w:lineRule="auto"/>
              <w:rPr>
                <w:sz w:val="20"/>
                <w:szCs w:val="20"/>
              </w:rPr>
            </w:pPr>
          </w:p>
          <w:p w14:paraId="347BDE21" w14:textId="77777777" w:rsidR="004B4D72" w:rsidRDefault="004B4D72" w:rsidP="004B4D72">
            <w:pPr>
              <w:spacing w:line="276" w:lineRule="auto"/>
              <w:rPr>
                <w:sz w:val="20"/>
                <w:szCs w:val="20"/>
              </w:rPr>
            </w:pPr>
            <w:r>
              <w:rPr>
                <w:sz w:val="20"/>
                <w:szCs w:val="20"/>
              </w:rPr>
              <w:t xml:space="preserve">MOR - To launch the process to </w:t>
            </w:r>
            <w:r>
              <w:rPr>
                <w:sz w:val="20"/>
                <w:szCs w:val="20"/>
              </w:rPr>
              <w:lastRenderedPageBreak/>
              <w:t xml:space="preserve">create a formally protected area in </w:t>
            </w:r>
            <w:proofErr w:type="spellStart"/>
            <w:r>
              <w:rPr>
                <w:sz w:val="20"/>
                <w:szCs w:val="20"/>
              </w:rPr>
              <w:t>Tamri</w:t>
            </w:r>
            <w:proofErr w:type="spell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F05792C" w14:textId="77777777" w:rsidR="004B4D72" w:rsidRDefault="004B4D72" w:rsidP="004B4D72">
            <w:pPr>
              <w:spacing w:line="276" w:lineRule="auto"/>
              <w:rPr>
                <w:sz w:val="20"/>
                <w:szCs w:val="20"/>
              </w:rPr>
            </w:pPr>
          </w:p>
          <w:p w14:paraId="60065703" w14:textId="77777777" w:rsidR="004B4D72" w:rsidRDefault="004B4D72" w:rsidP="004B4D72">
            <w:pPr>
              <w:spacing w:line="276" w:lineRule="auto"/>
              <w:rPr>
                <w:sz w:val="20"/>
                <w:szCs w:val="20"/>
              </w:rPr>
            </w:pPr>
          </w:p>
          <w:p w14:paraId="6E44F99C" w14:textId="77777777" w:rsidR="004B4D72" w:rsidRDefault="004B4D72" w:rsidP="004B4D72">
            <w:pPr>
              <w:spacing w:line="276" w:lineRule="auto"/>
              <w:rPr>
                <w:sz w:val="20"/>
                <w:szCs w:val="20"/>
              </w:rPr>
            </w:pPr>
          </w:p>
          <w:p w14:paraId="6728C89C" w14:textId="77777777" w:rsidR="004B4D72" w:rsidRDefault="004B4D72" w:rsidP="004B4D72">
            <w:pPr>
              <w:spacing w:line="276" w:lineRule="auto"/>
              <w:rPr>
                <w:sz w:val="20"/>
                <w:szCs w:val="20"/>
              </w:rPr>
            </w:pPr>
          </w:p>
          <w:p w14:paraId="22A4FB17" w14:textId="77777777" w:rsidR="004B4D72" w:rsidRDefault="004B4D72" w:rsidP="004B4D72">
            <w:pPr>
              <w:spacing w:line="276" w:lineRule="auto"/>
              <w:rPr>
                <w:sz w:val="20"/>
                <w:szCs w:val="20"/>
              </w:rPr>
            </w:pPr>
          </w:p>
          <w:p w14:paraId="2E4162D8" w14:textId="77777777" w:rsidR="004B4D72" w:rsidRDefault="004B4D72" w:rsidP="004B4D72">
            <w:pPr>
              <w:spacing w:line="276" w:lineRule="auto"/>
              <w:rPr>
                <w:sz w:val="20"/>
                <w:szCs w:val="20"/>
              </w:rPr>
            </w:pPr>
          </w:p>
          <w:p w14:paraId="1D79C8DF" w14:textId="77777777" w:rsidR="004B4D72" w:rsidRDefault="004B4D72" w:rsidP="004B4D72">
            <w:pPr>
              <w:spacing w:line="276" w:lineRule="auto"/>
              <w:rPr>
                <w:sz w:val="20"/>
                <w:szCs w:val="20"/>
              </w:rPr>
            </w:pPr>
          </w:p>
          <w:p w14:paraId="641BC2AA" w14:textId="77777777" w:rsidR="004B4D72" w:rsidRDefault="004B4D72" w:rsidP="004B4D72">
            <w:pPr>
              <w:spacing w:line="276" w:lineRule="auto"/>
              <w:rPr>
                <w:sz w:val="20"/>
                <w:szCs w:val="20"/>
              </w:rPr>
            </w:pPr>
            <w:r>
              <w:rPr>
                <w:sz w:val="20"/>
                <w:szCs w:val="20"/>
              </w:rPr>
              <w:t>DREFLCD-SO</w:t>
            </w:r>
          </w:p>
          <w:p w14:paraId="1807E1AE" w14:textId="77777777" w:rsidR="004B4D72" w:rsidRDefault="004B4D72" w:rsidP="004B4D72">
            <w:pPr>
              <w:spacing w:line="276" w:lineRule="auto"/>
              <w:rPr>
                <w:sz w:val="20"/>
                <w:szCs w:val="20"/>
              </w:rPr>
            </w:pPr>
            <w:r>
              <w:rPr>
                <w:sz w:val="20"/>
                <w:szCs w:val="20"/>
              </w:rPr>
              <w:t>HCEFLCD</w:t>
            </w:r>
          </w:p>
        </w:tc>
        <w:tc>
          <w:tcPr>
            <w:tcW w:w="1276" w:type="dxa"/>
            <w:tcBorders>
              <w:top w:val="single" w:sz="4" w:space="0" w:color="auto"/>
              <w:left w:val="single" w:sz="4" w:space="0" w:color="auto"/>
              <w:bottom w:val="single" w:sz="4" w:space="0" w:color="auto"/>
              <w:right w:val="single" w:sz="4" w:space="0" w:color="auto"/>
            </w:tcBorders>
          </w:tcPr>
          <w:p w14:paraId="01699599" w14:textId="77777777" w:rsidR="004B4D72" w:rsidRDefault="004B4D72" w:rsidP="004B4D72">
            <w:pPr>
              <w:spacing w:line="276" w:lineRule="auto"/>
              <w:rPr>
                <w:sz w:val="20"/>
                <w:szCs w:val="20"/>
              </w:rPr>
            </w:pPr>
          </w:p>
          <w:p w14:paraId="4A9CC9B3" w14:textId="77777777" w:rsidR="004B4D72" w:rsidRDefault="004B4D72" w:rsidP="004B4D72">
            <w:pPr>
              <w:spacing w:line="276" w:lineRule="auto"/>
              <w:rPr>
                <w:sz w:val="20"/>
                <w:szCs w:val="20"/>
              </w:rPr>
            </w:pPr>
          </w:p>
          <w:p w14:paraId="7BF2BDED" w14:textId="77777777" w:rsidR="004B4D72" w:rsidRDefault="004B4D72" w:rsidP="004B4D72">
            <w:pPr>
              <w:spacing w:line="276" w:lineRule="auto"/>
              <w:rPr>
                <w:sz w:val="20"/>
                <w:szCs w:val="20"/>
              </w:rPr>
            </w:pPr>
          </w:p>
          <w:p w14:paraId="2A6D39F7" w14:textId="77777777" w:rsidR="004B4D72" w:rsidRDefault="004B4D72" w:rsidP="004B4D72">
            <w:pPr>
              <w:spacing w:line="276" w:lineRule="auto"/>
              <w:rPr>
                <w:sz w:val="20"/>
                <w:szCs w:val="20"/>
              </w:rPr>
            </w:pPr>
          </w:p>
          <w:p w14:paraId="3B557ECA" w14:textId="77777777" w:rsidR="004B4D72" w:rsidRDefault="004B4D72" w:rsidP="004B4D72">
            <w:pPr>
              <w:spacing w:line="276" w:lineRule="auto"/>
              <w:rPr>
                <w:sz w:val="20"/>
                <w:szCs w:val="20"/>
              </w:rPr>
            </w:pPr>
          </w:p>
          <w:p w14:paraId="59EDDEDA" w14:textId="77777777" w:rsidR="004B4D72" w:rsidRDefault="004B4D72" w:rsidP="004B4D72">
            <w:pPr>
              <w:spacing w:line="276" w:lineRule="auto"/>
              <w:rPr>
                <w:sz w:val="20"/>
                <w:szCs w:val="20"/>
              </w:rPr>
            </w:pPr>
          </w:p>
          <w:p w14:paraId="158B3860" w14:textId="77777777" w:rsidR="004B4D72" w:rsidRDefault="004B4D72" w:rsidP="004B4D72">
            <w:pPr>
              <w:spacing w:line="276" w:lineRule="auto"/>
              <w:rPr>
                <w:sz w:val="20"/>
                <w:szCs w:val="20"/>
              </w:rPr>
            </w:pPr>
          </w:p>
          <w:p w14:paraId="18FE72ED" w14:textId="77777777" w:rsidR="004B4D72" w:rsidRDefault="004B4D72" w:rsidP="004B4D72">
            <w:pPr>
              <w:spacing w:line="276" w:lineRule="auto"/>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48B9C7A" w14:textId="77777777" w:rsidR="004B4D72" w:rsidRDefault="004B4D72" w:rsidP="004B4D72">
            <w:pPr>
              <w:spacing w:line="276" w:lineRule="auto"/>
              <w:rPr>
                <w:sz w:val="20"/>
                <w:szCs w:val="20"/>
              </w:rPr>
            </w:pPr>
          </w:p>
          <w:p w14:paraId="2AFEDEDF" w14:textId="77777777" w:rsidR="004B4D72" w:rsidRDefault="004B4D72" w:rsidP="004B4D72">
            <w:pPr>
              <w:spacing w:line="276" w:lineRule="auto"/>
              <w:rPr>
                <w:sz w:val="20"/>
                <w:szCs w:val="20"/>
              </w:rPr>
            </w:pPr>
          </w:p>
          <w:p w14:paraId="0EB8CFE1" w14:textId="77777777" w:rsidR="004B4D72" w:rsidRDefault="004B4D72" w:rsidP="004B4D72">
            <w:pPr>
              <w:spacing w:line="276" w:lineRule="auto"/>
              <w:rPr>
                <w:sz w:val="20"/>
                <w:szCs w:val="20"/>
              </w:rPr>
            </w:pPr>
          </w:p>
          <w:p w14:paraId="630BAD6C" w14:textId="77777777" w:rsidR="004B4D72" w:rsidRDefault="004B4D72" w:rsidP="004B4D72">
            <w:pPr>
              <w:spacing w:line="276" w:lineRule="auto"/>
              <w:rPr>
                <w:sz w:val="20"/>
                <w:szCs w:val="20"/>
              </w:rPr>
            </w:pPr>
          </w:p>
          <w:p w14:paraId="5208FB66" w14:textId="77777777" w:rsidR="004B4D72" w:rsidRDefault="004B4D72" w:rsidP="004B4D72">
            <w:pPr>
              <w:spacing w:line="276" w:lineRule="auto"/>
              <w:rPr>
                <w:sz w:val="20"/>
                <w:szCs w:val="20"/>
              </w:rPr>
            </w:pPr>
          </w:p>
          <w:p w14:paraId="3DA158DD" w14:textId="77777777" w:rsidR="004B4D72" w:rsidRDefault="004B4D72" w:rsidP="004B4D72">
            <w:pPr>
              <w:spacing w:line="276" w:lineRule="auto"/>
              <w:rPr>
                <w:sz w:val="20"/>
                <w:szCs w:val="20"/>
              </w:rPr>
            </w:pPr>
          </w:p>
          <w:p w14:paraId="71DAE3D5" w14:textId="77777777" w:rsidR="004B4D72" w:rsidRDefault="004B4D72" w:rsidP="004B4D72">
            <w:pPr>
              <w:spacing w:line="276" w:lineRule="auto"/>
              <w:rPr>
                <w:sz w:val="20"/>
                <w:szCs w:val="20"/>
              </w:rPr>
            </w:pPr>
          </w:p>
          <w:p w14:paraId="75636281" w14:textId="77777777" w:rsidR="004B4D72" w:rsidRDefault="004B4D72" w:rsidP="004B4D72">
            <w:pPr>
              <w:spacing w:line="276" w:lineRule="auto"/>
              <w:rPr>
                <w:sz w:val="20"/>
                <w:szCs w:val="20"/>
              </w:rPr>
            </w:pPr>
            <w:r>
              <w:rPr>
                <w:sz w:val="20"/>
                <w:szCs w:val="20"/>
              </w:rPr>
              <w:t>Essential</w:t>
            </w:r>
          </w:p>
          <w:p w14:paraId="00C6E016" w14:textId="77777777" w:rsidR="004B4D72" w:rsidRDefault="004B4D72" w:rsidP="004B4D72">
            <w:pPr>
              <w:spacing w:line="276" w:lineRule="auto"/>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688F4AC9" w14:textId="77777777" w:rsidR="004B4D72" w:rsidRDefault="004B4D72" w:rsidP="004B4D72">
            <w:pPr>
              <w:spacing w:line="276" w:lineRule="auto"/>
              <w:rPr>
                <w:sz w:val="20"/>
                <w:szCs w:val="20"/>
              </w:rPr>
            </w:pPr>
          </w:p>
          <w:p w14:paraId="5C34F3F6" w14:textId="77777777" w:rsidR="004B4D72" w:rsidRDefault="004B4D72" w:rsidP="004B4D72">
            <w:pPr>
              <w:spacing w:line="276" w:lineRule="auto"/>
              <w:rPr>
                <w:sz w:val="20"/>
                <w:szCs w:val="20"/>
              </w:rPr>
            </w:pPr>
          </w:p>
          <w:p w14:paraId="767FFBBB" w14:textId="77777777" w:rsidR="004B4D72" w:rsidRDefault="004B4D72" w:rsidP="004B4D72">
            <w:pPr>
              <w:spacing w:line="276" w:lineRule="auto"/>
              <w:rPr>
                <w:sz w:val="20"/>
                <w:szCs w:val="20"/>
              </w:rPr>
            </w:pPr>
          </w:p>
          <w:p w14:paraId="26E92D32" w14:textId="77777777" w:rsidR="004B4D72" w:rsidRDefault="004B4D72" w:rsidP="004B4D72">
            <w:pPr>
              <w:spacing w:line="276" w:lineRule="auto"/>
              <w:rPr>
                <w:sz w:val="20"/>
                <w:szCs w:val="20"/>
              </w:rPr>
            </w:pPr>
          </w:p>
          <w:p w14:paraId="5A779F2B" w14:textId="77777777" w:rsidR="004B4D72" w:rsidRDefault="004B4D72" w:rsidP="004B4D72">
            <w:pPr>
              <w:spacing w:line="276" w:lineRule="auto"/>
              <w:rPr>
                <w:sz w:val="20"/>
                <w:szCs w:val="20"/>
              </w:rPr>
            </w:pPr>
          </w:p>
          <w:p w14:paraId="3A2223D1" w14:textId="77777777" w:rsidR="004B4D72" w:rsidRDefault="004B4D72" w:rsidP="004B4D72">
            <w:pPr>
              <w:spacing w:line="276" w:lineRule="auto"/>
              <w:rPr>
                <w:sz w:val="20"/>
                <w:szCs w:val="20"/>
              </w:rPr>
            </w:pPr>
          </w:p>
          <w:p w14:paraId="4AC4D1AE" w14:textId="77777777" w:rsidR="004B4D72" w:rsidRDefault="004B4D72" w:rsidP="004B4D72">
            <w:pPr>
              <w:spacing w:line="276" w:lineRule="auto"/>
              <w:rPr>
                <w:sz w:val="20"/>
                <w:szCs w:val="20"/>
              </w:rPr>
            </w:pPr>
          </w:p>
          <w:p w14:paraId="7BACE85C" w14:textId="77777777" w:rsidR="004B4D72" w:rsidRDefault="004B4D72" w:rsidP="004B4D72">
            <w:pPr>
              <w:spacing w:line="276" w:lineRule="auto"/>
              <w:rPr>
                <w:sz w:val="20"/>
                <w:szCs w:val="20"/>
              </w:rPr>
            </w:pPr>
            <w:r>
              <w:rPr>
                <w:sz w:val="20"/>
                <w:szCs w:val="20"/>
              </w:rPr>
              <w:t>2019-2020</w:t>
            </w:r>
          </w:p>
        </w:tc>
        <w:tc>
          <w:tcPr>
            <w:tcW w:w="1985" w:type="dxa"/>
            <w:tcBorders>
              <w:top w:val="single" w:sz="4" w:space="0" w:color="auto"/>
              <w:left w:val="single" w:sz="4" w:space="0" w:color="auto"/>
              <w:bottom w:val="single" w:sz="4" w:space="0" w:color="auto"/>
              <w:right w:val="single" w:sz="4" w:space="0" w:color="auto"/>
            </w:tcBorders>
          </w:tcPr>
          <w:p w14:paraId="335AFDB2" w14:textId="77777777" w:rsidR="004B4D72" w:rsidRDefault="004B4D72" w:rsidP="004B4D72">
            <w:pPr>
              <w:spacing w:line="276" w:lineRule="auto"/>
              <w:rPr>
                <w:sz w:val="20"/>
                <w:szCs w:val="20"/>
              </w:rPr>
            </w:pPr>
            <w:r>
              <w:rPr>
                <w:sz w:val="20"/>
                <w:szCs w:val="20"/>
              </w:rPr>
              <w:t xml:space="preserve">Current </w:t>
            </w:r>
            <w:proofErr w:type="spellStart"/>
            <w:r>
              <w:rPr>
                <w:sz w:val="20"/>
                <w:szCs w:val="20"/>
              </w:rPr>
              <w:t>Birecik</w:t>
            </w:r>
            <w:proofErr w:type="spellEnd"/>
            <w:r>
              <w:rPr>
                <w:sz w:val="20"/>
                <w:szCs w:val="20"/>
              </w:rPr>
              <w:t xml:space="preserve"> colony is protected and well safeguarded from human disturbance, and any new colony would be likewise, as a precondition to its establishment. Continue this. No </w:t>
            </w:r>
            <w:r>
              <w:rPr>
                <w:sz w:val="20"/>
                <w:szCs w:val="20"/>
              </w:rPr>
              <w:lastRenderedPageBreak/>
              <w:t>additional measures needed.</w:t>
            </w:r>
          </w:p>
          <w:p w14:paraId="44C35B46" w14:textId="77777777" w:rsidR="004B4D72" w:rsidRDefault="004B4D72" w:rsidP="004B4D72">
            <w:pPr>
              <w:spacing w:line="276" w:lineRule="auto"/>
              <w:rPr>
                <w:sz w:val="20"/>
                <w:szCs w:val="20"/>
              </w:rPr>
            </w:pPr>
            <w:r>
              <w:rPr>
                <w:sz w:val="20"/>
                <w:szCs w:val="20"/>
              </w:rPr>
              <w:t xml:space="preserve">Conditioned by </w:t>
            </w:r>
            <w:proofErr w:type="gramStart"/>
            <w:r>
              <w:rPr>
                <w:sz w:val="20"/>
                <w:szCs w:val="20"/>
              </w:rPr>
              <w:t>the  promulgation</w:t>
            </w:r>
            <w:proofErr w:type="gramEnd"/>
            <w:r>
              <w:rPr>
                <w:sz w:val="20"/>
                <w:szCs w:val="20"/>
              </w:rPr>
              <w:t xml:space="preserve"> of implementing decree on the new law on Protected areas (but need to advance)</w:t>
            </w:r>
          </w:p>
        </w:tc>
        <w:tc>
          <w:tcPr>
            <w:tcW w:w="2409" w:type="dxa"/>
            <w:tcBorders>
              <w:top w:val="single" w:sz="4" w:space="0" w:color="auto"/>
              <w:left w:val="single" w:sz="4" w:space="0" w:color="auto"/>
              <w:bottom w:val="single" w:sz="4" w:space="0" w:color="auto"/>
              <w:right w:val="single" w:sz="4" w:space="0" w:color="auto"/>
            </w:tcBorders>
          </w:tcPr>
          <w:p w14:paraId="73E1CA57"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F21A45C" w14:textId="77777777" w:rsidR="004B4D72" w:rsidRDefault="004B4D72" w:rsidP="004B4D72">
            <w:pPr>
              <w:spacing w:line="276" w:lineRule="auto"/>
              <w:rPr>
                <w:sz w:val="20"/>
                <w:szCs w:val="20"/>
              </w:rPr>
            </w:pPr>
          </w:p>
        </w:tc>
      </w:tr>
      <w:tr w:rsidR="004B4D72" w14:paraId="51E7B4D5" w14:textId="38AB28F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0494A7AF" w14:textId="77777777" w:rsidR="004B4D72" w:rsidRDefault="004B4D72" w:rsidP="004B4D72">
            <w:pPr>
              <w:spacing w:line="276" w:lineRule="auto"/>
              <w:rPr>
                <w:b/>
                <w:sz w:val="20"/>
                <w:szCs w:val="20"/>
              </w:rPr>
            </w:pPr>
            <w:r>
              <w:rPr>
                <w:b/>
                <w:sz w:val="20"/>
                <w:szCs w:val="20"/>
              </w:rPr>
              <w:t>1.6.6. Develop and implement management plans for the protected areas</w:t>
            </w:r>
          </w:p>
          <w:p w14:paraId="55F19A5F" w14:textId="77777777" w:rsidR="004B4D72" w:rsidRDefault="004B4D72" w:rsidP="004B4D72">
            <w:pPr>
              <w:spacing w:line="276" w:lineRule="auto"/>
              <w:rPr>
                <w:b/>
                <w:sz w:val="20"/>
                <w:szCs w:val="20"/>
              </w:rPr>
            </w:pPr>
            <w:r>
              <w:rPr>
                <w:b/>
                <w:sz w:val="20"/>
                <w:szCs w:val="20"/>
              </w:rPr>
              <w:t>MOR, SYR, TUR</w:t>
            </w:r>
          </w:p>
        </w:tc>
        <w:tc>
          <w:tcPr>
            <w:tcW w:w="1725" w:type="dxa"/>
            <w:gridSpan w:val="2"/>
            <w:tcBorders>
              <w:top w:val="single" w:sz="4" w:space="0" w:color="auto"/>
              <w:left w:val="single" w:sz="4" w:space="0" w:color="auto"/>
              <w:bottom w:val="single" w:sz="4" w:space="0" w:color="auto"/>
              <w:right w:val="single" w:sz="4" w:space="0" w:color="auto"/>
            </w:tcBorders>
          </w:tcPr>
          <w:p w14:paraId="30BC1863" w14:textId="77777777" w:rsidR="004B4D72" w:rsidRDefault="004B4D72" w:rsidP="004B4D72">
            <w:pPr>
              <w:spacing w:line="276" w:lineRule="auto"/>
              <w:rPr>
                <w:sz w:val="20"/>
                <w:szCs w:val="20"/>
              </w:rPr>
            </w:pPr>
            <w:r>
              <w:rPr>
                <w:sz w:val="20"/>
                <w:szCs w:val="20"/>
              </w:rPr>
              <w:t>SYR – N/A</w:t>
            </w:r>
          </w:p>
          <w:p w14:paraId="3B005AB1" w14:textId="77777777" w:rsidR="004B4D72" w:rsidRDefault="004B4D72" w:rsidP="004B4D72">
            <w:pPr>
              <w:spacing w:line="276" w:lineRule="auto"/>
              <w:rPr>
                <w:sz w:val="20"/>
                <w:szCs w:val="20"/>
              </w:rPr>
            </w:pPr>
          </w:p>
          <w:p w14:paraId="17A41225" w14:textId="77777777" w:rsidR="004B4D72" w:rsidRDefault="004B4D72" w:rsidP="004B4D72">
            <w:pPr>
              <w:spacing w:line="276" w:lineRule="auto"/>
              <w:rPr>
                <w:sz w:val="20"/>
                <w:szCs w:val="20"/>
              </w:rPr>
            </w:pPr>
            <w:proofErr w:type="gramStart"/>
            <w:r>
              <w:rPr>
                <w:sz w:val="20"/>
                <w:szCs w:val="20"/>
              </w:rPr>
              <w:t>TUR  -</w:t>
            </w:r>
            <w:proofErr w:type="gramEnd"/>
            <w:r>
              <w:rPr>
                <w:sz w:val="20"/>
                <w:szCs w:val="20"/>
              </w:rPr>
              <w:t xml:space="preserve"> Carry on with the implementation of the management plan for </w:t>
            </w:r>
            <w:proofErr w:type="spellStart"/>
            <w:r>
              <w:rPr>
                <w:sz w:val="20"/>
                <w:szCs w:val="20"/>
              </w:rPr>
              <w:t>Birecik</w:t>
            </w:r>
            <w:proofErr w:type="spellEnd"/>
          </w:p>
          <w:p w14:paraId="0C58C0C1" w14:textId="77777777" w:rsidR="004B4D72" w:rsidRDefault="004B4D72" w:rsidP="004B4D72">
            <w:pPr>
              <w:spacing w:line="276" w:lineRule="auto"/>
              <w:rPr>
                <w:sz w:val="20"/>
                <w:szCs w:val="20"/>
              </w:rPr>
            </w:pPr>
          </w:p>
          <w:p w14:paraId="43E75F24" w14:textId="77777777" w:rsidR="004B4D72" w:rsidRDefault="004B4D72" w:rsidP="004B4D72">
            <w:pPr>
              <w:spacing w:line="276" w:lineRule="auto"/>
              <w:rPr>
                <w:sz w:val="20"/>
                <w:szCs w:val="20"/>
              </w:rPr>
            </w:pPr>
          </w:p>
          <w:p w14:paraId="1E39B64E" w14:textId="77777777" w:rsidR="004B4D72" w:rsidRDefault="004B4D72" w:rsidP="004B4D72">
            <w:pPr>
              <w:spacing w:line="276" w:lineRule="auto"/>
              <w:rPr>
                <w:sz w:val="20"/>
                <w:szCs w:val="20"/>
              </w:rPr>
            </w:pPr>
            <w:r>
              <w:rPr>
                <w:sz w:val="20"/>
                <w:szCs w:val="20"/>
              </w:rPr>
              <w:t xml:space="preserve">MOR - To update SMNP management plan  </w:t>
            </w:r>
          </w:p>
          <w:p w14:paraId="27139A17" w14:textId="77777777" w:rsidR="004B4D72" w:rsidRDefault="004B4D72" w:rsidP="004B4D72">
            <w:pPr>
              <w:spacing w:line="276" w:lineRule="auto"/>
              <w:rPr>
                <w:sz w:val="20"/>
                <w:szCs w:val="20"/>
              </w:rPr>
            </w:pPr>
          </w:p>
          <w:p w14:paraId="360B3055" w14:textId="77777777" w:rsidR="004B4D72" w:rsidRDefault="004B4D72" w:rsidP="004B4D72">
            <w:pPr>
              <w:spacing w:line="276" w:lineRule="auto"/>
              <w:rPr>
                <w:sz w:val="20"/>
                <w:szCs w:val="20"/>
              </w:rPr>
            </w:pPr>
          </w:p>
          <w:p w14:paraId="664A0DC2" w14:textId="77777777" w:rsidR="004B4D72" w:rsidRDefault="004B4D72" w:rsidP="004B4D72">
            <w:pPr>
              <w:spacing w:line="276" w:lineRule="auto"/>
              <w:rPr>
                <w:sz w:val="20"/>
                <w:szCs w:val="20"/>
              </w:rPr>
            </w:pPr>
          </w:p>
          <w:p w14:paraId="41FEC65C" w14:textId="77777777" w:rsidR="004B4D72" w:rsidRDefault="004B4D72" w:rsidP="004B4D72">
            <w:pPr>
              <w:spacing w:line="276" w:lineRule="auto"/>
              <w:rPr>
                <w:sz w:val="20"/>
                <w:szCs w:val="20"/>
              </w:rPr>
            </w:pPr>
            <w:r>
              <w:rPr>
                <w:sz w:val="20"/>
                <w:szCs w:val="20"/>
              </w:rPr>
              <w:t xml:space="preserve">To implement the management at </w:t>
            </w:r>
            <w:proofErr w:type="spellStart"/>
            <w:r>
              <w:rPr>
                <w:sz w:val="20"/>
                <w:szCs w:val="20"/>
              </w:rPr>
              <w:t>Tamri</w:t>
            </w:r>
            <w:proofErr w:type="spellEnd"/>
            <w:r>
              <w:rPr>
                <w:sz w:val="20"/>
                <w:szCs w:val="20"/>
              </w:rPr>
              <w:t xml:space="preserve"> SIBE</w:t>
            </w:r>
            <w:r>
              <w:rPr>
                <w:rStyle w:val="FootnoteReference"/>
                <w:sz w:val="20"/>
                <w:szCs w:val="20"/>
              </w:rPr>
              <w:footnoteReference w:id="3"/>
            </w:r>
          </w:p>
        </w:tc>
        <w:tc>
          <w:tcPr>
            <w:tcW w:w="1701" w:type="dxa"/>
            <w:tcBorders>
              <w:top w:val="single" w:sz="4" w:space="0" w:color="auto"/>
              <w:left w:val="single" w:sz="4" w:space="0" w:color="auto"/>
              <w:bottom w:val="single" w:sz="4" w:space="0" w:color="auto"/>
              <w:right w:val="single" w:sz="4" w:space="0" w:color="auto"/>
            </w:tcBorders>
          </w:tcPr>
          <w:p w14:paraId="660C8D10" w14:textId="77777777" w:rsidR="004B4D72" w:rsidRDefault="004B4D72" w:rsidP="004B4D72">
            <w:pPr>
              <w:spacing w:line="276" w:lineRule="auto"/>
              <w:rPr>
                <w:sz w:val="20"/>
                <w:szCs w:val="20"/>
              </w:rPr>
            </w:pPr>
          </w:p>
          <w:p w14:paraId="0A8C9042" w14:textId="77777777" w:rsidR="004B4D72" w:rsidRDefault="004B4D72" w:rsidP="004B4D72">
            <w:pPr>
              <w:spacing w:line="276" w:lineRule="auto"/>
              <w:rPr>
                <w:sz w:val="20"/>
                <w:szCs w:val="20"/>
              </w:rPr>
            </w:pPr>
          </w:p>
          <w:p w14:paraId="4D86E79A" w14:textId="77777777" w:rsidR="004B4D72" w:rsidRDefault="004B4D72" w:rsidP="004B4D72">
            <w:pPr>
              <w:spacing w:line="276" w:lineRule="auto"/>
              <w:rPr>
                <w:sz w:val="20"/>
                <w:szCs w:val="20"/>
              </w:rPr>
            </w:pPr>
            <w:r>
              <w:rPr>
                <w:sz w:val="20"/>
                <w:szCs w:val="20"/>
              </w:rPr>
              <w:t>Min FWA (Regional Director &amp; Regional Engineer)</w:t>
            </w:r>
          </w:p>
          <w:p w14:paraId="4B6FDE8E" w14:textId="77777777" w:rsidR="004B4D72" w:rsidRDefault="004B4D72" w:rsidP="004B4D72">
            <w:pPr>
              <w:spacing w:line="276" w:lineRule="auto"/>
              <w:rPr>
                <w:sz w:val="20"/>
                <w:szCs w:val="20"/>
              </w:rPr>
            </w:pPr>
          </w:p>
          <w:p w14:paraId="1DB9BEBC"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79D70145" w14:textId="77777777" w:rsidR="004B4D72" w:rsidRPr="00313A33" w:rsidRDefault="004B4D72" w:rsidP="004B4D72">
            <w:pPr>
              <w:spacing w:line="276" w:lineRule="auto"/>
              <w:rPr>
                <w:sz w:val="20"/>
                <w:szCs w:val="20"/>
                <w:lang w:val="de-DE"/>
              </w:rPr>
            </w:pPr>
            <w:r w:rsidRPr="00313A33">
              <w:rPr>
                <w:sz w:val="20"/>
                <w:szCs w:val="20"/>
                <w:lang w:val="de-DE"/>
              </w:rPr>
              <w:t>HCEFLCD</w:t>
            </w:r>
          </w:p>
          <w:p w14:paraId="48589F24" w14:textId="77777777" w:rsidR="004B4D72" w:rsidRPr="00313A33" w:rsidRDefault="004B4D72" w:rsidP="004B4D72">
            <w:pPr>
              <w:spacing w:line="276" w:lineRule="auto"/>
              <w:rPr>
                <w:sz w:val="20"/>
                <w:szCs w:val="20"/>
                <w:lang w:val="de-DE"/>
              </w:rPr>
            </w:pPr>
          </w:p>
          <w:p w14:paraId="0ADDF149" w14:textId="77777777" w:rsidR="004B4D72" w:rsidRPr="00313A33" w:rsidRDefault="004B4D72" w:rsidP="004B4D72">
            <w:pPr>
              <w:spacing w:line="276" w:lineRule="auto"/>
              <w:rPr>
                <w:sz w:val="20"/>
                <w:szCs w:val="20"/>
                <w:lang w:val="de-DE"/>
              </w:rPr>
            </w:pPr>
          </w:p>
          <w:p w14:paraId="7F7E42C0" w14:textId="77777777" w:rsidR="004B4D72" w:rsidRPr="00313A33" w:rsidRDefault="004B4D72" w:rsidP="004B4D72">
            <w:pPr>
              <w:spacing w:line="276" w:lineRule="auto"/>
              <w:rPr>
                <w:sz w:val="20"/>
                <w:szCs w:val="20"/>
                <w:lang w:val="de-DE"/>
              </w:rPr>
            </w:pPr>
          </w:p>
          <w:p w14:paraId="29D3B9A9"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3A865040" w14:textId="77777777" w:rsidR="004B4D72" w:rsidRPr="00313A33" w:rsidRDefault="004B4D72" w:rsidP="004B4D72">
            <w:pPr>
              <w:spacing w:line="276" w:lineRule="auto"/>
              <w:rPr>
                <w:sz w:val="20"/>
                <w:szCs w:val="20"/>
                <w:lang w:val="de-DE"/>
              </w:rPr>
            </w:pPr>
            <w:r w:rsidRPr="00313A33">
              <w:rPr>
                <w:sz w:val="20"/>
                <w:szCs w:val="20"/>
                <w:lang w:val="de-DE"/>
              </w:rPr>
              <w:t>HCEFLCD</w:t>
            </w:r>
          </w:p>
          <w:p w14:paraId="4DC18882" w14:textId="77777777" w:rsidR="004B4D72" w:rsidRPr="00313A33" w:rsidRDefault="004B4D72" w:rsidP="004B4D72">
            <w:pPr>
              <w:spacing w:line="276" w:lineRule="auto"/>
              <w:rPr>
                <w:sz w:val="20"/>
                <w:szCs w:val="20"/>
                <w:lang w:val="de-DE"/>
              </w:rPr>
            </w:pPr>
          </w:p>
          <w:p w14:paraId="149EB43A" w14:textId="77777777" w:rsidR="004B4D72" w:rsidRPr="00313A33" w:rsidRDefault="004B4D72" w:rsidP="004B4D72">
            <w:pPr>
              <w:spacing w:line="276" w:lineRule="auto"/>
              <w:rPr>
                <w:sz w:val="20"/>
                <w:szCs w:val="20"/>
                <w:lang w:val="de-DE"/>
              </w:rPr>
            </w:pPr>
          </w:p>
        </w:tc>
        <w:tc>
          <w:tcPr>
            <w:tcW w:w="1276" w:type="dxa"/>
            <w:tcBorders>
              <w:top w:val="single" w:sz="4" w:space="0" w:color="auto"/>
              <w:left w:val="single" w:sz="4" w:space="0" w:color="auto"/>
              <w:bottom w:val="single" w:sz="4" w:space="0" w:color="auto"/>
              <w:right w:val="single" w:sz="4" w:space="0" w:color="auto"/>
            </w:tcBorders>
          </w:tcPr>
          <w:p w14:paraId="2774D61C" w14:textId="77777777" w:rsidR="004B4D72" w:rsidRPr="00313A33" w:rsidRDefault="004B4D72" w:rsidP="004B4D72">
            <w:pPr>
              <w:spacing w:line="276" w:lineRule="auto"/>
              <w:rPr>
                <w:sz w:val="20"/>
                <w:szCs w:val="20"/>
                <w:lang w:val="de-DE"/>
              </w:rPr>
            </w:pPr>
          </w:p>
          <w:p w14:paraId="4846BD20" w14:textId="77777777" w:rsidR="004B4D72" w:rsidRPr="00313A33" w:rsidRDefault="004B4D72" w:rsidP="004B4D72">
            <w:pPr>
              <w:spacing w:line="276" w:lineRule="auto"/>
              <w:rPr>
                <w:sz w:val="20"/>
                <w:szCs w:val="20"/>
                <w:lang w:val="de-DE"/>
              </w:rPr>
            </w:pPr>
          </w:p>
          <w:p w14:paraId="5CD23D01" w14:textId="77777777" w:rsidR="004B4D72" w:rsidRDefault="004B4D72" w:rsidP="004B4D72">
            <w:pPr>
              <w:spacing w:line="276" w:lineRule="auto"/>
              <w:rPr>
                <w:sz w:val="20"/>
                <w:szCs w:val="20"/>
              </w:rPr>
            </w:pPr>
            <w:r>
              <w:rPr>
                <w:sz w:val="20"/>
                <w:szCs w:val="20"/>
              </w:rPr>
              <w:t>Costs covered by MFWA</w:t>
            </w:r>
          </w:p>
          <w:p w14:paraId="087B3B0A" w14:textId="77777777" w:rsidR="004B4D72" w:rsidRDefault="004B4D72" w:rsidP="004B4D72">
            <w:pPr>
              <w:spacing w:line="276" w:lineRule="auto"/>
              <w:rPr>
                <w:sz w:val="20"/>
                <w:szCs w:val="20"/>
              </w:rPr>
            </w:pPr>
          </w:p>
          <w:p w14:paraId="7A94A2C8" w14:textId="77777777" w:rsidR="004B4D72" w:rsidRDefault="004B4D72" w:rsidP="004B4D72">
            <w:pPr>
              <w:spacing w:line="276" w:lineRule="auto"/>
              <w:rPr>
                <w:sz w:val="20"/>
                <w:szCs w:val="20"/>
              </w:rPr>
            </w:pPr>
          </w:p>
          <w:p w14:paraId="3335BCAE" w14:textId="77777777" w:rsidR="004B4D72" w:rsidRDefault="004B4D72" w:rsidP="004B4D72">
            <w:pPr>
              <w:spacing w:line="276" w:lineRule="auto"/>
              <w:rPr>
                <w:sz w:val="20"/>
                <w:szCs w:val="20"/>
              </w:rPr>
            </w:pPr>
          </w:p>
          <w:p w14:paraId="2F9439F3" w14:textId="77777777" w:rsidR="004B4D72" w:rsidRDefault="004B4D72" w:rsidP="004B4D72">
            <w:pPr>
              <w:spacing w:line="276" w:lineRule="auto"/>
              <w:rPr>
                <w:sz w:val="20"/>
                <w:szCs w:val="20"/>
              </w:rPr>
            </w:pPr>
            <w:r>
              <w:rPr>
                <w:sz w:val="20"/>
                <w:szCs w:val="20"/>
              </w:rPr>
              <w:t>100000.00</w:t>
            </w:r>
          </w:p>
          <w:p w14:paraId="647FF7D7" w14:textId="77777777" w:rsidR="004B4D72" w:rsidRDefault="004B4D72" w:rsidP="004B4D72">
            <w:pPr>
              <w:spacing w:line="276" w:lineRule="auto"/>
              <w:rPr>
                <w:sz w:val="20"/>
                <w:szCs w:val="20"/>
              </w:rPr>
            </w:pPr>
          </w:p>
          <w:p w14:paraId="1C53E7C5" w14:textId="77777777" w:rsidR="004B4D72" w:rsidRDefault="004B4D72" w:rsidP="004B4D72">
            <w:pPr>
              <w:spacing w:line="276" w:lineRule="auto"/>
              <w:rPr>
                <w:sz w:val="20"/>
                <w:szCs w:val="20"/>
              </w:rPr>
            </w:pPr>
          </w:p>
          <w:p w14:paraId="59EF4349" w14:textId="77777777" w:rsidR="004B4D72" w:rsidRDefault="004B4D72" w:rsidP="004B4D72">
            <w:pPr>
              <w:spacing w:line="276" w:lineRule="auto"/>
              <w:rPr>
                <w:sz w:val="20"/>
                <w:szCs w:val="20"/>
              </w:rPr>
            </w:pPr>
          </w:p>
          <w:p w14:paraId="4AF535BD" w14:textId="77777777" w:rsidR="004B4D72" w:rsidRDefault="004B4D72" w:rsidP="004B4D72">
            <w:pPr>
              <w:spacing w:line="276" w:lineRule="auto"/>
              <w:rPr>
                <w:sz w:val="20"/>
                <w:szCs w:val="20"/>
              </w:rPr>
            </w:pPr>
          </w:p>
          <w:p w14:paraId="3C1B74EB" w14:textId="77777777" w:rsidR="004B4D72" w:rsidRDefault="004B4D72" w:rsidP="004B4D72">
            <w:pPr>
              <w:spacing w:line="276" w:lineRule="auto"/>
              <w:rPr>
                <w:sz w:val="20"/>
                <w:szCs w:val="20"/>
              </w:rPr>
            </w:pPr>
            <w:r>
              <w:rPr>
                <w:sz w:val="20"/>
                <w:szCs w:val="20"/>
              </w:rPr>
              <w:t>300000.00</w:t>
            </w:r>
          </w:p>
        </w:tc>
        <w:tc>
          <w:tcPr>
            <w:tcW w:w="1134" w:type="dxa"/>
            <w:tcBorders>
              <w:top w:val="single" w:sz="4" w:space="0" w:color="auto"/>
              <w:left w:val="single" w:sz="4" w:space="0" w:color="auto"/>
              <w:bottom w:val="single" w:sz="4" w:space="0" w:color="auto"/>
              <w:right w:val="single" w:sz="4" w:space="0" w:color="auto"/>
            </w:tcBorders>
          </w:tcPr>
          <w:p w14:paraId="04612C5F" w14:textId="77777777" w:rsidR="004B4D72" w:rsidRDefault="004B4D72" w:rsidP="004B4D72">
            <w:pPr>
              <w:spacing w:line="276" w:lineRule="auto"/>
              <w:rPr>
                <w:sz w:val="20"/>
                <w:szCs w:val="20"/>
              </w:rPr>
            </w:pPr>
          </w:p>
          <w:p w14:paraId="1EEFF98D" w14:textId="77777777" w:rsidR="004B4D72" w:rsidRDefault="004B4D72" w:rsidP="004B4D72">
            <w:pPr>
              <w:spacing w:line="276" w:lineRule="auto"/>
              <w:rPr>
                <w:sz w:val="20"/>
                <w:szCs w:val="20"/>
              </w:rPr>
            </w:pPr>
          </w:p>
          <w:p w14:paraId="7745632C" w14:textId="77777777" w:rsidR="004B4D72" w:rsidRDefault="004B4D72" w:rsidP="004B4D72">
            <w:pPr>
              <w:spacing w:line="276" w:lineRule="auto"/>
              <w:rPr>
                <w:sz w:val="20"/>
                <w:szCs w:val="20"/>
              </w:rPr>
            </w:pPr>
            <w:r>
              <w:rPr>
                <w:sz w:val="20"/>
                <w:szCs w:val="20"/>
              </w:rPr>
              <w:t>Essential</w:t>
            </w:r>
          </w:p>
          <w:p w14:paraId="3BFA7DBB" w14:textId="77777777" w:rsidR="004B4D72" w:rsidRDefault="004B4D72" w:rsidP="004B4D72">
            <w:pPr>
              <w:spacing w:line="276" w:lineRule="auto"/>
              <w:rPr>
                <w:sz w:val="20"/>
                <w:szCs w:val="20"/>
              </w:rPr>
            </w:pPr>
          </w:p>
          <w:p w14:paraId="13B63465" w14:textId="77777777" w:rsidR="004B4D72" w:rsidRDefault="004B4D72" w:rsidP="004B4D72">
            <w:pPr>
              <w:spacing w:line="276" w:lineRule="auto"/>
              <w:rPr>
                <w:sz w:val="20"/>
                <w:szCs w:val="20"/>
              </w:rPr>
            </w:pPr>
          </w:p>
          <w:p w14:paraId="5004C8C7" w14:textId="77777777" w:rsidR="004B4D72" w:rsidRDefault="004B4D72" w:rsidP="004B4D72">
            <w:pPr>
              <w:spacing w:line="276" w:lineRule="auto"/>
              <w:rPr>
                <w:sz w:val="20"/>
                <w:szCs w:val="20"/>
              </w:rPr>
            </w:pPr>
          </w:p>
          <w:p w14:paraId="62975C13" w14:textId="77777777" w:rsidR="004B4D72" w:rsidRDefault="004B4D72" w:rsidP="004B4D72">
            <w:pPr>
              <w:spacing w:line="276" w:lineRule="auto"/>
              <w:rPr>
                <w:sz w:val="20"/>
                <w:szCs w:val="20"/>
              </w:rPr>
            </w:pPr>
          </w:p>
          <w:p w14:paraId="63B42050" w14:textId="77777777" w:rsidR="004B4D72" w:rsidRDefault="004B4D72" w:rsidP="004B4D72">
            <w:pPr>
              <w:spacing w:line="276" w:lineRule="auto"/>
              <w:rPr>
                <w:sz w:val="20"/>
                <w:szCs w:val="20"/>
              </w:rPr>
            </w:pPr>
            <w:r>
              <w:rPr>
                <w:sz w:val="20"/>
                <w:szCs w:val="20"/>
              </w:rPr>
              <w:t>Essential</w:t>
            </w:r>
          </w:p>
          <w:p w14:paraId="10488DFC" w14:textId="77777777" w:rsidR="004B4D72" w:rsidRDefault="004B4D72" w:rsidP="004B4D72">
            <w:pPr>
              <w:spacing w:line="276" w:lineRule="auto"/>
              <w:rPr>
                <w:sz w:val="20"/>
                <w:szCs w:val="20"/>
              </w:rPr>
            </w:pPr>
          </w:p>
          <w:p w14:paraId="4A7BA5C2" w14:textId="77777777" w:rsidR="004B4D72" w:rsidRDefault="004B4D72" w:rsidP="004B4D72">
            <w:pPr>
              <w:spacing w:line="276" w:lineRule="auto"/>
              <w:rPr>
                <w:sz w:val="20"/>
                <w:szCs w:val="20"/>
              </w:rPr>
            </w:pPr>
          </w:p>
          <w:p w14:paraId="0492D993" w14:textId="77777777" w:rsidR="004B4D72" w:rsidRDefault="004B4D72" w:rsidP="004B4D72">
            <w:pPr>
              <w:spacing w:line="276" w:lineRule="auto"/>
              <w:rPr>
                <w:sz w:val="20"/>
                <w:szCs w:val="20"/>
              </w:rPr>
            </w:pPr>
          </w:p>
          <w:p w14:paraId="10B18491" w14:textId="77777777" w:rsidR="004B4D72" w:rsidRDefault="004B4D72" w:rsidP="004B4D72">
            <w:pPr>
              <w:spacing w:line="276" w:lineRule="auto"/>
              <w:rPr>
                <w:sz w:val="20"/>
                <w:szCs w:val="20"/>
              </w:rPr>
            </w:pPr>
          </w:p>
          <w:p w14:paraId="05376FF1" w14:textId="77777777" w:rsidR="004B4D72" w:rsidRDefault="004B4D72" w:rsidP="004B4D72">
            <w:pPr>
              <w:spacing w:line="276" w:lineRule="auto"/>
              <w:rPr>
                <w:sz w:val="20"/>
                <w:szCs w:val="20"/>
              </w:rPr>
            </w:pPr>
            <w:r>
              <w:rPr>
                <w:sz w:val="20"/>
                <w:szCs w:val="20"/>
              </w:rPr>
              <w:t>Essential</w:t>
            </w:r>
          </w:p>
        </w:tc>
        <w:tc>
          <w:tcPr>
            <w:tcW w:w="1136" w:type="dxa"/>
            <w:tcBorders>
              <w:top w:val="single" w:sz="4" w:space="0" w:color="auto"/>
              <w:left w:val="single" w:sz="4" w:space="0" w:color="auto"/>
              <w:bottom w:val="single" w:sz="4" w:space="0" w:color="auto"/>
              <w:right w:val="single" w:sz="4" w:space="0" w:color="auto"/>
            </w:tcBorders>
          </w:tcPr>
          <w:p w14:paraId="3ACE2C0B" w14:textId="77777777" w:rsidR="004B4D72" w:rsidRDefault="004B4D72" w:rsidP="004B4D72">
            <w:pPr>
              <w:spacing w:line="276" w:lineRule="auto"/>
              <w:rPr>
                <w:sz w:val="20"/>
                <w:szCs w:val="20"/>
              </w:rPr>
            </w:pPr>
          </w:p>
          <w:p w14:paraId="127C8461" w14:textId="77777777" w:rsidR="004B4D72" w:rsidRDefault="004B4D72" w:rsidP="004B4D72">
            <w:pPr>
              <w:spacing w:line="276" w:lineRule="auto"/>
              <w:rPr>
                <w:sz w:val="20"/>
                <w:szCs w:val="20"/>
              </w:rPr>
            </w:pPr>
          </w:p>
          <w:p w14:paraId="4DEF43AC" w14:textId="77777777" w:rsidR="004B4D72" w:rsidRDefault="004B4D72" w:rsidP="004B4D72">
            <w:pPr>
              <w:spacing w:line="276" w:lineRule="auto"/>
              <w:rPr>
                <w:sz w:val="20"/>
                <w:szCs w:val="20"/>
              </w:rPr>
            </w:pPr>
            <w:r>
              <w:rPr>
                <w:sz w:val="20"/>
                <w:szCs w:val="20"/>
              </w:rPr>
              <w:t>Ongoing</w:t>
            </w:r>
          </w:p>
          <w:p w14:paraId="6F03ED6E" w14:textId="77777777" w:rsidR="004B4D72" w:rsidRDefault="004B4D72" w:rsidP="004B4D72">
            <w:pPr>
              <w:spacing w:line="276" w:lineRule="auto"/>
              <w:rPr>
                <w:sz w:val="20"/>
                <w:szCs w:val="20"/>
              </w:rPr>
            </w:pPr>
          </w:p>
          <w:p w14:paraId="04B88DE6" w14:textId="77777777" w:rsidR="004B4D72" w:rsidRDefault="004B4D72" w:rsidP="004B4D72">
            <w:pPr>
              <w:spacing w:line="276" w:lineRule="auto"/>
              <w:rPr>
                <w:sz w:val="20"/>
                <w:szCs w:val="20"/>
              </w:rPr>
            </w:pPr>
          </w:p>
          <w:p w14:paraId="37286AA0" w14:textId="77777777" w:rsidR="004B4D72" w:rsidRDefault="004B4D72" w:rsidP="004B4D72">
            <w:pPr>
              <w:spacing w:line="276" w:lineRule="auto"/>
              <w:rPr>
                <w:sz w:val="20"/>
                <w:szCs w:val="20"/>
              </w:rPr>
            </w:pPr>
          </w:p>
          <w:p w14:paraId="248F4D33" w14:textId="77777777" w:rsidR="004B4D72" w:rsidRDefault="004B4D72" w:rsidP="004B4D72">
            <w:pPr>
              <w:spacing w:line="276" w:lineRule="auto"/>
              <w:rPr>
                <w:sz w:val="20"/>
                <w:szCs w:val="20"/>
              </w:rPr>
            </w:pPr>
          </w:p>
          <w:p w14:paraId="28916589" w14:textId="77777777" w:rsidR="004B4D72" w:rsidRDefault="004B4D72" w:rsidP="004B4D72">
            <w:pPr>
              <w:spacing w:line="276" w:lineRule="auto"/>
              <w:rPr>
                <w:sz w:val="20"/>
                <w:szCs w:val="20"/>
              </w:rPr>
            </w:pPr>
            <w:r>
              <w:rPr>
                <w:sz w:val="20"/>
                <w:szCs w:val="20"/>
              </w:rPr>
              <w:t>2019-2020</w:t>
            </w:r>
          </w:p>
          <w:p w14:paraId="6CF10199" w14:textId="77777777" w:rsidR="004B4D72" w:rsidRDefault="004B4D72" w:rsidP="004B4D72">
            <w:pPr>
              <w:spacing w:line="276" w:lineRule="auto"/>
              <w:rPr>
                <w:sz w:val="20"/>
                <w:szCs w:val="20"/>
              </w:rPr>
            </w:pPr>
          </w:p>
          <w:p w14:paraId="74D739B3" w14:textId="77777777" w:rsidR="004B4D72" w:rsidRDefault="004B4D72" w:rsidP="004B4D72">
            <w:pPr>
              <w:spacing w:line="276" w:lineRule="auto"/>
              <w:rPr>
                <w:sz w:val="20"/>
                <w:szCs w:val="20"/>
              </w:rPr>
            </w:pPr>
          </w:p>
          <w:p w14:paraId="7FCD7040" w14:textId="77777777" w:rsidR="004B4D72" w:rsidRDefault="004B4D72" w:rsidP="004B4D72">
            <w:pPr>
              <w:spacing w:line="276" w:lineRule="auto"/>
              <w:rPr>
                <w:sz w:val="20"/>
                <w:szCs w:val="20"/>
              </w:rPr>
            </w:pPr>
          </w:p>
          <w:p w14:paraId="07583A92" w14:textId="77777777" w:rsidR="004B4D72" w:rsidRDefault="004B4D72" w:rsidP="004B4D72">
            <w:pPr>
              <w:spacing w:line="276" w:lineRule="auto"/>
              <w:rPr>
                <w:sz w:val="20"/>
                <w:szCs w:val="20"/>
              </w:rPr>
            </w:pPr>
          </w:p>
          <w:p w14:paraId="5ECB9521" w14:textId="77777777" w:rsidR="004B4D72" w:rsidRDefault="004B4D72" w:rsidP="004B4D72">
            <w:pPr>
              <w:spacing w:line="276" w:lineRule="auto"/>
              <w:rPr>
                <w:sz w:val="20"/>
                <w:szCs w:val="20"/>
              </w:rPr>
            </w:pPr>
            <w:r>
              <w:rPr>
                <w:sz w:val="20"/>
                <w:szCs w:val="20"/>
              </w:rPr>
              <w:t>2019-2020</w:t>
            </w:r>
          </w:p>
        </w:tc>
        <w:tc>
          <w:tcPr>
            <w:tcW w:w="1985" w:type="dxa"/>
            <w:tcBorders>
              <w:top w:val="single" w:sz="4" w:space="0" w:color="auto"/>
              <w:left w:val="single" w:sz="4" w:space="0" w:color="auto"/>
              <w:bottom w:val="single" w:sz="4" w:space="0" w:color="auto"/>
              <w:right w:val="single" w:sz="4" w:space="0" w:color="auto"/>
            </w:tcBorders>
          </w:tcPr>
          <w:p w14:paraId="432505A1" w14:textId="77777777" w:rsidR="004B4D72" w:rsidRDefault="004B4D72" w:rsidP="004B4D72">
            <w:pPr>
              <w:spacing w:line="276" w:lineRule="auto"/>
              <w:jc w:val="center"/>
              <w:rPr>
                <w:sz w:val="20"/>
                <w:szCs w:val="20"/>
              </w:rPr>
            </w:pPr>
          </w:p>
          <w:p w14:paraId="7E55C7E1" w14:textId="77777777" w:rsidR="004B4D72" w:rsidRDefault="004B4D72" w:rsidP="004B4D72">
            <w:pPr>
              <w:spacing w:line="276" w:lineRule="auto"/>
              <w:jc w:val="center"/>
              <w:rPr>
                <w:sz w:val="20"/>
                <w:szCs w:val="20"/>
              </w:rPr>
            </w:pPr>
          </w:p>
          <w:p w14:paraId="3BE1ED23" w14:textId="77777777" w:rsidR="004B4D72" w:rsidRDefault="004B4D72" w:rsidP="004B4D72">
            <w:pPr>
              <w:spacing w:line="276" w:lineRule="auto"/>
              <w:rPr>
                <w:sz w:val="20"/>
                <w:szCs w:val="20"/>
              </w:rPr>
            </w:pPr>
          </w:p>
          <w:p w14:paraId="65532EDB" w14:textId="77777777" w:rsidR="004B4D72" w:rsidRDefault="004B4D72" w:rsidP="004B4D72">
            <w:pPr>
              <w:spacing w:line="276" w:lineRule="auto"/>
              <w:rPr>
                <w:sz w:val="20"/>
                <w:szCs w:val="20"/>
              </w:rPr>
            </w:pPr>
          </w:p>
          <w:p w14:paraId="43396AEA" w14:textId="77777777" w:rsidR="004B4D72" w:rsidRDefault="004B4D72" w:rsidP="004B4D72">
            <w:pPr>
              <w:spacing w:line="276" w:lineRule="auto"/>
              <w:rPr>
                <w:sz w:val="20"/>
                <w:szCs w:val="20"/>
              </w:rPr>
            </w:pPr>
          </w:p>
          <w:p w14:paraId="0CC7674E" w14:textId="77777777" w:rsidR="004B4D72" w:rsidRDefault="004B4D72" w:rsidP="004B4D72">
            <w:pPr>
              <w:spacing w:line="276" w:lineRule="auto"/>
              <w:rPr>
                <w:sz w:val="20"/>
                <w:szCs w:val="20"/>
              </w:rPr>
            </w:pPr>
          </w:p>
          <w:p w14:paraId="58D2DC13" w14:textId="77777777" w:rsidR="004B4D72" w:rsidRDefault="004B4D72" w:rsidP="004B4D72">
            <w:pPr>
              <w:spacing w:line="276" w:lineRule="auto"/>
              <w:rPr>
                <w:sz w:val="20"/>
                <w:szCs w:val="20"/>
              </w:rPr>
            </w:pPr>
          </w:p>
          <w:p w14:paraId="2C519C58" w14:textId="17CBAF55" w:rsidR="004B4D72" w:rsidRDefault="004B4D72" w:rsidP="004B4D72">
            <w:pPr>
              <w:spacing w:line="276" w:lineRule="auto"/>
              <w:rPr>
                <w:sz w:val="20"/>
                <w:szCs w:val="20"/>
              </w:rPr>
            </w:pPr>
            <w:r>
              <w:rPr>
                <w:sz w:val="20"/>
                <w:szCs w:val="20"/>
              </w:rPr>
              <w:t>Conditioned by the promulgation of implementing decree on the new law on Protected areas</w:t>
            </w:r>
          </w:p>
        </w:tc>
        <w:tc>
          <w:tcPr>
            <w:tcW w:w="2409" w:type="dxa"/>
            <w:tcBorders>
              <w:top w:val="single" w:sz="4" w:space="0" w:color="auto"/>
              <w:left w:val="single" w:sz="4" w:space="0" w:color="auto"/>
              <w:bottom w:val="single" w:sz="4" w:space="0" w:color="auto"/>
              <w:right w:val="single" w:sz="4" w:space="0" w:color="auto"/>
            </w:tcBorders>
          </w:tcPr>
          <w:p w14:paraId="1CA768A6" w14:textId="3E5F90D9" w:rsidR="004B4D72" w:rsidRDefault="004B4D72" w:rsidP="004B4D72">
            <w:pPr>
              <w:spacing w:line="276" w:lineRule="auto"/>
              <w:rPr>
                <w:sz w:val="20"/>
                <w:szCs w:val="20"/>
              </w:rPr>
            </w:pPr>
            <w:r>
              <w:rPr>
                <w:sz w:val="20"/>
                <w:szCs w:val="20"/>
              </w:rPr>
              <w:t xml:space="preserve">TUR. - Carry on with the implementation of the management plan for </w:t>
            </w:r>
            <w:proofErr w:type="spellStart"/>
            <w:r>
              <w:rPr>
                <w:sz w:val="20"/>
                <w:szCs w:val="20"/>
              </w:rPr>
              <w:t>Birecik</w:t>
            </w:r>
            <w:proofErr w:type="spellEnd"/>
          </w:p>
          <w:p w14:paraId="19C2E3FC" w14:textId="77777777" w:rsidR="004B4D72" w:rsidRDefault="004B4D72" w:rsidP="004B4D72">
            <w:pPr>
              <w:spacing w:line="276" w:lineRule="auto"/>
              <w:rPr>
                <w:sz w:val="20"/>
                <w:szCs w:val="20"/>
              </w:rPr>
            </w:pPr>
          </w:p>
          <w:p w14:paraId="337DCBAC" w14:textId="0CE06692" w:rsidR="004B4D72" w:rsidRDefault="004B4D72" w:rsidP="004B4D72">
            <w:pPr>
              <w:spacing w:line="276" w:lineRule="auto"/>
              <w:rPr>
                <w:sz w:val="20"/>
                <w:szCs w:val="20"/>
              </w:rPr>
            </w:pPr>
            <w:r>
              <w:rPr>
                <w:sz w:val="20"/>
                <w:szCs w:val="20"/>
              </w:rPr>
              <w:t>N</w:t>
            </w:r>
            <w:r w:rsidRPr="00266EA5">
              <w:rPr>
                <w:sz w:val="20"/>
                <w:szCs w:val="20"/>
              </w:rPr>
              <w:t xml:space="preserve">ational </w:t>
            </w:r>
            <w:r>
              <w:rPr>
                <w:sz w:val="20"/>
                <w:szCs w:val="20"/>
              </w:rPr>
              <w:t>A</w:t>
            </w:r>
            <w:r w:rsidRPr="00266EA5">
              <w:rPr>
                <w:sz w:val="20"/>
                <w:szCs w:val="20"/>
              </w:rPr>
              <w:t xml:space="preserve">ction </w:t>
            </w:r>
            <w:r>
              <w:rPr>
                <w:sz w:val="20"/>
                <w:szCs w:val="20"/>
              </w:rPr>
              <w:t>P</w:t>
            </w:r>
            <w:r w:rsidRPr="00266EA5">
              <w:rPr>
                <w:sz w:val="20"/>
                <w:szCs w:val="20"/>
              </w:rPr>
              <w:t>lan</w:t>
            </w:r>
            <w:r>
              <w:rPr>
                <w:sz w:val="20"/>
                <w:szCs w:val="20"/>
              </w:rPr>
              <w:t xml:space="preserve"> for Bald Ibis</w:t>
            </w:r>
            <w:r w:rsidRPr="00266EA5">
              <w:rPr>
                <w:sz w:val="20"/>
                <w:szCs w:val="20"/>
              </w:rPr>
              <w:t xml:space="preserve"> </w:t>
            </w:r>
            <w:r>
              <w:rPr>
                <w:sz w:val="20"/>
                <w:szCs w:val="20"/>
              </w:rPr>
              <w:t xml:space="preserve">was </w:t>
            </w:r>
            <w:r w:rsidRPr="00266EA5">
              <w:rPr>
                <w:sz w:val="20"/>
                <w:szCs w:val="20"/>
              </w:rPr>
              <w:t>completed</w:t>
            </w:r>
            <w:r>
              <w:rPr>
                <w:sz w:val="20"/>
                <w:szCs w:val="20"/>
              </w:rPr>
              <w:t xml:space="preserve"> by</w:t>
            </w:r>
            <w:r w:rsidRPr="00266EA5">
              <w:rPr>
                <w:sz w:val="20"/>
                <w:szCs w:val="20"/>
              </w:rPr>
              <w:t xml:space="preserve"> December 2019</w:t>
            </w:r>
          </w:p>
        </w:tc>
        <w:tc>
          <w:tcPr>
            <w:tcW w:w="2551" w:type="dxa"/>
            <w:tcBorders>
              <w:top w:val="single" w:sz="4" w:space="0" w:color="auto"/>
              <w:left w:val="single" w:sz="4" w:space="0" w:color="auto"/>
              <w:bottom w:val="single" w:sz="4" w:space="0" w:color="auto"/>
              <w:right w:val="single" w:sz="4" w:space="0" w:color="auto"/>
            </w:tcBorders>
          </w:tcPr>
          <w:p w14:paraId="194ECFB7" w14:textId="5E31B3F1" w:rsidR="004B4D72" w:rsidRDefault="004B4D72" w:rsidP="004B4D72">
            <w:pPr>
              <w:spacing w:line="276" w:lineRule="auto"/>
              <w:rPr>
                <w:sz w:val="20"/>
                <w:szCs w:val="20"/>
              </w:rPr>
            </w:pPr>
            <w:r>
              <w:rPr>
                <w:sz w:val="20"/>
                <w:szCs w:val="20"/>
              </w:rPr>
              <w:t>Same</w:t>
            </w:r>
          </w:p>
        </w:tc>
      </w:tr>
      <w:tr w:rsidR="004B4D72" w14:paraId="4CD9BED2" w14:textId="7F83665C"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111398D" w14:textId="77777777" w:rsidR="004B4D72" w:rsidRDefault="004B4D72" w:rsidP="004B4D72">
            <w:pPr>
              <w:spacing w:line="276" w:lineRule="auto"/>
              <w:jc w:val="center"/>
              <w:rPr>
                <w:sz w:val="20"/>
                <w:szCs w:val="20"/>
              </w:rPr>
            </w:pPr>
            <w:r>
              <w:rPr>
                <w:b/>
                <w:sz w:val="22"/>
                <w:szCs w:val="22"/>
              </w:rPr>
              <w:t>Result 1.7. Predation is minimised</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C3D677"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FAD12E" w14:textId="77777777" w:rsidR="004B4D72" w:rsidRDefault="004B4D72" w:rsidP="004B4D72">
            <w:pPr>
              <w:spacing w:line="276" w:lineRule="auto"/>
              <w:jc w:val="center"/>
              <w:rPr>
                <w:b/>
                <w:sz w:val="22"/>
                <w:szCs w:val="22"/>
              </w:rPr>
            </w:pPr>
          </w:p>
        </w:tc>
      </w:tr>
      <w:tr w:rsidR="004B4D72" w14:paraId="2A3AB091" w14:textId="2737B1FF"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87A6E02" w14:textId="77777777" w:rsidR="004B4D72" w:rsidRDefault="004B4D72" w:rsidP="004B4D72">
            <w:pPr>
              <w:spacing w:before="120" w:line="276" w:lineRule="auto"/>
              <w:rPr>
                <w:b/>
                <w:sz w:val="20"/>
                <w:szCs w:val="20"/>
              </w:rPr>
            </w:pPr>
            <w:r>
              <w:rPr>
                <w:b/>
                <w:sz w:val="20"/>
                <w:szCs w:val="20"/>
              </w:rPr>
              <w:lastRenderedPageBreak/>
              <w:t>1.7.1. Monitor predation levels</w:t>
            </w:r>
          </w:p>
          <w:p w14:paraId="6BDB15E5" w14:textId="77777777" w:rsidR="004B4D72" w:rsidRDefault="004B4D72" w:rsidP="004B4D72">
            <w:pPr>
              <w:spacing w:before="120" w:line="276" w:lineRule="auto"/>
              <w:rPr>
                <w:b/>
                <w:sz w:val="20"/>
                <w:szCs w:val="20"/>
              </w:rPr>
            </w:pPr>
            <w:r>
              <w:rPr>
                <w:b/>
                <w:sz w:val="20"/>
                <w:szCs w:val="20"/>
              </w:rPr>
              <w:t>MOR, SYR</w:t>
            </w:r>
          </w:p>
        </w:tc>
        <w:tc>
          <w:tcPr>
            <w:tcW w:w="1725" w:type="dxa"/>
            <w:gridSpan w:val="2"/>
            <w:tcBorders>
              <w:top w:val="single" w:sz="4" w:space="0" w:color="auto"/>
              <w:left w:val="single" w:sz="4" w:space="0" w:color="auto"/>
              <w:bottom w:val="single" w:sz="4" w:space="0" w:color="auto"/>
              <w:right w:val="single" w:sz="4" w:space="0" w:color="auto"/>
            </w:tcBorders>
          </w:tcPr>
          <w:p w14:paraId="4EE3E3DB" w14:textId="77777777" w:rsidR="004B4D72" w:rsidRDefault="004B4D72" w:rsidP="004B4D72">
            <w:pPr>
              <w:spacing w:line="276" w:lineRule="auto"/>
              <w:rPr>
                <w:sz w:val="20"/>
                <w:szCs w:val="20"/>
              </w:rPr>
            </w:pPr>
            <w:r>
              <w:rPr>
                <w:sz w:val="20"/>
                <w:szCs w:val="20"/>
              </w:rPr>
              <w:t>SYR – N/A</w:t>
            </w:r>
          </w:p>
          <w:p w14:paraId="17A93788"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C41042"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B08220"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7CF0C6" w14:textId="77777777" w:rsidR="004B4D72" w:rsidRDefault="004B4D72" w:rsidP="004B4D72">
            <w:pPr>
              <w:spacing w:line="276" w:lineRule="auto"/>
              <w:rPr>
                <w:sz w:val="20"/>
                <w:szCs w:val="20"/>
              </w:rPr>
            </w:pPr>
          </w:p>
          <w:p w14:paraId="5B2DAC07" w14:textId="77777777" w:rsidR="004B4D72" w:rsidRDefault="004B4D72" w:rsidP="004B4D72">
            <w:pPr>
              <w:spacing w:line="276" w:lineRule="auto"/>
              <w:rPr>
                <w:sz w:val="20"/>
                <w:szCs w:val="20"/>
              </w:rPr>
            </w:pPr>
          </w:p>
          <w:p w14:paraId="022D690E"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2323EFC4"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4B1F617"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81196AD"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B446DA" w14:textId="77777777" w:rsidR="004B4D72" w:rsidRDefault="004B4D72" w:rsidP="004B4D72">
            <w:pPr>
              <w:spacing w:line="276" w:lineRule="auto"/>
              <w:jc w:val="center"/>
              <w:rPr>
                <w:sz w:val="20"/>
                <w:szCs w:val="20"/>
              </w:rPr>
            </w:pPr>
          </w:p>
        </w:tc>
      </w:tr>
      <w:tr w:rsidR="004B4D72" w14:paraId="02381D58" w14:textId="050ECA0D"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89466D8" w14:textId="77777777" w:rsidR="004B4D72" w:rsidRDefault="004B4D72" w:rsidP="004B4D72">
            <w:pPr>
              <w:spacing w:before="120" w:line="276" w:lineRule="auto"/>
              <w:rPr>
                <w:b/>
                <w:sz w:val="20"/>
                <w:szCs w:val="20"/>
              </w:rPr>
            </w:pPr>
            <w:r>
              <w:rPr>
                <w:b/>
                <w:sz w:val="20"/>
                <w:szCs w:val="20"/>
              </w:rPr>
              <w:t>1.7.2. Undertake predation control measures when necessary</w:t>
            </w:r>
          </w:p>
          <w:p w14:paraId="603A40D6" w14:textId="77777777" w:rsidR="004B4D72" w:rsidRDefault="004B4D72" w:rsidP="004B4D72">
            <w:pPr>
              <w:spacing w:before="120" w:line="276" w:lineRule="auto"/>
              <w:rPr>
                <w:b/>
                <w:sz w:val="20"/>
                <w:szCs w:val="20"/>
              </w:rPr>
            </w:pPr>
            <w:r>
              <w:rPr>
                <w:b/>
                <w:sz w:val="20"/>
                <w:szCs w:val="20"/>
              </w:rPr>
              <w:t>MOR, SYR</w:t>
            </w:r>
          </w:p>
        </w:tc>
        <w:tc>
          <w:tcPr>
            <w:tcW w:w="1725" w:type="dxa"/>
            <w:gridSpan w:val="2"/>
            <w:tcBorders>
              <w:top w:val="single" w:sz="4" w:space="0" w:color="auto"/>
              <w:left w:val="single" w:sz="4" w:space="0" w:color="auto"/>
              <w:bottom w:val="single" w:sz="4" w:space="0" w:color="auto"/>
              <w:right w:val="single" w:sz="4" w:space="0" w:color="auto"/>
            </w:tcBorders>
          </w:tcPr>
          <w:p w14:paraId="35D63FD0" w14:textId="77777777" w:rsidR="004B4D72" w:rsidRDefault="004B4D72" w:rsidP="004B4D72">
            <w:pPr>
              <w:spacing w:line="276" w:lineRule="auto"/>
              <w:rPr>
                <w:sz w:val="20"/>
                <w:szCs w:val="20"/>
              </w:rPr>
            </w:pPr>
            <w:r>
              <w:rPr>
                <w:sz w:val="20"/>
                <w:szCs w:val="20"/>
              </w:rPr>
              <w:t>SYR – N/A</w:t>
            </w:r>
          </w:p>
          <w:p w14:paraId="775AE1E1" w14:textId="77777777" w:rsidR="004B4D72" w:rsidRDefault="004B4D72" w:rsidP="004B4D72">
            <w:pPr>
              <w:spacing w:line="276" w:lineRule="auto"/>
              <w:rPr>
                <w:sz w:val="20"/>
                <w:szCs w:val="20"/>
              </w:rPr>
            </w:pPr>
          </w:p>
          <w:p w14:paraId="74987457" w14:textId="77777777" w:rsidR="004B4D72" w:rsidRDefault="004B4D72" w:rsidP="004B4D72">
            <w:pPr>
              <w:spacing w:line="276" w:lineRule="auto"/>
              <w:rPr>
                <w:sz w:val="20"/>
                <w:szCs w:val="20"/>
              </w:rPr>
            </w:pPr>
          </w:p>
          <w:p w14:paraId="17B41456" w14:textId="77777777" w:rsidR="004B4D72" w:rsidRDefault="004B4D72" w:rsidP="004B4D72">
            <w:pPr>
              <w:spacing w:line="276" w:lineRule="auto"/>
              <w:rPr>
                <w:sz w:val="20"/>
                <w:szCs w:val="20"/>
              </w:rPr>
            </w:pPr>
          </w:p>
          <w:p w14:paraId="727CDBEA" w14:textId="77777777" w:rsidR="004B4D72" w:rsidRDefault="004B4D72" w:rsidP="004B4D72">
            <w:pPr>
              <w:spacing w:line="276" w:lineRule="auto"/>
              <w:rPr>
                <w:sz w:val="20"/>
                <w:szCs w:val="20"/>
              </w:rPr>
            </w:pPr>
          </w:p>
          <w:p w14:paraId="3B0D9472" w14:textId="77777777" w:rsidR="004B4D72" w:rsidRDefault="004B4D72" w:rsidP="004B4D72">
            <w:pPr>
              <w:spacing w:line="276" w:lineRule="auto"/>
              <w:rPr>
                <w:sz w:val="20"/>
                <w:szCs w:val="20"/>
              </w:rPr>
            </w:pPr>
          </w:p>
          <w:p w14:paraId="1304BDBF" w14:textId="77777777" w:rsidR="004B4D72" w:rsidRDefault="004B4D72" w:rsidP="004B4D72">
            <w:pPr>
              <w:spacing w:line="276" w:lineRule="auto"/>
              <w:rPr>
                <w:sz w:val="20"/>
                <w:szCs w:val="20"/>
              </w:rPr>
            </w:pPr>
          </w:p>
          <w:p w14:paraId="37F0042E"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DD309B"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9E6041" w14:textId="77777777" w:rsidR="004B4D72" w:rsidRDefault="004B4D72" w:rsidP="004B4D72">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DF956C" w14:textId="77777777" w:rsidR="004B4D72" w:rsidRDefault="004B4D72" w:rsidP="004B4D72">
            <w:pPr>
              <w:spacing w:line="276" w:lineRule="auto"/>
              <w:rPr>
                <w:sz w:val="20"/>
                <w:szCs w:val="20"/>
              </w:rPr>
            </w:pPr>
          </w:p>
          <w:p w14:paraId="5B743B28" w14:textId="77777777" w:rsidR="004B4D72" w:rsidRDefault="004B4D72" w:rsidP="004B4D72">
            <w:pPr>
              <w:spacing w:line="276" w:lineRule="auto"/>
              <w:rPr>
                <w:sz w:val="20"/>
                <w:szCs w:val="20"/>
              </w:rPr>
            </w:pPr>
          </w:p>
          <w:p w14:paraId="150E4F17"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60FCEBDC" w14:textId="77777777" w:rsidR="004B4D72" w:rsidRDefault="004B4D72" w:rsidP="004B4D72">
            <w:pPr>
              <w:spacing w:line="276"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1F15433"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267E58D"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36A18AF" w14:textId="77777777" w:rsidR="004B4D72" w:rsidRDefault="004B4D72" w:rsidP="004B4D72">
            <w:pPr>
              <w:spacing w:line="276" w:lineRule="auto"/>
              <w:rPr>
                <w:sz w:val="20"/>
                <w:szCs w:val="20"/>
              </w:rPr>
            </w:pPr>
          </w:p>
        </w:tc>
      </w:tr>
      <w:tr w:rsidR="004B4D72" w14:paraId="1AB4B752" w14:textId="3841C1C0"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DCA7343" w14:textId="77777777" w:rsidR="004B4D72" w:rsidRDefault="004B4D72" w:rsidP="004B4D72">
            <w:pPr>
              <w:spacing w:line="276" w:lineRule="auto"/>
              <w:jc w:val="center"/>
              <w:rPr>
                <w:sz w:val="20"/>
                <w:szCs w:val="20"/>
              </w:rPr>
            </w:pPr>
            <w:r>
              <w:rPr>
                <w:b/>
                <w:sz w:val="22"/>
                <w:szCs w:val="22"/>
              </w:rPr>
              <w:t>Result 1.8. Problematic buildings on cliffs are removed and new ones prevented</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74CB11A"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DB2A3DD" w14:textId="77777777" w:rsidR="004B4D72" w:rsidRDefault="004B4D72" w:rsidP="004B4D72">
            <w:pPr>
              <w:spacing w:line="276" w:lineRule="auto"/>
              <w:jc w:val="center"/>
              <w:rPr>
                <w:b/>
                <w:sz w:val="22"/>
                <w:szCs w:val="22"/>
              </w:rPr>
            </w:pPr>
          </w:p>
        </w:tc>
      </w:tr>
      <w:tr w:rsidR="004B4D72" w14:paraId="239EB3A7" w14:textId="59452934"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1E99770" w14:textId="77777777" w:rsidR="004B4D72" w:rsidRDefault="004B4D72" w:rsidP="004B4D72">
            <w:pPr>
              <w:spacing w:before="120" w:line="276" w:lineRule="auto"/>
              <w:rPr>
                <w:b/>
                <w:sz w:val="20"/>
                <w:szCs w:val="20"/>
              </w:rPr>
            </w:pPr>
            <w:r>
              <w:rPr>
                <w:b/>
                <w:sz w:val="20"/>
                <w:szCs w:val="20"/>
              </w:rPr>
              <w:t>1.8.1. Strengthen enforcement of legislation, also through the involvement of other authorities than NP</w:t>
            </w:r>
          </w:p>
          <w:p w14:paraId="19636494" w14:textId="77777777" w:rsidR="004B4D72" w:rsidRDefault="004B4D72" w:rsidP="004B4D72">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hideMark/>
          </w:tcPr>
          <w:p w14:paraId="151640C9" w14:textId="77777777" w:rsidR="004B4D72" w:rsidRDefault="004B4D72" w:rsidP="004B4D72">
            <w:pPr>
              <w:spacing w:line="276" w:lineRule="auto"/>
              <w:rPr>
                <w:sz w:val="20"/>
                <w:szCs w:val="20"/>
              </w:rPr>
            </w:pPr>
            <w:r>
              <w:rPr>
                <w:sz w:val="20"/>
                <w:szCs w:val="20"/>
              </w:rPr>
              <w:t xml:space="preserve">MOR - Monitoring </w:t>
            </w:r>
            <w:proofErr w:type="gramStart"/>
            <w:r>
              <w:rPr>
                <w:sz w:val="20"/>
                <w:szCs w:val="20"/>
              </w:rPr>
              <w:t>and  control</w:t>
            </w:r>
            <w:proofErr w:type="gramEnd"/>
            <w:r>
              <w:rPr>
                <w:sz w:val="20"/>
                <w:szCs w:val="20"/>
              </w:rPr>
              <w:t xml:space="preserve"> of constructions</w:t>
            </w:r>
          </w:p>
        </w:tc>
        <w:tc>
          <w:tcPr>
            <w:tcW w:w="1701" w:type="dxa"/>
            <w:tcBorders>
              <w:top w:val="single" w:sz="4" w:space="0" w:color="auto"/>
              <w:left w:val="single" w:sz="4" w:space="0" w:color="auto"/>
              <w:bottom w:val="single" w:sz="4" w:space="0" w:color="auto"/>
              <w:right w:val="single" w:sz="4" w:space="0" w:color="auto"/>
            </w:tcBorders>
            <w:hideMark/>
          </w:tcPr>
          <w:p w14:paraId="11C00948" w14:textId="77777777" w:rsidR="004B4D72" w:rsidRDefault="004B4D72" w:rsidP="004B4D72">
            <w:pPr>
              <w:spacing w:line="276" w:lineRule="auto"/>
              <w:rPr>
                <w:sz w:val="20"/>
                <w:szCs w:val="20"/>
              </w:rPr>
            </w:pPr>
            <w:r>
              <w:rPr>
                <w:sz w:val="20"/>
                <w:szCs w:val="20"/>
              </w:rPr>
              <w:t>DREFLCD-SO</w:t>
            </w:r>
          </w:p>
        </w:tc>
        <w:tc>
          <w:tcPr>
            <w:tcW w:w="1276" w:type="dxa"/>
            <w:tcBorders>
              <w:top w:val="single" w:sz="4" w:space="0" w:color="auto"/>
              <w:left w:val="single" w:sz="4" w:space="0" w:color="auto"/>
              <w:bottom w:val="single" w:sz="4" w:space="0" w:color="auto"/>
              <w:right w:val="single" w:sz="4" w:space="0" w:color="auto"/>
            </w:tcBorders>
          </w:tcPr>
          <w:p w14:paraId="0F30D3B8" w14:textId="77777777" w:rsidR="004B4D72" w:rsidRDefault="004B4D72" w:rsidP="004B4D72">
            <w:pPr>
              <w:spacing w:line="276" w:lineRule="auto"/>
              <w:jc w:val="center"/>
              <w:rPr>
                <w:sz w:val="20"/>
                <w:szCs w:val="20"/>
              </w:rPr>
            </w:pPr>
            <w:r>
              <w:rPr>
                <w:sz w:val="20"/>
                <w:szCs w:val="20"/>
              </w:rPr>
              <w:t>Operating costs</w:t>
            </w:r>
          </w:p>
          <w:p w14:paraId="5F36F509"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A634724" w14:textId="77777777" w:rsidR="004B4D72" w:rsidRDefault="004B4D72" w:rsidP="004B4D72">
            <w:pPr>
              <w:spacing w:line="276" w:lineRule="auto"/>
              <w:jc w:val="center"/>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hideMark/>
          </w:tcPr>
          <w:p w14:paraId="2DAD06FF" w14:textId="77777777" w:rsidR="004B4D72" w:rsidRDefault="004B4D72" w:rsidP="004B4D72">
            <w:pPr>
              <w:spacing w:line="276" w:lineRule="auto"/>
              <w:rPr>
                <w:sz w:val="20"/>
                <w:szCs w:val="20"/>
              </w:rPr>
            </w:pPr>
            <w:r>
              <w:rPr>
                <w:sz w:val="20"/>
                <w:szCs w:val="20"/>
              </w:rPr>
              <w:t>During all planning period</w:t>
            </w:r>
          </w:p>
        </w:tc>
        <w:tc>
          <w:tcPr>
            <w:tcW w:w="1985" w:type="dxa"/>
            <w:tcBorders>
              <w:top w:val="single" w:sz="4" w:space="0" w:color="auto"/>
              <w:left w:val="single" w:sz="4" w:space="0" w:color="auto"/>
              <w:bottom w:val="single" w:sz="4" w:space="0" w:color="auto"/>
              <w:right w:val="single" w:sz="4" w:space="0" w:color="auto"/>
            </w:tcBorders>
          </w:tcPr>
          <w:p w14:paraId="61F23316"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94511D5"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D4A9A83" w14:textId="77777777" w:rsidR="004B4D72" w:rsidRDefault="004B4D72" w:rsidP="004B4D72">
            <w:pPr>
              <w:spacing w:line="276" w:lineRule="auto"/>
              <w:rPr>
                <w:sz w:val="20"/>
                <w:szCs w:val="20"/>
              </w:rPr>
            </w:pPr>
          </w:p>
        </w:tc>
      </w:tr>
      <w:tr w:rsidR="004B4D72" w14:paraId="41F6252A" w14:textId="42167FA3"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5ECD49" w14:textId="77777777" w:rsidR="004B4D72" w:rsidRDefault="004B4D72" w:rsidP="004B4D72">
            <w:pPr>
              <w:spacing w:line="276" w:lineRule="auto"/>
              <w:jc w:val="center"/>
              <w:rPr>
                <w:sz w:val="20"/>
                <w:szCs w:val="20"/>
              </w:rPr>
            </w:pPr>
            <w:r>
              <w:rPr>
                <w:b/>
                <w:sz w:val="22"/>
                <w:szCs w:val="22"/>
              </w:rPr>
              <w:t>Result 1.9. Impact of collapse of breeding cliffs is minimised</w:t>
            </w: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2FF693"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2B6734" w14:textId="77777777" w:rsidR="004B4D72" w:rsidRDefault="004B4D72" w:rsidP="004B4D72">
            <w:pPr>
              <w:spacing w:line="276" w:lineRule="auto"/>
              <w:jc w:val="center"/>
              <w:rPr>
                <w:b/>
                <w:sz w:val="22"/>
                <w:szCs w:val="22"/>
              </w:rPr>
            </w:pPr>
          </w:p>
        </w:tc>
      </w:tr>
      <w:tr w:rsidR="004B4D72" w14:paraId="48BD07E6" w14:textId="402331AC"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1AFC8637" w14:textId="77777777" w:rsidR="004B4D72" w:rsidRDefault="004B4D72" w:rsidP="004B4D72">
            <w:pPr>
              <w:spacing w:before="120" w:line="276" w:lineRule="auto"/>
              <w:rPr>
                <w:b/>
                <w:sz w:val="20"/>
                <w:szCs w:val="20"/>
              </w:rPr>
            </w:pPr>
            <w:r>
              <w:rPr>
                <w:b/>
                <w:sz w:val="20"/>
                <w:szCs w:val="20"/>
              </w:rPr>
              <w:t>1.9.1. Evaluate possibility of improving current roosting sites as potential new breeding sites</w:t>
            </w:r>
          </w:p>
          <w:p w14:paraId="64B5AA2B" w14:textId="77777777" w:rsidR="004B4D72" w:rsidRDefault="004B4D72" w:rsidP="004B4D72">
            <w:pPr>
              <w:spacing w:before="120" w:line="276" w:lineRule="auto"/>
              <w:rPr>
                <w:b/>
                <w:sz w:val="20"/>
                <w:szCs w:val="20"/>
              </w:rPr>
            </w:pPr>
            <w:r>
              <w:rPr>
                <w:b/>
                <w:sz w:val="20"/>
                <w:szCs w:val="20"/>
              </w:rPr>
              <w:lastRenderedPageBreak/>
              <w:t>MOR</w:t>
            </w:r>
          </w:p>
          <w:p w14:paraId="284E2AAF" w14:textId="77777777" w:rsidR="004B4D72" w:rsidRDefault="004B4D72" w:rsidP="004B4D72">
            <w:pPr>
              <w:spacing w:before="120" w:line="276" w:lineRule="auto"/>
              <w:rPr>
                <w:b/>
                <w:sz w:val="20"/>
                <w:szCs w:val="20"/>
              </w:rPr>
            </w:pPr>
          </w:p>
          <w:p w14:paraId="59C8471A"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735C8DE1"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BBDDFC"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3FE019"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84C07F"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6AD9C8CA" w14:textId="77777777" w:rsidR="004B4D72" w:rsidRDefault="004B4D72" w:rsidP="004B4D72">
            <w:pPr>
              <w:spacing w:line="276"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FF8D981" w14:textId="77777777" w:rsidR="004B4D72" w:rsidRDefault="004B4D72" w:rsidP="004B4D72">
            <w:pPr>
              <w:spacing w:line="276" w:lineRule="auto"/>
              <w:rPr>
                <w:sz w:val="20"/>
                <w:szCs w:val="20"/>
              </w:rPr>
            </w:pPr>
            <w:r>
              <w:rPr>
                <w:sz w:val="20"/>
                <w:szCs w:val="20"/>
              </w:rPr>
              <w:t xml:space="preserve">MOR - Not relevant during the </w:t>
            </w:r>
            <w:proofErr w:type="gramStart"/>
            <w:r>
              <w:rPr>
                <w:sz w:val="20"/>
                <w:szCs w:val="20"/>
              </w:rPr>
              <w:t>3 year</w:t>
            </w:r>
            <w:proofErr w:type="gramEnd"/>
            <w:r>
              <w:rPr>
                <w:sz w:val="20"/>
                <w:szCs w:val="20"/>
              </w:rPr>
              <w:t xml:space="preserve"> planning period</w:t>
            </w:r>
          </w:p>
        </w:tc>
        <w:tc>
          <w:tcPr>
            <w:tcW w:w="2409" w:type="dxa"/>
            <w:tcBorders>
              <w:top w:val="single" w:sz="4" w:space="0" w:color="auto"/>
              <w:left w:val="single" w:sz="4" w:space="0" w:color="auto"/>
              <w:bottom w:val="single" w:sz="4" w:space="0" w:color="auto"/>
              <w:right w:val="single" w:sz="4" w:space="0" w:color="auto"/>
            </w:tcBorders>
          </w:tcPr>
          <w:p w14:paraId="2145957F"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1357006" w14:textId="77777777" w:rsidR="004B4D72" w:rsidRDefault="004B4D72" w:rsidP="004B4D72">
            <w:pPr>
              <w:spacing w:line="276" w:lineRule="auto"/>
              <w:rPr>
                <w:sz w:val="20"/>
                <w:szCs w:val="20"/>
              </w:rPr>
            </w:pPr>
          </w:p>
        </w:tc>
      </w:tr>
      <w:tr w:rsidR="004B4D72" w14:paraId="64AB8314" w14:textId="1A17562C"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E4DAD3" w14:textId="77777777" w:rsidR="004B4D72" w:rsidRDefault="004B4D72" w:rsidP="004B4D72">
            <w:pPr>
              <w:spacing w:line="276" w:lineRule="auto"/>
              <w:jc w:val="center"/>
              <w:rPr>
                <w:sz w:val="20"/>
                <w:szCs w:val="20"/>
              </w:rPr>
            </w:pPr>
            <w:r>
              <w:rPr>
                <w:b/>
                <w:sz w:val="22"/>
                <w:szCs w:val="22"/>
              </w:rPr>
              <w:t>Result 2.1. Impact of locust treatment is prevented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6E46E3"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518E1C" w14:textId="77777777" w:rsidR="004B4D72" w:rsidRDefault="004B4D72" w:rsidP="004B4D72">
            <w:pPr>
              <w:spacing w:line="276" w:lineRule="auto"/>
              <w:jc w:val="center"/>
              <w:rPr>
                <w:b/>
                <w:sz w:val="22"/>
                <w:szCs w:val="22"/>
              </w:rPr>
            </w:pPr>
          </w:p>
        </w:tc>
      </w:tr>
      <w:tr w:rsidR="004B4D72" w14:paraId="3BA8EEAA" w14:textId="2FC57D86"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2D07979" w14:textId="77777777" w:rsidR="004B4D72" w:rsidRDefault="004B4D72" w:rsidP="004B4D72">
            <w:pPr>
              <w:spacing w:before="120" w:line="276" w:lineRule="auto"/>
              <w:rPr>
                <w:b/>
                <w:sz w:val="20"/>
                <w:szCs w:val="20"/>
              </w:rPr>
            </w:pPr>
            <w:r>
              <w:rPr>
                <w:b/>
                <w:sz w:val="20"/>
                <w:szCs w:val="20"/>
              </w:rPr>
              <w:t xml:space="preserve">2.1.1. Continue work with locust control unit to avoid toxic treatment within </w:t>
            </w:r>
            <w:proofErr w:type="spellStart"/>
            <w:r>
              <w:rPr>
                <w:b/>
                <w:sz w:val="20"/>
                <w:szCs w:val="20"/>
              </w:rPr>
              <w:t>Souss</w:t>
            </w:r>
            <w:proofErr w:type="spellEnd"/>
            <w:r>
              <w:rPr>
                <w:b/>
                <w:sz w:val="20"/>
                <w:szCs w:val="20"/>
              </w:rPr>
              <w:t xml:space="preserve"> Massa NP</w:t>
            </w:r>
          </w:p>
          <w:p w14:paraId="32D0DD51" w14:textId="77777777" w:rsidR="004B4D72" w:rsidRDefault="004B4D72" w:rsidP="004B4D72">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tcPr>
          <w:p w14:paraId="11C73569" w14:textId="77777777" w:rsidR="004B4D72" w:rsidRDefault="004B4D72" w:rsidP="004B4D72">
            <w:pPr>
              <w:spacing w:line="276" w:lineRule="auto"/>
              <w:rPr>
                <w:sz w:val="20"/>
                <w:szCs w:val="20"/>
              </w:rPr>
            </w:pPr>
          </w:p>
          <w:p w14:paraId="2258AD7A" w14:textId="77777777" w:rsidR="004B4D72" w:rsidRDefault="004B4D72" w:rsidP="004B4D72">
            <w:pPr>
              <w:spacing w:line="276" w:lineRule="auto"/>
              <w:rPr>
                <w:sz w:val="20"/>
                <w:szCs w:val="20"/>
              </w:rPr>
            </w:pPr>
            <w:r>
              <w:rPr>
                <w:sz w:val="20"/>
                <w:szCs w:val="20"/>
              </w:rPr>
              <w:t xml:space="preserve">MOR - Maintain the coordination and collaboration with the authorities responsible of anti-locust fight </w:t>
            </w:r>
          </w:p>
        </w:tc>
        <w:tc>
          <w:tcPr>
            <w:tcW w:w="1701" w:type="dxa"/>
            <w:tcBorders>
              <w:top w:val="single" w:sz="4" w:space="0" w:color="auto"/>
              <w:left w:val="single" w:sz="4" w:space="0" w:color="auto"/>
              <w:bottom w:val="single" w:sz="4" w:space="0" w:color="auto"/>
              <w:right w:val="single" w:sz="4" w:space="0" w:color="auto"/>
            </w:tcBorders>
          </w:tcPr>
          <w:p w14:paraId="3F03DADE" w14:textId="77777777" w:rsidR="004B4D72" w:rsidRDefault="004B4D72" w:rsidP="004B4D72">
            <w:pPr>
              <w:spacing w:line="276" w:lineRule="auto"/>
              <w:rPr>
                <w:sz w:val="20"/>
                <w:szCs w:val="20"/>
              </w:rPr>
            </w:pPr>
          </w:p>
          <w:p w14:paraId="11F03D4F" w14:textId="77777777" w:rsidR="004B4D72" w:rsidRDefault="004B4D72" w:rsidP="004B4D72">
            <w:pPr>
              <w:spacing w:line="276" w:lineRule="auto"/>
              <w:rPr>
                <w:sz w:val="20"/>
                <w:szCs w:val="20"/>
              </w:rPr>
            </w:pPr>
            <w:r>
              <w:rPr>
                <w:sz w:val="20"/>
                <w:szCs w:val="20"/>
              </w:rPr>
              <w:t>DREFLCD-SO</w:t>
            </w:r>
          </w:p>
        </w:tc>
        <w:tc>
          <w:tcPr>
            <w:tcW w:w="1276" w:type="dxa"/>
            <w:tcBorders>
              <w:top w:val="single" w:sz="4" w:space="0" w:color="auto"/>
              <w:left w:val="single" w:sz="4" w:space="0" w:color="auto"/>
              <w:bottom w:val="single" w:sz="4" w:space="0" w:color="auto"/>
              <w:right w:val="single" w:sz="4" w:space="0" w:color="auto"/>
            </w:tcBorders>
          </w:tcPr>
          <w:p w14:paraId="486CBE30" w14:textId="77777777" w:rsidR="004B4D72" w:rsidRDefault="004B4D72" w:rsidP="004B4D72">
            <w:pPr>
              <w:spacing w:line="276" w:lineRule="auto"/>
              <w:jc w:val="center"/>
              <w:rPr>
                <w:sz w:val="20"/>
                <w:szCs w:val="20"/>
              </w:rPr>
            </w:pPr>
          </w:p>
          <w:p w14:paraId="0EC92403" w14:textId="77777777" w:rsidR="004B4D72" w:rsidRDefault="004B4D72" w:rsidP="004B4D72">
            <w:pPr>
              <w:spacing w:line="276" w:lineRule="auto"/>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5774222" w14:textId="77777777" w:rsidR="004B4D72" w:rsidRDefault="004B4D72" w:rsidP="004B4D72">
            <w:pPr>
              <w:spacing w:line="276" w:lineRule="auto"/>
              <w:jc w:val="center"/>
              <w:rPr>
                <w:sz w:val="20"/>
                <w:szCs w:val="20"/>
              </w:rPr>
            </w:pPr>
          </w:p>
          <w:p w14:paraId="5B30F149" w14:textId="77777777" w:rsidR="004B4D72" w:rsidRDefault="004B4D72" w:rsidP="004B4D72">
            <w:pPr>
              <w:spacing w:line="276" w:lineRule="auto"/>
              <w:jc w:val="center"/>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7FA55CAD" w14:textId="77777777" w:rsidR="004B4D72" w:rsidRDefault="004B4D72" w:rsidP="004B4D72">
            <w:pPr>
              <w:spacing w:line="276" w:lineRule="auto"/>
              <w:jc w:val="center"/>
              <w:rPr>
                <w:sz w:val="20"/>
                <w:szCs w:val="20"/>
              </w:rPr>
            </w:pPr>
          </w:p>
          <w:p w14:paraId="05E14CEA" w14:textId="77777777" w:rsidR="004B4D72" w:rsidRDefault="004B4D72" w:rsidP="004B4D72">
            <w:pPr>
              <w:spacing w:line="276" w:lineRule="auto"/>
              <w:jc w:val="center"/>
              <w:rPr>
                <w:sz w:val="20"/>
                <w:szCs w:val="20"/>
              </w:rPr>
            </w:pPr>
            <w:r>
              <w:rPr>
                <w:sz w:val="20"/>
                <w:szCs w:val="20"/>
              </w:rPr>
              <w:t>During all planning period</w:t>
            </w:r>
          </w:p>
        </w:tc>
        <w:tc>
          <w:tcPr>
            <w:tcW w:w="1985" w:type="dxa"/>
            <w:tcBorders>
              <w:top w:val="single" w:sz="4" w:space="0" w:color="auto"/>
              <w:left w:val="single" w:sz="4" w:space="0" w:color="auto"/>
              <w:bottom w:val="single" w:sz="4" w:space="0" w:color="auto"/>
              <w:right w:val="single" w:sz="4" w:space="0" w:color="auto"/>
            </w:tcBorders>
          </w:tcPr>
          <w:p w14:paraId="2F506E6C"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804F397"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66D3DBE" w14:textId="77777777" w:rsidR="004B4D72" w:rsidRDefault="004B4D72" w:rsidP="004B4D72">
            <w:pPr>
              <w:spacing w:line="276" w:lineRule="auto"/>
              <w:jc w:val="center"/>
              <w:rPr>
                <w:sz w:val="20"/>
                <w:szCs w:val="20"/>
              </w:rPr>
            </w:pPr>
          </w:p>
        </w:tc>
      </w:tr>
      <w:tr w:rsidR="004B4D72" w14:paraId="49C643BC" w14:textId="67E68779"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8C9E5" w14:textId="77777777" w:rsidR="004B4D72" w:rsidRDefault="004B4D72" w:rsidP="004B4D72">
            <w:pPr>
              <w:spacing w:line="276" w:lineRule="auto"/>
              <w:jc w:val="center"/>
              <w:rPr>
                <w:sz w:val="20"/>
                <w:szCs w:val="20"/>
              </w:rPr>
            </w:pPr>
            <w:r>
              <w:rPr>
                <w:b/>
                <w:sz w:val="22"/>
                <w:szCs w:val="22"/>
              </w:rPr>
              <w:t>Result 2.2. Illegal killing and trapping is minimised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066BA2"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E82AEA" w14:textId="77777777" w:rsidR="004B4D72" w:rsidRDefault="004B4D72" w:rsidP="004B4D72">
            <w:pPr>
              <w:spacing w:line="276" w:lineRule="auto"/>
              <w:jc w:val="center"/>
              <w:rPr>
                <w:b/>
                <w:sz w:val="22"/>
                <w:szCs w:val="22"/>
              </w:rPr>
            </w:pPr>
          </w:p>
        </w:tc>
      </w:tr>
      <w:tr w:rsidR="004B4D72" w14:paraId="606264FE" w14:textId="12C3137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6217290" w14:textId="77777777" w:rsidR="004B4D72" w:rsidRDefault="004B4D72" w:rsidP="004B4D72">
            <w:pPr>
              <w:spacing w:before="120" w:line="276" w:lineRule="auto"/>
              <w:rPr>
                <w:b/>
                <w:sz w:val="20"/>
                <w:szCs w:val="20"/>
              </w:rPr>
            </w:pPr>
            <w:r>
              <w:rPr>
                <w:b/>
                <w:sz w:val="20"/>
                <w:szCs w:val="20"/>
              </w:rPr>
              <w:t>2.2.1. Raise awareness among hunter/falconers on satellite tagging and NBI conservation</w:t>
            </w:r>
          </w:p>
          <w:p w14:paraId="5C34F466" w14:textId="77777777" w:rsidR="004B4D72" w:rsidRDefault="004B4D72" w:rsidP="004B4D72">
            <w:pPr>
              <w:spacing w:before="120" w:line="276" w:lineRule="auto"/>
              <w:rPr>
                <w:b/>
                <w:sz w:val="20"/>
                <w:szCs w:val="20"/>
              </w:rPr>
            </w:pPr>
            <w:r>
              <w:rPr>
                <w:b/>
                <w:sz w:val="20"/>
                <w:szCs w:val="20"/>
              </w:rPr>
              <w:t>KSA</w:t>
            </w:r>
          </w:p>
        </w:tc>
        <w:tc>
          <w:tcPr>
            <w:tcW w:w="1725" w:type="dxa"/>
            <w:gridSpan w:val="2"/>
            <w:tcBorders>
              <w:top w:val="single" w:sz="4" w:space="0" w:color="auto"/>
              <w:left w:val="single" w:sz="4" w:space="0" w:color="auto"/>
              <w:bottom w:val="single" w:sz="4" w:space="0" w:color="auto"/>
              <w:right w:val="single" w:sz="4" w:space="0" w:color="auto"/>
            </w:tcBorders>
            <w:hideMark/>
          </w:tcPr>
          <w:p w14:paraId="7690D115" w14:textId="77777777" w:rsidR="004B4D72" w:rsidRDefault="004B4D72" w:rsidP="004B4D72">
            <w:pPr>
              <w:spacing w:line="276" w:lineRule="auto"/>
              <w:rPr>
                <w:sz w:val="20"/>
                <w:szCs w:val="20"/>
              </w:rPr>
            </w:pPr>
            <w:r>
              <w:rPr>
                <w:sz w:val="20"/>
                <w:szCs w:val="20"/>
              </w:rPr>
              <w:t>1.Run at least one event, such as a workshop, a year focused on the areas (1) between Jeddah and Jizan and (2) north KSA.</w:t>
            </w:r>
          </w:p>
        </w:tc>
        <w:tc>
          <w:tcPr>
            <w:tcW w:w="1701" w:type="dxa"/>
            <w:tcBorders>
              <w:top w:val="single" w:sz="4" w:space="0" w:color="auto"/>
              <w:left w:val="single" w:sz="4" w:space="0" w:color="auto"/>
              <w:bottom w:val="single" w:sz="4" w:space="0" w:color="auto"/>
              <w:right w:val="single" w:sz="4" w:space="0" w:color="auto"/>
            </w:tcBorders>
            <w:hideMark/>
          </w:tcPr>
          <w:p w14:paraId="2CB1FF47" w14:textId="77777777" w:rsidR="004B4D72" w:rsidRDefault="004B4D72" w:rsidP="004B4D72">
            <w:pPr>
              <w:spacing w:line="276" w:lineRule="auto"/>
              <w:rPr>
                <w:sz w:val="20"/>
                <w:szCs w:val="20"/>
              </w:rPr>
            </w:pPr>
            <w:r>
              <w:rPr>
                <w:sz w:val="20"/>
                <w:szCs w:val="20"/>
              </w:rPr>
              <w:t>1.SWA (to name person)</w:t>
            </w:r>
          </w:p>
        </w:tc>
        <w:tc>
          <w:tcPr>
            <w:tcW w:w="1276" w:type="dxa"/>
            <w:tcBorders>
              <w:top w:val="single" w:sz="4" w:space="0" w:color="auto"/>
              <w:left w:val="single" w:sz="4" w:space="0" w:color="auto"/>
              <w:bottom w:val="single" w:sz="4" w:space="0" w:color="auto"/>
              <w:right w:val="single" w:sz="4" w:space="0" w:color="auto"/>
            </w:tcBorders>
            <w:hideMark/>
          </w:tcPr>
          <w:p w14:paraId="439B08F4" w14:textId="77777777" w:rsidR="004B4D72" w:rsidRDefault="004B4D72" w:rsidP="004B4D72">
            <w:pPr>
              <w:spacing w:line="276" w:lineRule="auto"/>
              <w:rPr>
                <w:sz w:val="20"/>
                <w:szCs w:val="20"/>
              </w:rPr>
            </w:pPr>
            <w:r>
              <w:rPr>
                <w:sz w:val="20"/>
                <w:szCs w:val="20"/>
              </w:rPr>
              <w:t>1.Costs to be covered by SWA</w:t>
            </w:r>
          </w:p>
        </w:tc>
        <w:tc>
          <w:tcPr>
            <w:tcW w:w="1134" w:type="dxa"/>
            <w:tcBorders>
              <w:top w:val="single" w:sz="4" w:space="0" w:color="auto"/>
              <w:left w:val="single" w:sz="4" w:space="0" w:color="auto"/>
              <w:bottom w:val="single" w:sz="4" w:space="0" w:color="auto"/>
              <w:right w:val="single" w:sz="4" w:space="0" w:color="auto"/>
            </w:tcBorders>
            <w:hideMark/>
          </w:tcPr>
          <w:p w14:paraId="2DB36164" w14:textId="77777777" w:rsidR="004B4D72" w:rsidRDefault="004B4D72" w:rsidP="004B4D72">
            <w:pPr>
              <w:spacing w:line="276" w:lineRule="auto"/>
              <w:rPr>
                <w:sz w:val="20"/>
                <w:szCs w:val="20"/>
              </w:rPr>
            </w:pPr>
            <w:r>
              <w:rPr>
                <w:sz w:val="20"/>
                <w:szCs w:val="20"/>
              </w:rPr>
              <w:t>1.High</w:t>
            </w:r>
          </w:p>
        </w:tc>
        <w:tc>
          <w:tcPr>
            <w:tcW w:w="1136" w:type="dxa"/>
            <w:tcBorders>
              <w:top w:val="single" w:sz="4" w:space="0" w:color="auto"/>
              <w:left w:val="single" w:sz="4" w:space="0" w:color="auto"/>
              <w:bottom w:val="single" w:sz="4" w:space="0" w:color="auto"/>
              <w:right w:val="single" w:sz="4" w:space="0" w:color="auto"/>
            </w:tcBorders>
            <w:hideMark/>
          </w:tcPr>
          <w:p w14:paraId="55AC109E" w14:textId="77777777" w:rsidR="004B4D72" w:rsidRDefault="004B4D72" w:rsidP="004B4D72">
            <w:pPr>
              <w:spacing w:line="276" w:lineRule="auto"/>
              <w:rPr>
                <w:sz w:val="20"/>
                <w:szCs w:val="20"/>
              </w:rPr>
            </w:pPr>
            <w:r>
              <w:rPr>
                <w:sz w:val="20"/>
                <w:szCs w:val="20"/>
              </w:rPr>
              <w:t>1.Once a year from 2018 to 2020</w:t>
            </w:r>
          </w:p>
        </w:tc>
        <w:tc>
          <w:tcPr>
            <w:tcW w:w="1985" w:type="dxa"/>
            <w:tcBorders>
              <w:top w:val="single" w:sz="4" w:space="0" w:color="auto"/>
              <w:left w:val="single" w:sz="4" w:space="0" w:color="auto"/>
              <w:bottom w:val="single" w:sz="4" w:space="0" w:color="auto"/>
              <w:right w:val="single" w:sz="4" w:space="0" w:color="auto"/>
            </w:tcBorders>
            <w:hideMark/>
          </w:tcPr>
          <w:p w14:paraId="45066EB1" w14:textId="77777777" w:rsidR="004B4D72" w:rsidRDefault="004B4D72" w:rsidP="004B4D72">
            <w:pPr>
              <w:spacing w:line="276" w:lineRule="auto"/>
              <w:rPr>
                <w:sz w:val="20"/>
                <w:szCs w:val="20"/>
              </w:rPr>
            </w:pPr>
            <w:r>
              <w:rPr>
                <w:sz w:val="20"/>
                <w:szCs w:val="20"/>
              </w:rPr>
              <w:t>Two workshops with falconers in other parts of the country took place in 2017.</w:t>
            </w:r>
          </w:p>
          <w:p w14:paraId="22D1485B" w14:textId="77777777" w:rsidR="004B4D72" w:rsidRDefault="004B4D72" w:rsidP="004B4D72">
            <w:pPr>
              <w:spacing w:line="276" w:lineRule="auto"/>
              <w:rPr>
                <w:sz w:val="20"/>
                <w:szCs w:val="20"/>
              </w:rPr>
            </w:pPr>
            <w:r>
              <w:rPr>
                <w:sz w:val="20"/>
                <w:szCs w:val="20"/>
              </w:rPr>
              <w:t xml:space="preserve">Falconry clubs established to bring the practice under an umbrella with rules and licensing; build on/expand this. </w:t>
            </w:r>
          </w:p>
          <w:p w14:paraId="51D18C8C" w14:textId="77777777" w:rsidR="004B4D72" w:rsidRDefault="004B4D72" w:rsidP="004B4D72">
            <w:pPr>
              <w:spacing w:line="276" w:lineRule="auto"/>
              <w:rPr>
                <w:sz w:val="20"/>
                <w:szCs w:val="20"/>
              </w:rPr>
            </w:pPr>
            <w:r>
              <w:rPr>
                <w:sz w:val="20"/>
                <w:szCs w:val="20"/>
              </w:rPr>
              <w:t xml:space="preserve">Hunters more difficult, as no opportunity for an umbrella body. Age average 18-25 years, </w:t>
            </w:r>
            <w:r>
              <w:rPr>
                <w:sz w:val="20"/>
                <w:szCs w:val="20"/>
              </w:rPr>
              <w:lastRenderedPageBreak/>
              <w:t xml:space="preserve">many university students. Main options seem to be enforcement and publicising prosecutions and bans </w:t>
            </w:r>
            <w:proofErr w:type="gramStart"/>
            <w:r>
              <w:rPr>
                <w:sz w:val="20"/>
                <w:szCs w:val="20"/>
              </w:rPr>
              <w:t>i.e.</w:t>
            </w:r>
            <w:proofErr w:type="gramEnd"/>
            <w:r>
              <w:rPr>
                <w:sz w:val="20"/>
                <w:szCs w:val="20"/>
              </w:rPr>
              <w:t xml:space="preserve"> extensive public awareness programmes using both traditional and social media; both approaches merit expansion. National reputation affected by illegal hunting is a serious concern,</w:t>
            </w:r>
          </w:p>
          <w:p w14:paraId="6F09A741" w14:textId="77777777" w:rsidR="004B4D72" w:rsidRDefault="004B4D72" w:rsidP="004B4D72">
            <w:pPr>
              <w:spacing w:line="276" w:lineRule="auto"/>
              <w:rPr>
                <w:sz w:val="20"/>
                <w:szCs w:val="20"/>
              </w:rPr>
            </w:pPr>
            <w:r>
              <w:rPr>
                <w:sz w:val="20"/>
                <w:szCs w:val="20"/>
              </w:rPr>
              <w:t xml:space="preserve">Efforts to control hunting also assisted by protection of coastal areas (20km inland). Warden camps to deter hunting to be developed further – but this is enforcement and </w:t>
            </w:r>
            <w:proofErr w:type="spellStart"/>
            <w:r>
              <w:rPr>
                <w:sz w:val="20"/>
                <w:szCs w:val="20"/>
              </w:rPr>
              <w:t>broadbrush</w:t>
            </w:r>
            <w:proofErr w:type="spellEnd"/>
            <w:r>
              <w:rPr>
                <w:sz w:val="20"/>
                <w:szCs w:val="20"/>
              </w:rPr>
              <w:t xml:space="preserve"> – being site-specific, may not currently benefit NBI in absence of known sites.</w:t>
            </w:r>
          </w:p>
        </w:tc>
        <w:tc>
          <w:tcPr>
            <w:tcW w:w="2409" w:type="dxa"/>
            <w:tcBorders>
              <w:top w:val="single" w:sz="4" w:space="0" w:color="auto"/>
              <w:left w:val="single" w:sz="4" w:space="0" w:color="auto"/>
              <w:bottom w:val="single" w:sz="4" w:space="0" w:color="auto"/>
              <w:right w:val="single" w:sz="4" w:space="0" w:color="auto"/>
            </w:tcBorders>
          </w:tcPr>
          <w:p w14:paraId="68AF9A87"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0CDDE58" w14:textId="77777777" w:rsidR="004B4D72" w:rsidRDefault="004B4D72" w:rsidP="004B4D72">
            <w:pPr>
              <w:spacing w:line="276" w:lineRule="auto"/>
              <w:rPr>
                <w:sz w:val="20"/>
                <w:szCs w:val="20"/>
              </w:rPr>
            </w:pPr>
          </w:p>
        </w:tc>
      </w:tr>
      <w:tr w:rsidR="004B4D72" w14:paraId="5797FC61" w14:textId="54D7BF51"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9C95232" w14:textId="77777777" w:rsidR="004B4D72" w:rsidRDefault="004B4D72" w:rsidP="004B4D72">
            <w:pPr>
              <w:spacing w:before="120" w:line="276" w:lineRule="auto"/>
              <w:rPr>
                <w:b/>
                <w:sz w:val="20"/>
                <w:szCs w:val="20"/>
              </w:rPr>
            </w:pPr>
            <w:r>
              <w:rPr>
                <w:b/>
                <w:sz w:val="20"/>
                <w:szCs w:val="20"/>
              </w:rPr>
              <w:lastRenderedPageBreak/>
              <w:t>2.2.2. Reduce visibility of satellite tags by finding alternative means of attachment</w:t>
            </w:r>
          </w:p>
          <w:p w14:paraId="7B630D8B"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220B9558" w14:textId="77777777" w:rsidR="004B4D72" w:rsidRDefault="004B4D72" w:rsidP="004B4D72">
            <w:pPr>
              <w:spacing w:line="276" w:lineRule="auto"/>
              <w:rPr>
                <w:sz w:val="20"/>
                <w:szCs w:val="20"/>
              </w:rPr>
            </w:pPr>
            <w:r>
              <w:rPr>
                <w:sz w:val="20"/>
                <w:szCs w:val="20"/>
              </w:rPr>
              <w:t>E POP – N/A</w:t>
            </w:r>
          </w:p>
          <w:p w14:paraId="316D1096" w14:textId="77777777" w:rsidR="004B4D72" w:rsidRDefault="004B4D72" w:rsidP="004B4D72">
            <w:pPr>
              <w:spacing w:line="276" w:lineRule="auto"/>
              <w:rPr>
                <w:sz w:val="20"/>
                <w:szCs w:val="20"/>
              </w:rPr>
            </w:pPr>
            <w:r>
              <w:rPr>
                <w:sz w:val="20"/>
                <w:szCs w:val="20"/>
              </w:rPr>
              <w:t xml:space="preserve">1.MOR, funding permitting, to use in their satellite tagging newer, </w:t>
            </w:r>
            <w:proofErr w:type="gramStart"/>
            <w:r>
              <w:rPr>
                <w:sz w:val="20"/>
                <w:szCs w:val="20"/>
              </w:rPr>
              <w:t>smaller</w:t>
            </w:r>
            <w:proofErr w:type="gramEnd"/>
            <w:r>
              <w:rPr>
                <w:sz w:val="20"/>
                <w:szCs w:val="20"/>
              </w:rPr>
              <w:t xml:space="preserve"> and less-visible tags.</w:t>
            </w:r>
          </w:p>
          <w:p w14:paraId="40220623"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45236AB" w14:textId="77777777" w:rsidR="004B4D72" w:rsidRDefault="004B4D72" w:rsidP="004B4D72">
            <w:pPr>
              <w:spacing w:line="276" w:lineRule="auto"/>
              <w:rPr>
                <w:sz w:val="20"/>
                <w:szCs w:val="20"/>
              </w:rPr>
            </w:pPr>
            <w:r>
              <w:rPr>
                <w:sz w:val="20"/>
                <w:szCs w:val="20"/>
              </w:rPr>
              <w:t>1.High Commission (seek advice through the NBI IWG and IAGNBI networks)</w:t>
            </w:r>
          </w:p>
        </w:tc>
        <w:tc>
          <w:tcPr>
            <w:tcW w:w="1276" w:type="dxa"/>
            <w:tcBorders>
              <w:top w:val="single" w:sz="4" w:space="0" w:color="auto"/>
              <w:left w:val="single" w:sz="4" w:space="0" w:color="auto"/>
              <w:bottom w:val="single" w:sz="4" w:space="0" w:color="auto"/>
              <w:right w:val="single" w:sz="4" w:space="0" w:color="auto"/>
            </w:tcBorders>
            <w:hideMark/>
          </w:tcPr>
          <w:p w14:paraId="110822AE" w14:textId="77777777" w:rsidR="004B4D72" w:rsidRDefault="004B4D72" w:rsidP="004B4D72">
            <w:pPr>
              <w:spacing w:line="276" w:lineRule="auto"/>
              <w:rPr>
                <w:sz w:val="20"/>
                <w:szCs w:val="20"/>
              </w:rPr>
            </w:pPr>
            <w:r>
              <w:rPr>
                <w:sz w:val="20"/>
                <w:szCs w:val="20"/>
              </w:rPr>
              <w:t>1.To be estimated (depends on the brand/technology and number of tags used)</w:t>
            </w:r>
          </w:p>
        </w:tc>
        <w:tc>
          <w:tcPr>
            <w:tcW w:w="1134" w:type="dxa"/>
            <w:tcBorders>
              <w:top w:val="single" w:sz="4" w:space="0" w:color="auto"/>
              <w:left w:val="single" w:sz="4" w:space="0" w:color="auto"/>
              <w:bottom w:val="single" w:sz="4" w:space="0" w:color="auto"/>
              <w:right w:val="single" w:sz="4" w:space="0" w:color="auto"/>
            </w:tcBorders>
          </w:tcPr>
          <w:p w14:paraId="002717B3" w14:textId="77777777" w:rsidR="004B4D72" w:rsidRDefault="004B4D72" w:rsidP="004B4D72">
            <w:pPr>
              <w:spacing w:line="276" w:lineRule="auto"/>
              <w:rPr>
                <w:sz w:val="20"/>
                <w:szCs w:val="20"/>
              </w:rPr>
            </w:pPr>
            <w:r>
              <w:rPr>
                <w:sz w:val="20"/>
                <w:szCs w:val="20"/>
              </w:rPr>
              <w:t>1.High</w:t>
            </w:r>
          </w:p>
          <w:p w14:paraId="76C4E120" w14:textId="77777777" w:rsidR="004B4D72" w:rsidRDefault="004B4D72" w:rsidP="004B4D72">
            <w:pPr>
              <w:spacing w:line="276" w:lineRule="auto"/>
              <w:rPr>
                <w:sz w:val="20"/>
                <w:szCs w:val="20"/>
              </w:rPr>
            </w:pPr>
          </w:p>
          <w:p w14:paraId="79FD842E" w14:textId="77777777" w:rsidR="004B4D72" w:rsidRDefault="004B4D72" w:rsidP="004B4D72">
            <w:pPr>
              <w:spacing w:line="276" w:lineRule="auto"/>
              <w:rPr>
                <w:sz w:val="20"/>
                <w:szCs w:val="20"/>
              </w:rPr>
            </w:pPr>
          </w:p>
          <w:p w14:paraId="0DC4D52C" w14:textId="77777777" w:rsidR="004B4D72" w:rsidRDefault="004B4D72" w:rsidP="004B4D72">
            <w:pPr>
              <w:spacing w:line="276" w:lineRule="auto"/>
              <w:rPr>
                <w:sz w:val="20"/>
                <w:szCs w:val="20"/>
              </w:rPr>
            </w:pPr>
          </w:p>
          <w:p w14:paraId="5332A138"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hideMark/>
          </w:tcPr>
          <w:p w14:paraId="585FCFF0" w14:textId="77777777" w:rsidR="004B4D72" w:rsidRDefault="004B4D72" w:rsidP="004B4D72">
            <w:pPr>
              <w:spacing w:line="276" w:lineRule="auto"/>
              <w:rPr>
                <w:sz w:val="20"/>
                <w:szCs w:val="20"/>
              </w:rPr>
            </w:pPr>
            <w:r>
              <w:rPr>
                <w:sz w:val="20"/>
                <w:szCs w:val="20"/>
              </w:rPr>
              <w:t>1.As necessary</w:t>
            </w:r>
          </w:p>
        </w:tc>
        <w:tc>
          <w:tcPr>
            <w:tcW w:w="1985" w:type="dxa"/>
            <w:tcBorders>
              <w:top w:val="single" w:sz="4" w:space="0" w:color="auto"/>
              <w:left w:val="single" w:sz="4" w:space="0" w:color="auto"/>
              <w:bottom w:val="single" w:sz="4" w:space="0" w:color="auto"/>
              <w:right w:val="single" w:sz="4" w:space="0" w:color="auto"/>
            </w:tcBorders>
            <w:hideMark/>
          </w:tcPr>
          <w:p w14:paraId="6EB907EC" w14:textId="77777777" w:rsidR="004B4D72" w:rsidRDefault="004B4D72" w:rsidP="004B4D72">
            <w:pPr>
              <w:spacing w:line="276" w:lineRule="auto"/>
              <w:rPr>
                <w:sz w:val="20"/>
                <w:szCs w:val="20"/>
              </w:rPr>
            </w:pPr>
            <w:r>
              <w:rPr>
                <w:sz w:val="20"/>
                <w:szCs w:val="20"/>
              </w:rPr>
              <w:t xml:space="preserve">May not be of significance in E POP in next 3 years as releases are unlikely in this period. </w:t>
            </w:r>
          </w:p>
          <w:p w14:paraId="4B71CB7D" w14:textId="77777777" w:rsidR="004B4D72" w:rsidRDefault="004B4D72" w:rsidP="004B4D72">
            <w:pPr>
              <w:spacing w:line="276" w:lineRule="auto"/>
              <w:rPr>
                <w:sz w:val="20"/>
                <w:szCs w:val="20"/>
              </w:rPr>
            </w:pPr>
            <w:r>
              <w:rPr>
                <w:sz w:val="20"/>
                <w:szCs w:val="20"/>
              </w:rPr>
              <w:t>May be relevant to MOR where catching and tagging is planned. Warning was expressed also regarding colour rings that may attract the attention of hunters.</w:t>
            </w:r>
          </w:p>
          <w:p w14:paraId="679863D5" w14:textId="77777777" w:rsidR="004B4D72" w:rsidRDefault="004B4D72" w:rsidP="004B4D72">
            <w:pPr>
              <w:spacing w:line="276" w:lineRule="auto"/>
              <w:rPr>
                <w:sz w:val="20"/>
                <w:szCs w:val="20"/>
              </w:rPr>
            </w:pPr>
            <w:r>
              <w:rPr>
                <w:sz w:val="20"/>
                <w:szCs w:val="20"/>
              </w:rPr>
              <w:t xml:space="preserve">Note that advances in technology may soon make small transmitters more viable (and affordable) to help resolve this. Needs clarification here by expert </w:t>
            </w:r>
            <w:proofErr w:type="gramStart"/>
            <w:r>
              <w:rPr>
                <w:sz w:val="20"/>
                <w:szCs w:val="20"/>
              </w:rPr>
              <w:t>input.[</w:t>
            </w:r>
            <w:proofErr w:type="gramEnd"/>
            <w:r>
              <w:rPr>
                <w:i/>
                <w:sz w:val="20"/>
                <w:szCs w:val="20"/>
              </w:rPr>
              <w:t>check above and replicate for other regions</w:t>
            </w:r>
            <w:r>
              <w:rPr>
                <w:sz w:val="20"/>
                <w:szCs w:val="20"/>
              </w:rPr>
              <w:t xml:space="preserve">] </w:t>
            </w:r>
          </w:p>
          <w:p w14:paraId="5C3AD205"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CE21096"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3D36F19" w14:textId="77777777" w:rsidR="004B4D72" w:rsidRDefault="004B4D72" w:rsidP="004B4D72">
            <w:pPr>
              <w:spacing w:line="276" w:lineRule="auto"/>
              <w:rPr>
                <w:sz w:val="20"/>
                <w:szCs w:val="20"/>
              </w:rPr>
            </w:pPr>
          </w:p>
        </w:tc>
      </w:tr>
      <w:tr w:rsidR="004B4D72" w14:paraId="50152BD8" w14:textId="115A08C6"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7CBA0B06" w14:textId="77777777" w:rsidR="004B4D72" w:rsidRDefault="004B4D72" w:rsidP="004B4D72">
            <w:pPr>
              <w:spacing w:before="120" w:line="276" w:lineRule="auto"/>
              <w:rPr>
                <w:b/>
                <w:sz w:val="20"/>
                <w:szCs w:val="20"/>
              </w:rPr>
            </w:pPr>
            <w:r>
              <w:rPr>
                <w:b/>
                <w:sz w:val="20"/>
                <w:szCs w:val="20"/>
              </w:rPr>
              <w:t xml:space="preserve">2.2.3. Raise awareness among hunters/trappers and/or </w:t>
            </w:r>
            <w:proofErr w:type="gramStart"/>
            <w:r>
              <w:rPr>
                <w:b/>
                <w:sz w:val="20"/>
                <w:szCs w:val="20"/>
              </w:rPr>
              <w:t>general public</w:t>
            </w:r>
            <w:proofErr w:type="gramEnd"/>
            <w:r>
              <w:rPr>
                <w:b/>
                <w:sz w:val="20"/>
                <w:szCs w:val="20"/>
              </w:rPr>
              <w:t xml:space="preserve"> on NBI in </w:t>
            </w:r>
            <w:r>
              <w:rPr>
                <w:b/>
                <w:sz w:val="20"/>
                <w:szCs w:val="20"/>
              </w:rPr>
              <w:lastRenderedPageBreak/>
              <w:t>key areas, where needed</w:t>
            </w:r>
          </w:p>
          <w:p w14:paraId="0845D3B4"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79D750DE" w14:textId="77777777" w:rsidR="004B4D72" w:rsidRDefault="004B4D72" w:rsidP="004B4D72">
            <w:pPr>
              <w:spacing w:line="276" w:lineRule="auto"/>
              <w:rPr>
                <w:sz w:val="20"/>
                <w:szCs w:val="20"/>
              </w:rPr>
            </w:pPr>
            <w:r>
              <w:rPr>
                <w:sz w:val="20"/>
                <w:szCs w:val="20"/>
              </w:rPr>
              <w:lastRenderedPageBreak/>
              <w:t>SYR – N/A</w:t>
            </w:r>
          </w:p>
          <w:p w14:paraId="5446427E" w14:textId="77777777" w:rsidR="004B4D72" w:rsidRDefault="004B4D72" w:rsidP="004B4D72">
            <w:pPr>
              <w:spacing w:line="276" w:lineRule="auto"/>
              <w:rPr>
                <w:sz w:val="20"/>
                <w:szCs w:val="20"/>
              </w:rPr>
            </w:pPr>
            <w:r>
              <w:rPr>
                <w:sz w:val="20"/>
                <w:szCs w:val="20"/>
              </w:rPr>
              <w:t>TUR – N/A</w:t>
            </w:r>
          </w:p>
          <w:p w14:paraId="2671C0B4" w14:textId="77777777" w:rsidR="004B4D72" w:rsidRDefault="004B4D72" w:rsidP="004B4D72">
            <w:pPr>
              <w:spacing w:line="276" w:lineRule="auto"/>
              <w:rPr>
                <w:sz w:val="20"/>
                <w:szCs w:val="20"/>
              </w:rPr>
            </w:pPr>
            <w:r>
              <w:rPr>
                <w:sz w:val="20"/>
                <w:szCs w:val="20"/>
              </w:rPr>
              <w:t>KSA – No activities envisaged</w:t>
            </w:r>
          </w:p>
          <w:p w14:paraId="74FA8690" w14:textId="77777777" w:rsidR="004B4D72" w:rsidRDefault="004B4D72" w:rsidP="004B4D72">
            <w:pPr>
              <w:spacing w:line="276" w:lineRule="auto"/>
              <w:rPr>
                <w:sz w:val="20"/>
                <w:szCs w:val="20"/>
              </w:rPr>
            </w:pPr>
            <w:r>
              <w:rPr>
                <w:sz w:val="20"/>
                <w:szCs w:val="20"/>
              </w:rPr>
              <w:t>ETH – N/A</w:t>
            </w:r>
          </w:p>
          <w:p w14:paraId="4A0945F6" w14:textId="77777777" w:rsidR="004B4D72" w:rsidRDefault="004B4D72" w:rsidP="004B4D72">
            <w:pPr>
              <w:spacing w:line="276" w:lineRule="auto"/>
              <w:rPr>
                <w:sz w:val="20"/>
                <w:szCs w:val="20"/>
              </w:rPr>
            </w:pPr>
            <w:r>
              <w:rPr>
                <w:sz w:val="20"/>
                <w:szCs w:val="20"/>
              </w:rPr>
              <w:lastRenderedPageBreak/>
              <w:t>ALG – 1. Exhibition of NBI at animal parks (see 3.7.1)</w:t>
            </w:r>
          </w:p>
          <w:p w14:paraId="60CDCDC0" w14:textId="77777777" w:rsidR="004B4D72" w:rsidRDefault="004B4D72" w:rsidP="004B4D72">
            <w:pPr>
              <w:spacing w:line="276" w:lineRule="auto"/>
              <w:rPr>
                <w:sz w:val="20"/>
                <w:szCs w:val="20"/>
              </w:rPr>
            </w:pPr>
            <w:r>
              <w:rPr>
                <w:sz w:val="20"/>
                <w:szCs w:val="20"/>
              </w:rPr>
              <w:t xml:space="preserve">2. </w:t>
            </w:r>
            <w:proofErr w:type="gramStart"/>
            <w:r>
              <w:rPr>
                <w:sz w:val="20"/>
                <w:szCs w:val="20"/>
              </w:rPr>
              <w:t>Hunters</w:t>
            </w:r>
            <w:proofErr w:type="gramEnd"/>
            <w:r>
              <w:rPr>
                <w:sz w:val="20"/>
                <w:szCs w:val="20"/>
              </w:rPr>
              <w:t xml:space="preserve"> questionnaires &amp; sensitisation (after initial site</w:t>
            </w:r>
            <w:r>
              <w:rPr>
                <w:rStyle w:val="EndnoteReference"/>
                <w:sz w:val="20"/>
                <w:szCs w:val="20"/>
              </w:rPr>
              <w:endnoteReference w:id="1"/>
            </w:r>
            <w:r>
              <w:rPr>
                <w:sz w:val="20"/>
                <w:szCs w:val="20"/>
              </w:rPr>
              <w:t xml:space="preserve"> selection)</w:t>
            </w:r>
          </w:p>
          <w:p w14:paraId="525B215B" w14:textId="77777777" w:rsidR="004B4D72" w:rsidRDefault="004B4D72" w:rsidP="004B4D72">
            <w:pPr>
              <w:spacing w:line="276" w:lineRule="auto"/>
              <w:rPr>
                <w:sz w:val="20"/>
                <w:szCs w:val="20"/>
              </w:rPr>
            </w:pPr>
            <w:r>
              <w:rPr>
                <w:sz w:val="20"/>
                <w:szCs w:val="20"/>
              </w:rPr>
              <w:t>3. Organization of awareness workshops</w:t>
            </w:r>
          </w:p>
          <w:p w14:paraId="0D1B7B66" w14:textId="77777777" w:rsidR="004B4D72" w:rsidRDefault="004B4D72" w:rsidP="004B4D72">
            <w:pPr>
              <w:spacing w:line="276" w:lineRule="auto"/>
              <w:rPr>
                <w:sz w:val="20"/>
                <w:szCs w:val="20"/>
              </w:rPr>
            </w:pPr>
            <w:r>
              <w:rPr>
                <w:sz w:val="20"/>
                <w:szCs w:val="20"/>
              </w:rPr>
              <w:t>4. Use of social media to raise awareness and promote vigilance for NBI</w:t>
            </w:r>
          </w:p>
          <w:p w14:paraId="7259BBA3" w14:textId="77777777" w:rsidR="004B4D72" w:rsidRDefault="004B4D72" w:rsidP="004B4D72">
            <w:pPr>
              <w:spacing w:line="276" w:lineRule="auto"/>
              <w:rPr>
                <w:sz w:val="20"/>
                <w:szCs w:val="20"/>
              </w:rPr>
            </w:pPr>
          </w:p>
          <w:p w14:paraId="77805645"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7A913A" w14:textId="77777777" w:rsidR="004B4D72" w:rsidRDefault="004B4D72" w:rsidP="004B4D72">
            <w:pPr>
              <w:spacing w:line="276" w:lineRule="auto"/>
              <w:rPr>
                <w:sz w:val="20"/>
                <w:szCs w:val="20"/>
              </w:rPr>
            </w:pPr>
          </w:p>
          <w:p w14:paraId="262210CC" w14:textId="77777777" w:rsidR="004B4D72" w:rsidRDefault="004B4D72" w:rsidP="004B4D72">
            <w:pPr>
              <w:spacing w:line="276" w:lineRule="auto"/>
              <w:rPr>
                <w:sz w:val="20"/>
                <w:szCs w:val="20"/>
              </w:rPr>
            </w:pPr>
          </w:p>
          <w:p w14:paraId="03EB3AD4" w14:textId="77777777" w:rsidR="004B4D72" w:rsidRDefault="004B4D72" w:rsidP="004B4D72">
            <w:pPr>
              <w:spacing w:line="276" w:lineRule="auto"/>
              <w:rPr>
                <w:sz w:val="20"/>
                <w:szCs w:val="20"/>
              </w:rPr>
            </w:pPr>
          </w:p>
          <w:p w14:paraId="723C8CE3" w14:textId="77777777" w:rsidR="004B4D72" w:rsidRDefault="004B4D72" w:rsidP="004B4D72">
            <w:pPr>
              <w:spacing w:line="276" w:lineRule="auto"/>
              <w:rPr>
                <w:sz w:val="20"/>
                <w:szCs w:val="20"/>
              </w:rPr>
            </w:pPr>
          </w:p>
          <w:p w14:paraId="17F5D14F" w14:textId="77777777" w:rsidR="004B4D72" w:rsidRDefault="004B4D72" w:rsidP="004B4D72">
            <w:pPr>
              <w:spacing w:line="276" w:lineRule="auto"/>
              <w:rPr>
                <w:sz w:val="20"/>
                <w:szCs w:val="20"/>
              </w:rPr>
            </w:pPr>
          </w:p>
          <w:p w14:paraId="4C6B8C74" w14:textId="77777777" w:rsidR="004B4D72" w:rsidRDefault="004B4D72" w:rsidP="004B4D72">
            <w:pPr>
              <w:spacing w:line="276" w:lineRule="auto"/>
              <w:rPr>
                <w:sz w:val="20"/>
                <w:szCs w:val="20"/>
              </w:rPr>
            </w:pPr>
            <w:r>
              <w:rPr>
                <w:sz w:val="20"/>
                <w:szCs w:val="20"/>
              </w:rPr>
              <w:lastRenderedPageBreak/>
              <w:t>ALG - DGF, Animal parks</w:t>
            </w:r>
          </w:p>
          <w:p w14:paraId="54F8264A" w14:textId="77777777" w:rsidR="004B4D72" w:rsidRDefault="004B4D72" w:rsidP="004B4D72">
            <w:pPr>
              <w:spacing w:line="276" w:lineRule="auto"/>
              <w:rPr>
                <w:sz w:val="20"/>
                <w:szCs w:val="20"/>
              </w:rPr>
            </w:pPr>
          </w:p>
          <w:p w14:paraId="4EE1D127" w14:textId="77777777" w:rsidR="004B4D72" w:rsidRDefault="004B4D72" w:rsidP="004B4D72">
            <w:pPr>
              <w:spacing w:line="276" w:lineRule="auto"/>
              <w:rPr>
                <w:sz w:val="20"/>
                <w:szCs w:val="20"/>
              </w:rPr>
            </w:pPr>
            <w:r>
              <w:rPr>
                <w:sz w:val="20"/>
                <w:szCs w:val="20"/>
              </w:rPr>
              <w:t xml:space="preserve">2. DGF, NGOs, National Federation of Hunters </w:t>
            </w:r>
            <w:proofErr w:type="spellStart"/>
            <w:r>
              <w:rPr>
                <w:sz w:val="20"/>
                <w:szCs w:val="20"/>
              </w:rPr>
              <w:t>Assocs</w:t>
            </w:r>
            <w:proofErr w:type="spellEnd"/>
          </w:p>
          <w:p w14:paraId="4821B111" w14:textId="77777777" w:rsidR="004B4D72" w:rsidRDefault="004B4D72" w:rsidP="004B4D72">
            <w:pPr>
              <w:spacing w:line="276" w:lineRule="auto"/>
              <w:rPr>
                <w:sz w:val="20"/>
                <w:szCs w:val="20"/>
              </w:rPr>
            </w:pPr>
            <w:r>
              <w:rPr>
                <w:sz w:val="20"/>
                <w:szCs w:val="20"/>
              </w:rPr>
              <w:t>3. DGF</w:t>
            </w:r>
          </w:p>
          <w:p w14:paraId="4F92A23B" w14:textId="77777777" w:rsidR="004B4D72" w:rsidRDefault="004B4D72" w:rsidP="004B4D72">
            <w:pPr>
              <w:spacing w:line="276" w:lineRule="auto"/>
              <w:rPr>
                <w:sz w:val="20"/>
                <w:szCs w:val="20"/>
              </w:rPr>
            </w:pPr>
            <w:r>
              <w:rPr>
                <w:sz w:val="20"/>
                <w:szCs w:val="20"/>
              </w:rPr>
              <w:t xml:space="preserve">4.Bird Observers FB pages ‘To save wildlife in Algeria’ </w:t>
            </w:r>
          </w:p>
        </w:tc>
        <w:tc>
          <w:tcPr>
            <w:tcW w:w="1276" w:type="dxa"/>
            <w:tcBorders>
              <w:top w:val="single" w:sz="4" w:space="0" w:color="auto"/>
              <w:left w:val="single" w:sz="4" w:space="0" w:color="auto"/>
              <w:bottom w:val="single" w:sz="4" w:space="0" w:color="auto"/>
              <w:right w:val="single" w:sz="4" w:space="0" w:color="auto"/>
            </w:tcBorders>
          </w:tcPr>
          <w:p w14:paraId="47668F18" w14:textId="77777777" w:rsidR="004B4D72" w:rsidRDefault="004B4D72" w:rsidP="004B4D72">
            <w:pPr>
              <w:spacing w:line="276" w:lineRule="auto"/>
              <w:jc w:val="center"/>
              <w:rPr>
                <w:sz w:val="20"/>
                <w:szCs w:val="20"/>
              </w:rPr>
            </w:pPr>
          </w:p>
          <w:p w14:paraId="448C6782" w14:textId="77777777" w:rsidR="004B4D72" w:rsidRDefault="004B4D72" w:rsidP="004B4D72">
            <w:pPr>
              <w:spacing w:line="276" w:lineRule="auto"/>
              <w:jc w:val="center"/>
              <w:rPr>
                <w:sz w:val="20"/>
                <w:szCs w:val="20"/>
              </w:rPr>
            </w:pPr>
          </w:p>
          <w:p w14:paraId="596BAD42" w14:textId="77777777" w:rsidR="004B4D72" w:rsidRDefault="004B4D72" w:rsidP="004B4D72">
            <w:pPr>
              <w:spacing w:line="276" w:lineRule="auto"/>
              <w:jc w:val="center"/>
              <w:rPr>
                <w:sz w:val="20"/>
                <w:szCs w:val="20"/>
              </w:rPr>
            </w:pPr>
          </w:p>
          <w:p w14:paraId="12E29E50" w14:textId="77777777" w:rsidR="004B4D72" w:rsidRDefault="004B4D72" w:rsidP="004B4D72">
            <w:pPr>
              <w:spacing w:line="276" w:lineRule="auto"/>
              <w:jc w:val="center"/>
              <w:rPr>
                <w:sz w:val="20"/>
                <w:szCs w:val="20"/>
              </w:rPr>
            </w:pPr>
          </w:p>
          <w:p w14:paraId="1AE014AB" w14:textId="77777777" w:rsidR="004B4D72" w:rsidRDefault="004B4D72" w:rsidP="004B4D72">
            <w:pPr>
              <w:spacing w:line="276" w:lineRule="auto"/>
              <w:jc w:val="center"/>
              <w:rPr>
                <w:sz w:val="20"/>
                <w:szCs w:val="20"/>
              </w:rPr>
            </w:pPr>
          </w:p>
          <w:p w14:paraId="2185A10A" w14:textId="77777777" w:rsidR="004B4D72" w:rsidRDefault="004B4D72" w:rsidP="004B4D72">
            <w:pPr>
              <w:spacing w:line="276" w:lineRule="auto"/>
              <w:rPr>
                <w:sz w:val="20"/>
                <w:szCs w:val="20"/>
              </w:rPr>
            </w:pPr>
            <w:r>
              <w:rPr>
                <w:sz w:val="20"/>
                <w:szCs w:val="20"/>
              </w:rPr>
              <w:lastRenderedPageBreak/>
              <w:t xml:space="preserve">ALG- Ministry of Agriculture, Rural </w:t>
            </w:r>
            <w:proofErr w:type="gramStart"/>
            <w:r>
              <w:rPr>
                <w:sz w:val="20"/>
                <w:szCs w:val="20"/>
              </w:rPr>
              <w:t>Development</w:t>
            </w:r>
            <w:proofErr w:type="gramEnd"/>
            <w:r>
              <w:rPr>
                <w:sz w:val="20"/>
                <w:szCs w:val="20"/>
              </w:rPr>
              <w:t xml:space="preserve"> and fisheries</w:t>
            </w:r>
          </w:p>
        </w:tc>
        <w:tc>
          <w:tcPr>
            <w:tcW w:w="1134" w:type="dxa"/>
            <w:tcBorders>
              <w:top w:val="single" w:sz="4" w:space="0" w:color="auto"/>
              <w:left w:val="single" w:sz="4" w:space="0" w:color="auto"/>
              <w:bottom w:val="single" w:sz="4" w:space="0" w:color="auto"/>
              <w:right w:val="single" w:sz="4" w:space="0" w:color="auto"/>
            </w:tcBorders>
          </w:tcPr>
          <w:p w14:paraId="1E7FC9F6" w14:textId="77777777" w:rsidR="004B4D72" w:rsidRDefault="004B4D72" w:rsidP="004B4D72">
            <w:pPr>
              <w:spacing w:line="276" w:lineRule="auto"/>
              <w:rPr>
                <w:sz w:val="20"/>
                <w:szCs w:val="20"/>
              </w:rPr>
            </w:pPr>
          </w:p>
          <w:p w14:paraId="2773A73A" w14:textId="77777777" w:rsidR="004B4D72" w:rsidRDefault="004B4D72" w:rsidP="004B4D72">
            <w:pPr>
              <w:spacing w:line="276" w:lineRule="auto"/>
              <w:rPr>
                <w:sz w:val="20"/>
                <w:szCs w:val="20"/>
              </w:rPr>
            </w:pPr>
          </w:p>
          <w:p w14:paraId="1AE33324" w14:textId="77777777" w:rsidR="004B4D72" w:rsidRDefault="004B4D72" w:rsidP="004B4D72">
            <w:pPr>
              <w:spacing w:line="276" w:lineRule="auto"/>
              <w:rPr>
                <w:sz w:val="20"/>
                <w:szCs w:val="20"/>
              </w:rPr>
            </w:pPr>
          </w:p>
          <w:p w14:paraId="192DA21B" w14:textId="77777777" w:rsidR="004B4D72" w:rsidRDefault="004B4D72" w:rsidP="004B4D72">
            <w:pPr>
              <w:spacing w:line="276" w:lineRule="auto"/>
              <w:rPr>
                <w:sz w:val="20"/>
                <w:szCs w:val="20"/>
              </w:rPr>
            </w:pPr>
          </w:p>
          <w:p w14:paraId="06B097DD" w14:textId="77777777" w:rsidR="004B4D72" w:rsidRDefault="004B4D72" w:rsidP="004B4D72">
            <w:pPr>
              <w:spacing w:line="276" w:lineRule="auto"/>
              <w:rPr>
                <w:sz w:val="20"/>
                <w:szCs w:val="20"/>
              </w:rPr>
            </w:pPr>
          </w:p>
          <w:p w14:paraId="3FBEB9A6" w14:textId="77777777" w:rsidR="004B4D72" w:rsidRDefault="004B4D72" w:rsidP="004B4D72">
            <w:pPr>
              <w:spacing w:line="276" w:lineRule="auto"/>
              <w:rPr>
                <w:sz w:val="20"/>
                <w:szCs w:val="20"/>
              </w:rPr>
            </w:pPr>
            <w:r>
              <w:rPr>
                <w:sz w:val="20"/>
                <w:szCs w:val="20"/>
              </w:rPr>
              <w:lastRenderedPageBreak/>
              <w:t>ALG - High</w:t>
            </w:r>
          </w:p>
          <w:p w14:paraId="12E4F045" w14:textId="77777777" w:rsidR="004B4D72" w:rsidRDefault="004B4D72" w:rsidP="004B4D72">
            <w:pPr>
              <w:spacing w:line="276" w:lineRule="auto"/>
              <w:rPr>
                <w:sz w:val="20"/>
                <w:szCs w:val="20"/>
              </w:rPr>
            </w:pPr>
          </w:p>
          <w:p w14:paraId="73E24E2C" w14:textId="77777777" w:rsidR="004B4D72" w:rsidRDefault="004B4D72" w:rsidP="004B4D72">
            <w:pPr>
              <w:spacing w:line="276" w:lineRule="auto"/>
              <w:rPr>
                <w:sz w:val="20"/>
                <w:szCs w:val="20"/>
              </w:rPr>
            </w:pPr>
          </w:p>
          <w:p w14:paraId="4BDDD649" w14:textId="77777777" w:rsidR="004B4D72" w:rsidRDefault="004B4D72" w:rsidP="004B4D72">
            <w:pPr>
              <w:spacing w:line="276" w:lineRule="auto"/>
              <w:rPr>
                <w:sz w:val="20"/>
                <w:szCs w:val="20"/>
              </w:rPr>
            </w:pPr>
          </w:p>
          <w:p w14:paraId="1872825E" w14:textId="77777777" w:rsidR="004B4D72" w:rsidRDefault="004B4D72" w:rsidP="004B4D72">
            <w:pPr>
              <w:spacing w:line="276" w:lineRule="auto"/>
              <w:rPr>
                <w:sz w:val="20"/>
                <w:szCs w:val="20"/>
              </w:rPr>
            </w:pPr>
          </w:p>
          <w:p w14:paraId="7C000D70"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291071DB" w14:textId="77777777" w:rsidR="004B4D72" w:rsidRDefault="004B4D72" w:rsidP="004B4D72">
            <w:pPr>
              <w:spacing w:line="276" w:lineRule="auto"/>
              <w:rPr>
                <w:sz w:val="20"/>
                <w:szCs w:val="20"/>
              </w:rPr>
            </w:pPr>
          </w:p>
          <w:p w14:paraId="76ECB53F" w14:textId="77777777" w:rsidR="004B4D72" w:rsidRDefault="004B4D72" w:rsidP="004B4D72">
            <w:pPr>
              <w:spacing w:line="276" w:lineRule="auto"/>
              <w:rPr>
                <w:sz w:val="20"/>
                <w:szCs w:val="20"/>
              </w:rPr>
            </w:pPr>
          </w:p>
          <w:p w14:paraId="71F23828" w14:textId="77777777" w:rsidR="004B4D72" w:rsidRDefault="004B4D72" w:rsidP="004B4D72">
            <w:pPr>
              <w:spacing w:line="276" w:lineRule="auto"/>
              <w:rPr>
                <w:sz w:val="20"/>
                <w:szCs w:val="20"/>
              </w:rPr>
            </w:pPr>
          </w:p>
          <w:p w14:paraId="7461438D" w14:textId="77777777" w:rsidR="004B4D72" w:rsidRDefault="004B4D72" w:rsidP="004B4D72">
            <w:pPr>
              <w:spacing w:line="276" w:lineRule="auto"/>
              <w:rPr>
                <w:sz w:val="20"/>
                <w:szCs w:val="20"/>
              </w:rPr>
            </w:pPr>
          </w:p>
          <w:p w14:paraId="52695D26" w14:textId="77777777" w:rsidR="004B4D72" w:rsidRDefault="004B4D72" w:rsidP="004B4D72">
            <w:pPr>
              <w:spacing w:line="276" w:lineRule="auto"/>
              <w:rPr>
                <w:sz w:val="20"/>
                <w:szCs w:val="20"/>
              </w:rPr>
            </w:pPr>
          </w:p>
          <w:p w14:paraId="2F276E6C" w14:textId="77777777" w:rsidR="004B4D72" w:rsidRDefault="004B4D72" w:rsidP="004B4D72">
            <w:pPr>
              <w:spacing w:line="276" w:lineRule="auto"/>
              <w:rPr>
                <w:sz w:val="20"/>
                <w:szCs w:val="20"/>
              </w:rPr>
            </w:pPr>
            <w:r>
              <w:rPr>
                <w:sz w:val="20"/>
                <w:szCs w:val="20"/>
              </w:rPr>
              <w:lastRenderedPageBreak/>
              <w:t>ALG - 2018</w:t>
            </w:r>
          </w:p>
          <w:p w14:paraId="16C3E321" w14:textId="77777777" w:rsidR="004B4D72" w:rsidRDefault="004B4D72" w:rsidP="004B4D72">
            <w:pPr>
              <w:spacing w:line="276" w:lineRule="auto"/>
              <w:rPr>
                <w:sz w:val="20"/>
                <w:szCs w:val="20"/>
              </w:rPr>
            </w:pPr>
          </w:p>
          <w:p w14:paraId="73ED1DCF" w14:textId="77777777" w:rsidR="004B4D72" w:rsidRDefault="004B4D72" w:rsidP="004B4D72">
            <w:pPr>
              <w:spacing w:line="276" w:lineRule="auto"/>
              <w:rPr>
                <w:sz w:val="20"/>
                <w:szCs w:val="20"/>
              </w:rPr>
            </w:pPr>
            <w:r>
              <w:rPr>
                <w:sz w:val="20"/>
                <w:szCs w:val="20"/>
              </w:rPr>
              <w:t>2019,20</w:t>
            </w:r>
          </w:p>
          <w:p w14:paraId="6A9D9092" w14:textId="77777777" w:rsidR="004B4D72" w:rsidRDefault="004B4D72" w:rsidP="004B4D72">
            <w:pPr>
              <w:spacing w:line="276" w:lineRule="auto"/>
              <w:rPr>
                <w:sz w:val="20"/>
                <w:szCs w:val="20"/>
              </w:rPr>
            </w:pPr>
          </w:p>
          <w:p w14:paraId="39C03357" w14:textId="77777777" w:rsidR="004B4D72" w:rsidRDefault="004B4D72" w:rsidP="004B4D72">
            <w:pPr>
              <w:spacing w:line="276" w:lineRule="auto"/>
              <w:rPr>
                <w:sz w:val="20"/>
                <w:szCs w:val="20"/>
              </w:rPr>
            </w:pPr>
          </w:p>
          <w:p w14:paraId="1D7E6594" w14:textId="77777777" w:rsidR="004B4D72" w:rsidRDefault="004B4D72" w:rsidP="004B4D72">
            <w:pPr>
              <w:spacing w:line="276" w:lineRule="auto"/>
              <w:rPr>
                <w:sz w:val="20"/>
                <w:szCs w:val="20"/>
              </w:rPr>
            </w:pPr>
            <w:r>
              <w:rPr>
                <w:sz w:val="20"/>
                <w:szCs w:val="20"/>
              </w:rPr>
              <w:t>Ongoing</w:t>
            </w:r>
          </w:p>
        </w:tc>
        <w:tc>
          <w:tcPr>
            <w:tcW w:w="1985" w:type="dxa"/>
            <w:tcBorders>
              <w:top w:val="single" w:sz="4" w:space="0" w:color="auto"/>
              <w:left w:val="single" w:sz="4" w:space="0" w:color="auto"/>
              <w:bottom w:val="single" w:sz="4" w:space="0" w:color="auto"/>
              <w:right w:val="single" w:sz="4" w:space="0" w:color="auto"/>
            </w:tcBorders>
          </w:tcPr>
          <w:p w14:paraId="150B917F" w14:textId="77777777" w:rsidR="004B4D72" w:rsidRDefault="004B4D72" w:rsidP="004B4D72">
            <w:pPr>
              <w:spacing w:line="276" w:lineRule="auto"/>
              <w:rPr>
                <w:sz w:val="20"/>
                <w:szCs w:val="20"/>
              </w:rPr>
            </w:pPr>
            <w:r>
              <w:rPr>
                <w:sz w:val="20"/>
                <w:szCs w:val="20"/>
              </w:rPr>
              <w:lastRenderedPageBreak/>
              <w:t>Currently no key areas known in KSA</w:t>
            </w:r>
          </w:p>
          <w:p w14:paraId="77D9677C" w14:textId="77777777" w:rsidR="004B4D72" w:rsidRDefault="004B4D72" w:rsidP="004B4D72">
            <w:pPr>
              <w:spacing w:line="276" w:lineRule="auto"/>
              <w:rPr>
                <w:sz w:val="20"/>
                <w:szCs w:val="20"/>
              </w:rPr>
            </w:pPr>
          </w:p>
          <w:p w14:paraId="6A6402A5" w14:textId="77777777" w:rsidR="004B4D72" w:rsidRDefault="004B4D72" w:rsidP="004B4D72">
            <w:pPr>
              <w:spacing w:line="276" w:lineRule="auto"/>
              <w:rPr>
                <w:sz w:val="20"/>
                <w:szCs w:val="20"/>
              </w:rPr>
            </w:pPr>
          </w:p>
          <w:p w14:paraId="19C664DC" w14:textId="77777777" w:rsidR="004B4D72" w:rsidRDefault="004B4D72" w:rsidP="004B4D72">
            <w:pPr>
              <w:spacing w:line="276" w:lineRule="auto"/>
              <w:rPr>
                <w:sz w:val="20"/>
                <w:szCs w:val="20"/>
              </w:rPr>
            </w:pPr>
          </w:p>
          <w:p w14:paraId="6B181B7E" w14:textId="77777777" w:rsidR="004B4D72" w:rsidRDefault="004B4D72" w:rsidP="004B4D72">
            <w:pPr>
              <w:spacing w:line="276" w:lineRule="auto"/>
              <w:rPr>
                <w:sz w:val="20"/>
                <w:szCs w:val="20"/>
              </w:rPr>
            </w:pPr>
          </w:p>
          <w:p w14:paraId="16E3AD3B" w14:textId="77777777" w:rsidR="004B4D72" w:rsidRDefault="004B4D72" w:rsidP="004B4D72">
            <w:pPr>
              <w:spacing w:line="276" w:lineRule="auto"/>
              <w:rPr>
                <w:sz w:val="20"/>
                <w:szCs w:val="20"/>
              </w:rPr>
            </w:pPr>
          </w:p>
          <w:p w14:paraId="37797F09" w14:textId="77777777" w:rsidR="004B4D72" w:rsidRDefault="004B4D72" w:rsidP="004B4D72">
            <w:pPr>
              <w:spacing w:line="276" w:lineRule="auto"/>
              <w:rPr>
                <w:sz w:val="20"/>
                <w:szCs w:val="20"/>
              </w:rPr>
            </w:pPr>
          </w:p>
          <w:p w14:paraId="4B0B4480" w14:textId="77777777" w:rsidR="004B4D72" w:rsidRDefault="004B4D72" w:rsidP="004B4D72">
            <w:pPr>
              <w:spacing w:line="276" w:lineRule="auto"/>
              <w:rPr>
                <w:sz w:val="20"/>
                <w:szCs w:val="20"/>
              </w:rPr>
            </w:pPr>
          </w:p>
          <w:p w14:paraId="0A4FC03D" w14:textId="77777777" w:rsidR="004B4D72" w:rsidRDefault="004B4D72" w:rsidP="004B4D72">
            <w:pPr>
              <w:spacing w:line="276" w:lineRule="auto"/>
              <w:rPr>
                <w:sz w:val="20"/>
                <w:szCs w:val="20"/>
              </w:rPr>
            </w:pPr>
            <w:r>
              <w:rPr>
                <w:sz w:val="20"/>
                <w:szCs w:val="20"/>
              </w:rPr>
              <w:t>Great efforts are made in terms of awareness, not specifically for the bald ibis but for all wild animals including birds</w:t>
            </w:r>
          </w:p>
          <w:p w14:paraId="308EA08E" w14:textId="77777777" w:rsidR="004B4D72" w:rsidRDefault="004B4D72" w:rsidP="004B4D72">
            <w:pPr>
              <w:spacing w:line="276" w:lineRule="auto"/>
              <w:rPr>
                <w:sz w:val="20"/>
                <w:szCs w:val="20"/>
              </w:rPr>
            </w:pPr>
          </w:p>
          <w:p w14:paraId="6AB22A7F"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323E2B3"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60F3C9E" w14:textId="77777777" w:rsidR="004B4D72" w:rsidRDefault="004B4D72" w:rsidP="004B4D72">
            <w:pPr>
              <w:spacing w:line="276" w:lineRule="auto"/>
              <w:rPr>
                <w:sz w:val="20"/>
                <w:szCs w:val="20"/>
              </w:rPr>
            </w:pPr>
          </w:p>
        </w:tc>
      </w:tr>
      <w:tr w:rsidR="004B4D72" w14:paraId="4664CCAF" w14:textId="51954513"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3FD1E9" w14:textId="77777777" w:rsidR="004B4D72" w:rsidRDefault="004B4D72" w:rsidP="004B4D72">
            <w:pPr>
              <w:spacing w:line="276" w:lineRule="auto"/>
              <w:jc w:val="center"/>
              <w:rPr>
                <w:sz w:val="20"/>
                <w:szCs w:val="20"/>
              </w:rPr>
            </w:pPr>
            <w:r>
              <w:rPr>
                <w:b/>
                <w:sz w:val="22"/>
                <w:szCs w:val="22"/>
              </w:rPr>
              <w:t>Result 2.3. Risk of electrocution and collision with power lines is minimised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F2F4B1"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87D546" w14:textId="77777777" w:rsidR="004B4D72" w:rsidRDefault="004B4D72" w:rsidP="004B4D72">
            <w:pPr>
              <w:spacing w:line="276" w:lineRule="auto"/>
              <w:jc w:val="center"/>
              <w:rPr>
                <w:b/>
                <w:sz w:val="22"/>
                <w:szCs w:val="22"/>
              </w:rPr>
            </w:pPr>
          </w:p>
        </w:tc>
      </w:tr>
      <w:tr w:rsidR="004B4D72" w14:paraId="5AAD1573" w14:textId="040DC370"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40D24C7" w14:textId="77777777" w:rsidR="004B4D72" w:rsidRDefault="004B4D72" w:rsidP="004B4D72">
            <w:pPr>
              <w:spacing w:before="120" w:line="276" w:lineRule="auto"/>
              <w:rPr>
                <w:b/>
                <w:sz w:val="20"/>
                <w:szCs w:val="20"/>
              </w:rPr>
            </w:pPr>
            <w:r>
              <w:rPr>
                <w:b/>
                <w:sz w:val="20"/>
                <w:szCs w:val="20"/>
              </w:rPr>
              <w:t>2.3.1. Identify critical and dangerous power lines around known key sites</w:t>
            </w:r>
          </w:p>
          <w:p w14:paraId="2748998C"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27374CA1" w14:textId="77777777" w:rsidR="004B4D72" w:rsidRDefault="004B4D72" w:rsidP="004B4D72">
            <w:pPr>
              <w:spacing w:line="276" w:lineRule="auto"/>
              <w:rPr>
                <w:sz w:val="20"/>
                <w:szCs w:val="20"/>
              </w:rPr>
            </w:pPr>
            <w:r>
              <w:rPr>
                <w:sz w:val="20"/>
                <w:szCs w:val="20"/>
              </w:rPr>
              <w:t>SYR – N/A</w:t>
            </w:r>
          </w:p>
          <w:p w14:paraId="0F837BE2" w14:textId="77777777" w:rsidR="004B4D72" w:rsidRDefault="004B4D72" w:rsidP="004B4D72">
            <w:pPr>
              <w:spacing w:line="276" w:lineRule="auto"/>
              <w:rPr>
                <w:sz w:val="20"/>
                <w:szCs w:val="20"/>
              </w:rPr>
            </w:pPr>
            <w:r>
              <w:rPr>
                <w:sz w:val="20"/>
                <w:szCs w:val="20"/>
              </w:rPr>
              <w:t>TUR – No activities needed</w:t>
            </w:r>
          </w:p>
          <w:p w14:paraId="423433D7" w14:textId="77777777" w:rsidR="004B4D72" w:rsidRDefault="004B4D72" w:rsidP="004B4D72">
            <w:pPr>
              <w:spacing w:line="276" w:lineRule="auto"/>
              <w:rPr>
                <w:sz w:val="20"/>
                <w:szCs w:val="20"/>
              </w:rPr>
            </w:pPr>
            <w:r>
              <w:rPr>
                <w:sz w:val="20"/>
                <w:szCs w:val="20"/>
              </w:rPr>
              <w:t>KSA – No activities envisaged</w:t>
            </w:r>
          </w:p>
          <w:p w14:paraId="67B5956C" w14:textId="77777777" w:rsidR="004B4D72" w:rsidRDefault="004B4D72" w:rsidP="004B4D72">
            <w:pPr>
              <w:spacing w:line="276" w:lineRule="auto"/>
              <w:rPr>
                <w:sz w:val="20"/>
                <w:szCs w:val="20"/>
              </w:rPr>
            </w:pPr>
            <w:r>
              <w:rPr>
                <w:sz w:val="20"/>
                <w:szCs w:val="20"/>
              </w:rPr>
              <w:t>YEM – N/A</w:t>
            </w:r>
          </w:p>
          <w:p w14:paraId="3C3233AA" w14:textId="77777777" w:rsidR="004B4D72" w:rsidRDefault="004B4D72" w:rsidP="004B4D72">
            <w:pPr>
              <w:spacing w:line="276" w:lineRule="auto"/>
              <w:rPr>
                <w:sz w:val="20"/>
                <w:szCs w:val="20"/>
              </w:rPr>
            </w:pPr>
            <w:r>
              <w:rPr>
                <w:sz w:val="20"/>
                <w:szCs w:val="20"/>
              </w:rPr>
              <w:t>ETH – No activities needed</w:t>
            </w:r>
          </w:p>
          <w:p w14:paraId="6CF4DC05" w14:textId="77777777" w:rsidR="004B4D72" w:rsidRDefault="004B4D72" w:rsidP="004B4D72">
            <w:pPr>
              <w:spacing w:line="276" w:lineRule="auto"/>
              <w:rPr>
                <w:sz w:val="20"/>
                <w:szCs w:val="20"/>
              </w:rPr>
            </w:pPr>
          </w:p>
          <w:p w14:paraId="08A98ECD" w14:textId="77777777" w:rsidR="004B4D72" w:rsidRDefault="004B4D72" w:rsidP="004B4D72">
            <w:pPr>
              <w:spacing w:line="276" w:lineRule="auto"/>
              <w:rPr>
                <w:sz w:val="20"/>
                <w:szCs w:val="20"/>
              </w:rPr>
            </w:pPr>
            <w:r>
              <w:rPr>
                <w:sz w:val="20"/>
                <w:szCs w:val="20"/>
              </w:rPr>
              <w:lastRenderedPageBreak/>
              <w:t>ALG - (After initial site selection)</w:t>
            </w:r>
          </w:p>
          <w:p w14:paraId="6BD7FFFF"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84DC4F"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04BA82"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73F813" w14:textId="77777777" w:rsidR="004B4D72" w:rsidRDefault="004B4D72" w:rsidP="004B4D72">
            <w:pPr>
              <w:spacing w:line="276" w:lineRule="auto"/>
              <w:jc w:val="center"/>
              <w:rPr>
                <w:sz w:val="20"/>
                <w:szCs w:val="20"/>
              </w:rPr>
            </w:pPr>
          </w:p>
          <w:p w14:paraId="6800CBA3" w14:textId="77777777" w:rsidR="004B4D72" w:rsidRDefault="004B4D72" w:rsidP="004B4D72">
            <w:pPr>
              <w:spacing w:line="276" w:lineRule="auto"/>
              <w:jc w:val="center"/>
              <w:rPr>
                <w:sz w:val="20"/>
                <w:szCs w:val="20"/>
              </w:rPr>
            </w:pPr>
          </w:p>
          <w:p w14:paraId="01912B26" w14:textId="77777777" w:rsidR="004B4D72" w:rsidRDefault="004B4D72" w:rsidP="004B4D72">
            <w:pPr>
              <w:spacing w:line="276" w:lineRule="auto"/>
              <w:jc w:val="center"/>
              <w:rPr>
                <w:sz w:val="20"/>
                <w:szCs w:val="20"/>
              </w:rPr>
            </w:pPr>
          </w:p>
          <w:p w14:paraId="3930F8BE" w14:textId="77777777" w:rsidR="004B4D72" w:rsidRDefault="004B4D72" w:rsidP="004B4D72">
            <w:pPr>
              <w:spacing w:line="276" w:lineRule="auto"/>
              <w:rPr>
                <w:sz w:val="20"/>
                <w:szCs w:val="20"/>
              </w:rPr>
            </w:pPr>
          </w:p>
          <w:p w14:paraId="26C363BF" w14:textId="77777777" w:rsidR="004B4D72" w:rsidRDefault="004B4D72" w:rsidP="004B4D72">
            <w:pPr>
              <w:spacing w:line="276" w:lineRule="auto"/>
              <w:rPr>
                <w:sz w:val="20"/>
                <w:szCs w:val="20"/>
              </w:rPr>
            </w:pPr>
          </w:p>
          <w:p w14:paraId="30D669B5" w14:textId="77777777" w:rsidR="004B4D72" w:rsidRDefault="004B4D72" w:rsidP="004B4D72">
            <w:pPr>
              <w:spacing w:line="276" w:lineRule="auto"/>
              <w:jc w:val="center"/>
              <w:rPr>
                <w:sz w:val="20"/>
                <w:szCs w:val="20"/>
              </w:rPr>
            </w:pPr>
          </w:p>
          <w:p w14:paraId="2CA21DFF" w14:textId="77777777" w:rsidR="004B4D72" w:rsidRDefault="004B4D72" w:rsidP="004B4D72">
            <w:pPr>
              <w:spacing w:line="276" w:lineRule="auto"/>
              <w:jc w:val="center"/>
              <w:rPr>
                <w:sz w:val="20"/>
                <w:szCs w:val="20"/>
              </w:rPr>
            </w:pPr>
          </w:p>
          <w:p w14:paraId="62657FEC" w14:textId="77777777" w:rsidR="004B4D72" w:rsidRDefault="004B4D72" w:rsidP="004B4D72">
            <w:pPr>
              <w:spacing w:line="276" w:lineRule="auto"/>
              <w:jc w:val="center"/>
              <w:rPr>
                <w:sz w:val="20"/>
                <w:szCs w:val="20"/>
              </w:rPr>
            </w:pPr>
          </w:p>
          <w:p w14:paraId="6AE97B17" w14:textId="77777777" w:rsidR="004B4D72" w:rsidRDefault="004B4D72" w:rsidP="004B4D72">
            <w:pPr>
              <w:spacing w:line="276" w:lineRule="auto"/>
              <w:jc w:val="center"/>
              <w:rPr>
                <w:sz w:val="20"/>
                <w:szCs w:val="20"/>
              </w:rPr>
            </w:pPr>
          </w:p>
          <w:p w14:paraId="1A2412F3" w14:textId="77777777" w:rsidR="004B4D72" w:rsidRDefault="004B4D72" w:rsidP="004B4D72">
            <w:pPr>
              <w:spacing w:line="276" w:lineRule="auto"/>
              <w:rPr>
                <w:sz w:val="20"/>
                <w:szCs w:val="20"/>
              </w:rPr>
            </w:pPr>
            <w:r>
              <w:rPr>
                <w:sz w:val="20"/>
                <w:szCs w:val="20"/>
              </w:rPr>
              <w:lastRenderedPageBreak/>
              <w:t>MOR - Low</w:t>
            </w:r>
          </w:p>
        </w:tc>
        <w:tc>
          <w:tcPr>
            <w:tcW w:w="1136" w:type="dxa"/>
            <w:tcBorders>
              <w:top w:val="single" w:sz="4" w:space="0" w:color="auto"/>
              <w:left w:val="single" w:sz="4" w:space="0" w:color="auto"/>
              <w:bottom w:val="single" w:sz="4" w:space="0" w:color="auto"/>
              <w:right w:val="single" w:sz="4" w:space="0" w:color="auto"/>
            </w:tcBorders>
          </w:tcPr>
          <w:p w14:paraId="74F7B5D6" w14:textId="77777777" w:rsidR="004B4D72" w:rsidRDefault="004B4D72" w:rsidP="004B4D72">
            <w:pPr>
              <w:spacing w:line="276" w:lineRule="auto"/>
              <w:rPr>
                <w:sz w:val="20"/>
                <w:szCs w:val="20"/>
              </w:rPr>
            </w:pPr>
          </w:p>
          <w:p w14:paraId="5E07D078" w14:textId="77777777" w:rsidR="004B4D72" w:rsidRDefault="004B4D72" w:rsidP="004B4D72">
            <w:pPr>
              <w:spacing w:line="276" w:lineRule="auto"/>
              <w:rPr>
                <w:sz w:val="20"/>
                <w:szCs w:val="20"/>
              </w:rPr>
            </w:pPr>
          </w:p>
          <w:p w14:paraId="6CD58400" w14:textId="77777777" w:rsidR="004B4D72" w:rsidRDefault="004B4D72" w:rsidP="004B4D72">
            <w:pPr>
              <w:spacing w:line="276" w:lineRule="auto"/>
              <w:rPr>
                <w:sz w:val="20"/>
                <w:szCs w:val="20"/>
              </w:rPr>
            </w:pPr>
          </w:p>
          <w:p w14:paraId="5635F03B" w14:textId="77777777" w:rsidR="004B4D72" w:rsidRDefault="004B4D72" w:rsidP="004B4D72">
            <w:pPr>
              <w:spacing w:line="276" w:lineRule="auto"/>
              <w:rPr>
                <w:sz w:val="20"/>
                <w:szCs w:val="20"/>
              </w:rPr>
            </w:pPr>
          </w:p>
          <w:p w14:paraId="6E4DE790" w14:textId="77777777" w:rsidR="004B4D72" w:rsidRDefault="004B4D72" w:rsidP="004B4D72">
            <w:pPr>
              <w:spacing w:line="276" w:lineRule="auto"/>
              <w:rPr>
                <w:sz w:val="20"/>
                <w:szCs w:val="20"/>
              </w:rPr>
            </w:pPr>
          </w:p>
          <w:p w14:paraId="3DB9813D" w14:textId="77777777" w:rsidR="004B4D72" w:rsidRDefault="004B4D72" w:rsidP="004B4D72">
            <w:pPr>
              <w:spacing w:line="276" w:lineRule="auto"/>
              <w:rPr>
                <w:sz w:val="20"/>
                <w:szCs w:val="20"/>
              </w:rPr>
            </w:pPr>
            <w:r>
              <w:rPr>
                <w:sz w:val="20"/>
                <w:szCs w:val="20"/>
              </w:rPr>
              <w:t xml:space="preserve"> </w:t>
            </w:r>
          </w:p>
          <w:p w14:paraId="109FD9CE" w14:textId="77777777" w:rsidR="004B4D72" w:rsidRDefault="004B4D72" w:rsidP="004B4D72">
            <w:pPr>
              <w:spacing w:line="276" w:lineRule="auto"/>
              <w:rPr>
                <w:sz w:val="20"/>
                <w:szCs w:val="20"/>
              </w:rPr>
            </w:pPr>
          </w:p>
          <w:p w14:paraId="5F7362BD" w14:textId="77777777" w:rsidR="004B4D72" w:rsidRDefault="004B4D72" w:rsidP="004B4D72">
            <w:pPr>
              <w:spacing w:line="276" w:lineRule="auto"/>
              <w:rPr>
                <w:sz w:val="20"/>
                <w:szCs w:val="20"/>
              </w:rPr>
            </w:pPr>
          </w:p>
          <w:p w14:paraId="689FE19F" w14:textId="77777777" w:rsidR="004B4D72" w:rsidRDefault="004B4D72" w:rsidP="004B4D72">
            <w:pPr>
              <w:spacing w:line="276" w:lineRule="auto"/>
              <w:rPr>
                <w:sz w:val="20"/>
                <w:szCs w:val="20"/>
              </w:rPr>
            </w:pPr>
          </w:p>
          <w:p w14:paraId="589F7F5B" w14:textId="77777777" w:rsidR="004B4D72" w:rsidRDefault="004B4D72" w:rsidP="004B4D72">
            <w:pPr>
              <w:spacing w:line="276" w:lineRule="auto"/>
              <w:rPr>
                <w:sz w:val="20"/>
                <w:szCs w:val="20"/>
              </w:rPr>
            </w:pPr>
            <w:r>
              <w:rPr>
                <w:sz w:val="20"/>
                <w:szCs w:val="20"/>
              </w:rPr>
              <w:t>2019</w:t>
            </w:r>
          </w:p>
        </w:tc>
        <w:tc>
          <w:tcPr>
            <w:tcW w:w="1985" w:type="dxa"/>
            <w:tcBorders>
              <w:top w:val="single" w:sz="4" w:space="0" w:color="auto"/>
              <w:left w:val="single" w:sz="4" w:space="0" w:color="auto"/>
              <w:bottom w:val="single" w:sz="4" w:space="0" w:color="auto"/>
              <w:right w:val="single" w:sz="4" w:space="0" w:color="auto"/>
            </w:tcBorders>
          </w:tcPr>
          <w:p w14:paraId="79E5A3CA" w14:textId="77777777" w:rsidR="004B4D72" w:rsidRDefault="004B4D72" w:rsidP="004B4D72">
            <w:pPr>
              <w:spacing w:line="276" w:lineRule="auto"/>
              <w:rPr>
                <w:sz w:val="20"/>
                <w:szCs w:val="20"/>
              </w:rPr>
            </w:pPr>
            <w:r>
              <w:rPr>
                <w:sz w:val="20"/>
                <w:szCs w:val="20"/>
              </w:rPr>
              <w:t xml:space="preserve">Dangerous powerlines already identified in </w:t>
            </w:r>
            <w:proofErr w:type="spellStart"/>
            <w:r>
              <w:rPr>
                <w:sz w:val="20"/>
                <w:szCs w:val="20"/>
              </w:rPr>
              <w:t>Birecik</w:t>
            </w:r>
            <w:proofErr w:type="spellEnd"/>
            <w:r>
              <w:rPr>
                <w:sz w:val="20"/>
                <w:szCs w:val="20"/>
              </w:rPr>
              <w:t xml:space="preserve"> area therefore this action is not required in Turkey.</w:t>
            </w:r>
          </w:p>
          <w:p w14:paraId="79C98580" w14:textId="77777777" w:rsidR="004B4D72" w:rsidRDefault="004B4D72" w:rsidP="004B4D72">
            <w:pPr>
              <w:spacing w:line="276" w:lineRule="auto"/>
              <w:rPr>
                <w:sz w:val="20"/>
                <w:szCs w:val="20"/>
              </w:rPr>
            </w:pPr>
            <w:r>
              <w:rPr>
                <w:sz w:val="20"/>
                <w:szCs w:val="20"/>
              </w:rPr>
              <w:t>No key sites known currently in KSA.</w:t>
            </w:r>
          </w:p>
          <w:p w14:paraId="431368ED" w14:textId="77777777" w:rsidR="004B4D72" w:rsidRDefault="004B4D72" w:rsidP="004B4D72">
            <w:pPr>
              <w:spacing w:line="276" w:lineRule="auto"/>
              <w:rPr>
                <w:sz w:val="20"/>
                <w:szCs w:val="20"/>
              </w:rPr>
            </w:pPr>
            <w:r>
              <w:rPr>
                <w:sz w:val="20"/>
                <w:szCs w:val="20"/>
              </w:rPr>
              <w:t xml:space="preserve">ETH generally considered safe </w:t>
            </w:r>
            <w:r>
              <w:rPr>
                <w:sz w:val="20"/>
                <w:szCs w:val="20"/>
              </w:rPr>
              <w:lastRenderedPageBreak/>
              <w:t>regarding power lines (no dangerous power lines in the known site).</w:t>
            </w:r>
          </w:p>
        </w:tc>
        <w:tc>
          <w:tcPr>
            <w:tcW w:w="2409" w:type="dxa"/>
            <w:tcBorders>
              <w:top w:val="single" w:sz="4" w:space="0" w:color="auto"/>
              <w:left w:val="single" w:sz="4" w:space="0" w:color="auto"/>
              <w:bottom w:val="single" w:sz="4" w:space="0" w:color="auto"/>
              <w:right w:val="single" w:sz="4" w:space="0" w:color="auto"/>
            </w:tcBorders>
          </w:tcPr>
          <w:p w14:paraId="5EB7791A"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F0F4D79" w14:textId="77777777" w:rsidR="004B4D72" w:rsidRDefault="004B4D72" w:rsidP="004B4D72">
            <w:pPr>
              <w:spacing w:line="276" w:lineRule="auto"/>
              <w:rPr>
                <w:sz w:val="20"/>
                <w:szCs w:val="20"/>
              </w:rPr>
            </w:pPr>
          </w:p>
        </w:tc>
      </w:tr>
      <w:tr w:rsidR="004B4D72" w14:paraId="7864130C" w14:textId="291BCDC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D1CD650" w14:textId="77777777" w:rsidR="004B4D72" w:rsidRDefault="004B4D72" w:rsidP="004B4D72">
            <w:pPr>
              <w:spacing w:before="120" w:line="276" w:lineRule="auto"/>
              <w:rPr>
                <w:b/>
                <w:sz w:val="20"/>
                <w:szCs w:val="20"/>
              </w:rPr>
            </w:pPr>
            <w:r>
              <w:rPr>
                <w:b/>
                <w:sz w:val="20"/>
                <w:szCs w:val="20"/>
              </w:rPr>
              <w:t>2.3.2. Retrofit design or put dangerous sections of power lines underground</w:t>
            </w:r>
          </w:p>
          <w:p w14:paraId="1656865E"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106D8CAF" w14:textId="77777777" w:rsidR="004B4D72" w:rsidRDefault="004B4D72" w:rsidP="004B4D72">
            <w:pPr>
              <w:spacing w:line="276" w:lineRule="auto"/>
              <w:rPr>
                <w:sz w:val="20"/>
                <w:szCs w:val="20"/>
              </w:rPr>
            </w:pPr>
            <w:r>
              <w:rPr>
                <w:sz w:val="20"/>
                <w:szCs w:val="20"/>
              </w:rPr>
              <w:t>SYR – N/A</w:t>
            </w:r>
          </w:p>
          <w:p w14:paraId="55BAC275" w14:textId="77777777" w:rsidR="004B4D72" w:rsidRDefault="004B4D72" w:rsidP="004B4D72">
            <w:pPr>
              <w:spacing w:line="276" w:lineRule="auto"/>
              <w:rPr>
                <w:sz w:val="20"/>
                <w:szCs w:val="20"/>
              </w:rPr>
            </w:pPr>
            <w:r>
              <w:rPr>
                <w:sz w:val="20"/>
                <w:szCs w:val="20"/>
              </w:rPr>
              <w:t>KSA – N/A</w:t>
            </w:r>
          </w:p>
          <w:p w14:paraId="78C2D4C6" w14:textId="77777777" w:rsidR="004B4D72" w:rsidRDefault="004B4D72" w:rsidP="004B4D72">
            <w:pPr>
              <w:spacing w:line="276" w:lineRule="auto"/>
              <w:rPr>
                <w:sz w:val="20"/>
                <w:szCs w:val="20"/>
              </w:rPr>
            </w:pPr>
            <w:r>
              <w:rPr>
                <w:sz w:val="20"/>
                <w:szCs w:val="20"/>
              </w:rPr>
              <w:t>YEM – N/A</w:t>
            </w:r>
          </w:p>
          <w:p w14:paraId="65699AB3" w14:textId="77777777" w:rsidR="004B4D72" w:rsidRDefault="004B4D72" w:rsidP="004B4D72">
            <w:pPr>
              <w:spacing w:line="276" w:lineRule="auto"/>
              <w:rPr>
                <w:sz w:val="20"/>
                <w:szCs w:val="20"/>
              </w:rPr>
            </w:pPr>
            <w:r>
              <w:rPr>
                <w:sz w:val="20"/>
                <w:szCs w:val="20"/>
              </w:rPr>
              <w:t>ETH – N/A</w:t>
            </w:r>
          </w:p>
          <w:p w14:paraId="1F60BF16" w14:textId="77777777" w:rsidR="004B4D72" w:rsidRDefault="004B4D72" w:rsidP="004B4D72">
            <w:pPr>
              <w:spacing w:line="276" w:lineRule="auto"/>
              <w:rPr>
                <w:sz w:val="20"/>
                <w:szCs w:val="20"/>
              </w:rPr>
            </w:pPr>
            <w:r>
              <w:rPr>
                <w:sz w:val="20"/>
                <w:szCs w:val="20"/>
              </w:rPr>
              <w:t>TUR</w:t>
            </w:r>
          </w:p>
          <w:p w14:paraId="5D8F84B5" w14:textId="77777777" w:rsidR="004B4D72" w:rsidRDefault="004B4D72" w:rsidP="004B4D72">
            <w:pPr>
              <w:spacing w:line="276" w:lineRule="auto"/>
              <w:rPr>
                <w:sz w:val="20"/>
                <w:szCs w:val="20"/>
              </w:rPr>
            </w:pPr>
            <w:r>
              <w:rPr>
                <w:sz w:val="20"/>
                <w:szCs w:val="20"/>
              </w:rPr>
              <w:t>1.Provide advice and examples technical solutions to MFWA</w:t>
            </w:r>
          </w:p>
          <w:p w14:paraId="65E30C29" w14:textId="77777777" w:rsidR="004B4D72" w:rsidRDefault="004B4D72" w:rsidP="004B4D72">
            <w:pPr>
              <w:spacing w:line="276" w:lineRule="auto"/>
              <w:rPr>
                <w:sz w:val="20"/>
                <w:szCs w:val="20"/>
              </w:rPr>
            </w:pPr>
          </w:p>
          <w:p w14:paraId="52567D20" w14:textId="77777777" w:rsidR="004B4D72" w:rsidRDefault="004B4D72" w:rsidP="004B4D72">
            <w:pPr>
              <w:spacing w:line="276" w:lineRule="auto"/>
              <w:rPr>
                <w:sz w:val="20"/>
                <w:szCs w:val="20"/>
              </w:rPr>
            </w:pPr>
          </w:p>
          <w:p w14:paraId="5B0B149B" w14:textId="77777777" w:rsidR="004B4D72" w:rsidRDefault="004B4D72" w:rsidP="004B4D72">
            <w:pPr>
              <w:spacing w:line="276" w:lineRule="auto"/>
              <w:rPr>
                <w:sz w:val="20"/>
                <w:szCs w:val="20"/>
              </w:rPr>
            </w:pPr>
            <w:r>
              <w:rPr>
                <w:sz w:val="20"/>
                <w:szCs w:val="20"/>
              </w:rPr>
              <w:t xml:space="preserve">2.Approach the utility company at </w:t>
            </w:r>
            <w:proofErr w:type="spellStart"/>
            <w:r>
              <w:rPr>
                <w:sz w:val="20"/>
                <w:szCs w:val="20"/>
              </w:rPr>
              <w:t>Birecik</w:t>
            </w:r>
            <w:proofErr w:type="spellEnd"/>
            <w:r>
              <w:rPr>
                <w:sz w:val="20"/>
                <w:szCs w:val="20"/>
              </w:rPr>
              <w:t xml:space="preserve"> with proposal for solutions to securing pylons and wires</w:t>
            </w:r>
          </w:p>
          <w:p w14:paraId="5322724C" w14:textId="77777777" w:rsidR="004B4D72" w:rsidRDefault="004B4D72" w:rsidP="004B4D72">
            <w:pPr>
              <w:spacing w:line="276" w:lineRule="auto"/>
              <w:rPr>
                <w:sz w:val="20"/>
                <w:szCs w:val="20"/>
              </w:rPr>
            </w:pPr>
          </w:p>
          <w:p w14:paraId="6B87AE57" w14:textId="77777777" w:rsidR="004B4D72" w:rsidRDefault="004B4D72" w:rsidP="004B4D72">
            <w:pPr>
              <w:spacing w:line="276" w:lineRule="auto"/>
              <w:rPr>
                <w:sz w:val="20"/>
                <w:szCs w:val="20"/>
              </w:rPr>
            </w:pPr>
          </w:p>
          <w:p w14:paraId="4F382C8D" w14:textId="77777777" w:rsidR="004B4D72" w:rsidRDefault="004B4D72" w:rsidP="004B4D72">
            <w:pPr>
              <w:spacing w:line="276" w:lineRule="auto"/>
              <w:rPr>
                <w:sz w:val="20"/>
                <w:szCs w:val="20"/>
              </w:rPr>
            </w:pPr>
            <w:r>
              <w:rPr>
                <w:sz w:val="20"/>
                <w:szCs w:val="20"/>
              </w:rPr>
              <w:t>3.In case of negative response, approach the Ministry of Energy</w:t>
            </w:r>
          </w:p>
          <w:p w14:paraId="3911FB42" w14:textId="77777777" w:rsidR="004B4D72" w:rsidRDefault="004B4D72" w:rsidP="004B4D72">
            <w:pPr>
              <w:spacing w:line="276" w:lineRule="auto"/>
              <w:rPr>
                <w:sz w:val="20"/>
                <w:szCs w:val="20"/>
              </w:rPr>
            </w:pPr>
          </w:p>
          <w:p w14:paraId="01E0EB3F" w14:textId="77777777" w:rsidR="004B4D72" w:rsidRDefault="004B4D72" w:rsidP="004B4D72">
            <w:pPr>
              <w:spacing w:line="276" w:lineRule="auto"/>
              <w:rPr>
                <w:sz w:val="20"/>
                <w:szCs w:val="20"/>
              </w:rPr>
            </w:pPr>
          </w:p>
          <w:p w14:paraId="2CAD8251" w14:textId="77777777" w:rsidR="004B4D72" w:rsidRDefault="004B4D72" w:rsidP="004B4D72">
            <w:pPr>
              <w:spacing w:line="276" w:lineRule="auto"/>
              <w:rPr>
                <w:sz w:val="20"/>
                <w:szCs w:val="20"/>
              </w:rPr>
            </w:pPr>
            <w:r>
              <w:rPr>
                <w:sz w:val="20"/>
                <w:szCs w:val="20"/>
              </w:rPr>
              <w:lastRenderedPageBreak/>
              <w:t>ALG - (After initial site selection)</w:t>
            </w:r>
          </w:p>
          <w:p w14:paraId="176D1A46" w14:textId="77777777" w:rsidR="004B4D72" w:rsidRDefault="004B4D72" w:rsidP="004B4D72">
            <w:pPr>
              <w:pStyle w:val="ListParagraph"/>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95A66D" w14:textId="77777777" w:rsidR="004B4D72" w:rsidRDefault="004B4D72" w:rsidP="004B4D72">
            <w:pPr>
              <w:spacing w:line="276" w:lineRule="auto"/>
              <w:rPr>
                <w:sz w:val="20"/>
                <w:szCs w:val="20"/>
              </w:rPr>
            </w:pPr>
          </w:p>
          <w:p w14:paraId="3B1E89E0" w14:textId="77777777" w:rsidR="004B4D72" w:rsidRDefault="004B4D72" w:rsidP="004B4D72">
            <w:pPr>
              <w:spacing w:line="276" w:lineRule="auto"/>
              <w:rPr>
                <w:sz w:val="20"/>
                <w:szCs w:val="20"/>
              </w:rPr>
            </w:pPr>
          </w:p>
          <w:p w14:paraId="1D9C2DE5" w14:textId="77777777" w:rsidR="004B4D72" w:rsidRDefault="004B4D72" w:rsidP="004B4D72">
            <w:pPr>
              <w:spacing w:line="276" w:lineRule="auto"/>
              <w:rPr>
                <w:sz w:val="20"/>
                <w:szCs w:val="20"/>
              </w:rPr>
            </w:pPr>
          </w:p>
          <w:p w14:paraId="0B9963AA" w14:textId="77777777" w:rsidR="004B4D72" w:rsidRDefault="004B4D72" w:rsidP="004B4D72">
            <w:pPr>
              <w:spacing w:line="276" w:lineRule="auto"/>
              <w:rPr>
                <w:sz w:val="20"/>
                <w:szCs w:val="20"/>
              </w:rPr>
            </w:pPr>
          </w:p>
          <w:p w14:paraId="16913073" w14:textId="049FDE88" w:rsidR="004B4D72" w:rsidRDefault="004B4D72" w:rsidP="004B4D72">
            <w:pPr>
              <w:spacing w:line="276" w:lineRule="auto"/>
              <w:rPr>
                <w:sz w:val="20"/>
                <w:szCs w:val="20"/>
              </w:rPr>
            </w:pPr>
            <w:r>
              <w:rPr>
                <w:sz w:val="20"/>
                <w:szCs w:val="20"/>
              </w:rPr>
              <w:t>1.UNEP/AEWA Secretariat (Sergey Dereliev) + Energy Task Force members</w:t>
            </w:r>
          </w:p>
          <w:p w14:paraId="5AFC6E63" w14:textId="77777777" w:rsidR="004B4D72" w:rsidRDefault="004B4D72" w:rsidP="004B4D72">
            <w:pPr>
              <w:spacing w:line="276" w:lineRule="auto"/>
              <w:rPr>
                <w:sz w:val="20"/>
                <w:szCs w:val="20"/>
              </w:rPr>
            </w:pPr>
          </w:p>
          <w:p w14:paraId="2123B82A" w14:textId="77777777" w:rsidR="004B4D72" w:rsidRDefault="004B4D72" w:rsidP="004B4D72">
            <w:pPr>
              <w:spacing w:line="276" w:lineRule="auto"/>
              <w:rPr>
                <w:sz w:val="20"/>
                <w:szCs w:val="20"/>
              </w:rPr>
            </w:pPr>
            <w:r>
              <w:rPr>
                <w:sz w:val="20"/>
                <w:szCs w:val="20"/>
              </w:rPr>
              <w:t>2.MFWA (Deputy Director General)</w:t>
            </w:r>
          </w:p>
          <w:p w14:paraId="725CE1D2" w14:textId="77777777" w:rsidR="004B4D72" w:rsidRDefault="004B4D72" w:rsidP="004B4D72">
            <w:pPr>
              <w:spacing w:line="276" w:lineRule="auto"/>
              <w:rPr>
                <w:sz w:val="20"/>
                <w:szCs w:val="20"/>
              </w:rPr>
            </w:pPr>
          </w:p>
          <w:p w14:paraId="705028D3" w14:textId="77777777" w:rsidR="004B4D72" w:rsidRDefault="004B4D72" w:rsidP="004B4D72">
            <w:pPr>
              <w:spacing w:line="276" w:lineRule="auto"/>
              <w:rPr>
                <w:sz w:val="20"/>
                <w:szCs w:val="20"/>
              </w:rPr>
            </w:pPr>
          </w:p>
          <w:p w14:paraId="4E3B2A73" w14:textId="77777777" w:rsidR="004B4D72" w:rsidRDefault="004B4D72" w:rsidP="004B4D72">
            <w:pPr>
              <w:spacing w:line="276" w:lineRule="auto"/>
              <w:rPr>
                <w:sz w:val="20"/>
                <w:szCs w:val="20"/>
              </w:rPr>
            </w:pPr>
          </w:p>
          <w:p w14:paraId="4ED86B19" w14:textId="77777777" w:rsidR="004B4D72" w:rsidRDefault="004B4D72" w:rsidP="004B4D72">
            <w:pPr>
              <w:spacing w:line="276" w:lineRule="auto"/>
              <w:rPr>
                <w:sz w:val="20"/>
                <w:szCs w:val="20"/>
              </w:rPr>
            </w:pPr>
          </w:p>
          <w:p w14:paraId="5F917872" w14:textId="77777777" w:rsidR="004B4D72" w:rsidRDefault="004B4D72" w:rsidP="004B4D72">
            <w:pPr>
              <w:spacing w:line="276" w:lineRule="auto"/>
              <w:rPr>
                <w:sz w:val="20"/>
                <w:szCs w:val="20"/>
              </w:rPr>
            </w:pPr>
            <w:r>
              <w:rPr>
                <w:sz w:val="20"/>
                <w:szCs w:val="20"/>
              </w:rPr>
              <w:t>3.MFWA (Deputy Director General)</w:t>
            </w:r>
          </w:p>
        </w:tc>
        <w:tc>
          <w:tcPr>
            <w:tcW w:w="1276" w:type="dxa"/>
            <w:tcBorders>
              <w:top w:val="single" w:sz="4" w:space="0" w:color="auto"/>
              <w:left w:val="single" w:sz="4" w:space="0" w:color="auto"/>
              <w:bottom w:val="single" w:sz="4" w:space="0" w:color="auto"/>
              <w:right w:val="single" w:sz="4" w:space="0" w:color="auto"/>
            </w:tcBorders>
          </w:tcPr>
          <w:p w14:paraId="6AC68980" w14:textId="77777777" w:rsidR="004B4D72" w:rsidRDefault="004B4D72" w:rsidP="004B4D72">
            <w:pPr>
              <w:spacing w:line="276" w:lineRule="auto"/>
              <w:jc w:val="center"/>
              <w:rPr>
                <w:sz w:val="20"/>
                <w:szCs w:val="20"/>
              </w:rPr>
            </w:pPr>
          </w:p>
          <w:p w14:paraId="5D95D667" w14:textId="77777777" w:rsidR="004B4D72" w:rsidRDefault="004B4D72" w:rsidP="004B4D72">
            <w:pPr>
              <w:spacing w:line="276" w:lineRule="auto"/>
              <w:jc w:val="center"/>
              <w:rPr>
                <w:sz w:val="20"/>
                <w:szCs w:val="20"/>
              </w:rPr>
            </w:pPr>
          </w:p>
          <w:p w14:paraId="584F24A1" w14:textId="77777777" w:rsidR="004B4D72" w:rsidRDefault="004B4D72" w:rsidP="004B4D72">
            <w:pPr>
              <w:spacing w:line="276" w:lineRule="auto"/>
              <w:jc w:val="center"/>
              <w:rPr>
                <w:sz w:val="20"/>
                <w:szCs w:val="20"/>
              </w:rPr>
            </w:pPr>
          </w:p>
          <w:p w14:paraId="6F3D0DF3" w14:textId="77777777" w:rsidR="004B4D72" w:rsidRDefault="004B4D72" w:rsidP="004B4D72">
            <w:pPr>
              <w:spacing w:line="276" w:lineRule="auto"/>
              <w:jc w:val="center"/>
              <w:rPr>
                <w:sz w:val="20"/>
                <w:szCs w:val="20"/>
              </w:rPr>
            </w:pPr>
          </w:p>
          <w:p w14:paraId="144D1ED6" w14:textId="77777777" w:rsidR="004B4D72" w:rsidRDefault="004B4D72" w:rsidP="004B4D72">
            <w:pPr>
              <w:spacing w:line="276" w:lineRule="auto"/>
              <w:rPr>
                <w:sz w:val="20"/>
                <w:szCs w:val="20"/>
              </w:rPr>
            </w:pPr>
          </w:p>
          <w:p w14:paraId="6DA4BF72" w14:textId="77777777" w:rsidR="004B4D72" w:rsidRDefault="004B4D72" w:rsidP="004B4D72">
            <w:pPr>
              <w:spacing w:line="276" w:lineRule="auto"/>
              <w:rPr>
                <w:sz w:val="20"/>
                <w:szCs w:val="20"/>
              </w:rPr>
            </w:pPr>
            <w:r>
              <w:rPr>
                <w:sz w:val="20"/>
                <w:szCs w:val="20"/>
              </w:rPr>
              <w:t>1.N/A</w:t>
            </w:r>
          </w:p>
          <w:p w14:paraId="64517219" w14:textId="77777777" w:rsidR="004B4D72" w:rsidRDefault="004B4D72" w:rsidP="004B4D72">
            <w:pPr>
              <w:spacing w:line="276" w:lineRule="auto"/>
              <w:jc w:val="center"/>
              <w:rPr>
                <w:sz w:val="20"/>
                <w:szCs w:val="20"/>
              </w:rPr>
            </w:pPr>
          </w:p>
          <w:p w14:paraId="23930253" w14:textId="77777777" w:rsidR="004B4D72" w:rsidRDefault="004B4D72" w:rsidP="004B4D72">
            <w:pPr>
              <w:spacing w:line="276" w:lineRule="auto"/>
              <w:jc w:val="center"/>
              <w:rPr>
                <w:sz w:val="20"/>
                <w:szCs w:val="20"/>
              </w:rPr>
            </w:pPr>
          </w:p>
          <w:p w14:paraId="59CCEA71" w14:textId="77777777" w:rsidR="004B4D72" w:rsidRDefault="004B4D72" w:rsidP="004B4D72">
            <w:pPr>
              <w:spacing w:line="276" w:lineRule="auto"/>
              <w:jc w:val="center"/>
              <w:rPr>
                <w:sz w:val="20"/>
                <w:szCs w:val="20"/>
              </w:rPr>
            </w:pPr>
          </w:p>
          <w:p w14:paraId="254AC50C" w14:textId="77777777" w:rsidR="004B4D72" w:rsidRDefault="004B4D72" w:rsidP="004B4D72">
            <w:pPr>
              <w:spacing w:line="276" w:lineRule="auto"/>
              <w:jc w:val="center"/>
              <w:rPr>
                <w:sz w:val="20"/>
                <w:szCs w:val="20"/>
              </w:rPr>
            </w:pPr>
          </w:p>
          <w:p w14:paraId="40762896" w14:textId="77777777" w:rsidR="004B4D72" w:rsidRDefault="004B4D72" w:rsidP="004B4D72">
            <w:pPr>
              <w:spacing w:line="276" w:lineRule="auto"/>
              <w:rPr>
                <w:sz w:val="20"/>
                <w:szCs w:val="20"/>
              </w:rPr>
            </w:pPr>
            <w:r>
              <w:rPr>
                <w:sz w:val="20"/>
                <w:szCs w:val="20"/>
              </w:rPr>
              <w:t>2.N/A</w:t>
            </w:r>
          </w:p>
          <w:p w14:paraId="0FFFEA6C" w14:textId="77777777" w:rsidR="004B4D72" w:rsidRDefault="004B4D72" w:rsidP="004B4D72">
            <w:pPr>
              <w:spacing w:line="276" w:lineRule="auto"/>
              <w:jc w:val="center"/>
              <w:rPr>
                <w:sz w:val="20"/>
                <w:szCs w:val="20"/>
              </w:rPr>
            </w:pPr>
          </w:p>
          <w:p w14:paraId="67D0E23C" w14:textId="77777777" w:rsidR="004B4D72" w:rsidRDefault="004B4D72" w:rsidP="004B4D72">
            <w:pPr>
              <w:spacing w:line="276" w:lineRule="auto"/>
              <w:jc w:val="center"/>
              <w:rPr>
                <w:sz w:val="20"/>
                <w:szCs w:val="20"/>
              </w:rPr>
            </w:pPr>
          </w:p>
          <w:p w14:paraId="5384100E" w14:textId="77777777" w:rsidR="004B4D72" w:rsidRDefault="004B4D72" w:rsidP="004B4D72">
            <w:pPr>
              <w:spacing w:line="276" w:lineRule="auto"/>
              <w:jc w:val="center"/>
              <w:rPr>
                <w:sz w:val="20"/>
                <w:szCs w:val="20"/>
              </w:rPr>
            </w:pPr>
          </w:p>
          <w:p w14:paraId="0C68D762" w14:textId="77777777" w:rsidR="004B4D72" w:rsidRDefault="004B4D72" w:rsidP="004B4D72">
            <w:pPr>
              <w:spacing w:line="276" w:lineRule="auto"/>
              <w:jc w:val="center"/>
              <w:rPr>
                <w:sz w:val="20"/>
                <w:szCs w:val="20"/>
              </w:rPr>
            </w:pPr>
          </w:p>
          <w:p w14:paraId="2D1B8C77" w14:textId="77777777" w:rsidR="004B4D72" w:rsidRDefault="004B4D72" w:rsidP="004B4D72">
            <w:pPr>
              <w:spacing w:line="276" w:lineRule="auto"/>
              <w:jc w:val="center"/>
              <w:rPr>
                <w:sz w:val="20"/>
                <w:szCs w:val="20"/>
              </w:rPr>
            </w:pPr>
          </w:p>
          <w:p w14:paraId="14E87E1C" w14:textId="77777777" w:rsidR="004B4D72" w:rsidRDefault="004B4D72" w:rsidP="004B4D72">
            <w:pPr>
              <w:spacing w:line="276" w:lineRule="auto"/>
              <w:rPr>
                <w:sz w:val="20"/>
                <w:szCs w:val="20"/>
              </w:rPr>
            </w:pPr>
            <w:r>
              <w:rPr>
                <w:sz w:val="20"/>
                <w:szCs w:val="20"/>
              </w:rPr>
              <w:t>3.N/A</w:t>
            </w:r>
          </w:p>
        </w:tc>
        <w:tc>
          <w:tcPr>
            <w:tcW w:w="1134" w:type="dxa"/>
            <w:tcBorders>
              <w:top w:val="single" w:sz="4" w:space="0" w:color="auto"/>
              <w:left w:val="single" w:sz="4" w:space="0" w:color="auto"/>
              <w:bottom w:val="single" w:sz="4" w:space="0" w:color="auto"/>
              <w:right w:val="single" w:sz="4" w:space="0" w:color="auto"/>
            </w:tcBorders>
          </w:tcPr>
          <w:p w14:paraId="363AB996" w14:textId="77777777" w:rsidR="004B4D72" w:rsidRDefault="004B4D72" w:rsidP="004B4D72">
            <w:pPr>
              <w:spacing w:line="276" w:lineRule="auto"/>
              <w:rPr>
                <w:sz w:val="20"/>
                <w:szCs w:val="20"/>
              </w:rPr>
            </w:pPr>
          </w:p>
          <w:p w14:paraId="05EE78ED" w14:textId="77777777" w:rsidR="004B4D72" w:rsidRDefault="004B4D72" w:rsidP="004B4D72">
            <w:pPr>
              <w:spacing w:line="276" w:lineRule="auto"/>
              <w:rPr>
                <w:sz w:val="20"/>
                <w:szCs w:val="20"/>
              </w:rPr>
            </w:pPr>
          </w:p>
          <w:p w14:paraId="28A1CFE0" w14:textId="77777777" w:rsidR="004B4D72" w:rsidRDefault="004B4D72" w:rsidP="004B4D72">
            <w:pPr>
              <w:spacing w:line="276" w:lineRule="auto"/>
              <w:rPr>
                <w:sz w:val="20"/>
                <w:szCs w:val="20"/>
              </w:rPr>
            </w:pPr>
          </w:p>
          <w:p w14:paraId="62B08B8E" w14:textId="77777777" w:rsidR="004B4D72" w:rsidRDefault="004B4D72" w:rsidP="004B4D72">
            <w:pPr>
              <w:spacing w:line="276" w:lineRule="auto"/>
              <w:rPr>
                <w:sz w:val="20"/>
                <w:szCs w:val="20"/>
              </w:rPr>
            </w:pPr>
          </w:p>
          <w:p w14:paraId="29E6B5DB" w14:textId="77777777" w:rsidR="004B4D72" w:rsidRDefault="004B4D72" w:rsidP="004B4D72">
            <w:pPr>
              <w:spacing w:line="276" w:lineRule="auto"/>
              <w:rPr>
                <w:sz w:val="20"/>
                <w:szCs w:val="20"/>
              </w:rPr>
            </w:pPr>
          </w:p>
          <w:p w14:paraId="12DB6249" w14:textId="77777777" w:rsidR="004B4D72" w:rsidRDefault="004B4D72" w:rsidP="004B4D72">
            <w:pPr>
              <w:spacing w:line="276" w:lineRule="auto"/>
              <w:rPr>
                <w:sz w:val="20"/>
                <w:szCs w:val="20"/>
              </w:rPr>
            </w:pPr>
            <w:r>
              <w:rPr>
                <w:sz w:val="20"/>
                <w:szCs w:val="20"/>
              </w:rPr>
              <w:t xml:space="preserve">1.Essential </w:t>
            </w:r>
          </w:p>
          <w:p w14:paraId="05564830" w14:textId="77777777" w:rsidR="004B4D72" w:rsidRDefault="004B4D72" w:rsidP="004B4D72">
            <w:pPr>
              <w:spacing w:line="276" w:lineRule="auto"/>
              <w:rPr>
                <w:sz w:val="20"/>
                <w:szCs w:val="20"/>
              </w:rPr>
            </w:pPr>
          </w:p>
          <w:p w14:paraId="5A1C1FB8" w14:textId="77777777" w:rsidR="004B4D72" w:rsidRDefault="004B4D72" w:rsidP="004B4D72">
            <w:pPr>
              <w:spacing w:line="276" w:lineRule="auto"/>
              <w:rPr>
                <w:sz w:val="20"/>
                <w:szCs w:val="20"/>
              </w:rPr>
            </w:pPr>
          </w:p>
          <w:p w14:paraId="03F9BE39" w14:textId="77777777" w:rsidR="004B4D72" w:rsidRDefault="004B4D72" w:rsidP="004B4D72">
            <w:pPr>
              <w:spacing w:line="276" w:lineRule="auto"/>
              <w:rPr>
                <w:sz w:val="20"/>
                <w:szCs w:val="20"/>
              </w:rPr>
            </w:pPr>
          </w:p>
          <w:p w14:paraId="1F034529" w14:textId="77777777" w:rsidR="004B4D72" w:rsidRDefault="004B4D72" w:rsidP="004B4D72">
            <w:pPr>
              <w:spacing w:line="276" w:lineRule="auto"/>
              <w:rPr>
                <w:sz w:val="20"/>
                <w:szCs w:val="20"/>
              </w:rPr>
            </w:pPr>
          </w:p>
          <w:p w14:paraId="5B80EF10" w14:textId="77777777" w:rsidR="004B4D72" w:rsidRDefault="004B4D72" w:rsidP="004B4D72">
            <w:pPr>
              <w:spacing w:line="276" w:lineRule="auto"/>
              <w:rPr>
                <w:sz w:val="20"/>
                <w:szCs w:val="20"/>
              </w:rPr>
            </w:pPr>
            <w:r>
              <w:rPr>
                <w:sz w:val="20"/>
                <w:szCs w:val="20"/>
              </w:rPr>
              <w:t>2.Essential</w:t>
            </w:r>
          </w:p>
          <w:p w14:paraId="7C60295A" w14:textId="77777777" w:rsidR="004B4D72" w:rsidRDefault="004B4D72" w:rsidP="004B4D72">
            <w:pPr>
              <w:spacing w:line="276" w:lineRule="auto"/>
              <w:rPr>
                <w:sz w:val="20"/>
                <w:szCs w:val="20"/>
              </w:rPr>
            </w:pPr>
          </w:p>
          <w:p w14:paraId="101F5B28" w14:textId="77777777" w:rsidR="004B4D72" w:rsidRDefault="004B4D72" w:rsidP="004B4D72">
            <w:pPr>
              <w:spacing w:line="276" w:lineRule="auto"/>
              <w:rPr>
                <w:sz w:val="20"/>
                <w:szCs w:val="20"/>
              </w:rPr>
            </w:pPr>
          </w:p>
          <w:p w14:paraId="1DF8D1F1" w14:textId="77777777" w:rsidR="004B4D72" w:rsidRDefault="004B4D72" w:rsidP="004B4D72">
            <w:pPr>
              <w:spacing w:line="276" w:lineRule="auto"/>
              <w:rPr>
                <w:sz w:val="20"/>
                <w:szCs w:val="20"/>
              </w:rPr>
            </w:pPr>
          </w:p>
          <w:p w14:paraId="6D9ADE2B" w14:textId="77777777" w:rsidR="004B4D72" w:rsidRDefault="004B4D72" w:rsidP="004B4D72">
            <w:pPr>
              <w:spacing w:line="276" w:lineRule="auto"/>
              <w:rPr>
                <w:sz w:val="20"/>
                <w:szCs w:val="20"/>
              </w:rPr>
            </w:pPr>
          </w:p>
          <w:p w14:paraId="694A0CBB" w14:textId="77777777" w:rsidR="004B4D72" w:rsidRDefault="004B4D72" w:rsidP="004B4D72">
            <w:pPr>
              <w:spacing w:line="276" w:lineRule="auto"/>
              <w:rPr>
                <w:sz w:val="20"/>
                <w:szCs w:val="20"/>
              </w:rPr>
            </w:pPr>
          </w:p>
          <w:p w14:paraId="58D75E8A" w14:textId="77777777" w:rsidR="004B4D72" w:rsidRDefault="004B4D72" w:rsidP="004B4D72">
            <w:pPr>
              <w:spacing w:line="276" w:lineRule="auto"/>
              <w:rPr>
                <w:sz w:val="20"/>
                <w:szCs w:val="20"/>
              </w:rPr>
            </w:pPr>
            <w:r>
              <w:rPr>
                <w:sz w:val="20"/>
                <w:szCs w:val="20"/>
              </w:rPr>
              <w:t>3.Essential</w:t>
            </w:r>
          </w:p>
          <w:p w14:paraId="5952B098" w14:textId="77777777" w:rsidR="004B4D72" w:rsidRDefault="004B4D72" w:rsidP="004B4D72">
            <w:pPr>
              <w:spacing w:line="276" w:lineRule="auto"/>
              <w:rPr>
                <w:sz w:val="20"/>
                <w:szCs w:val="20"/>
              </w:rPr>
            </w:pPr>
          </w:p>
          <w:p w14:paraId="544D969A" w14:textId="77777777" w:rsidR="004B4D72" w:rsidRDefault="004B4D72" w:rsidP="004B4D72">
            <w:pPr>
              <w:spacing w:line="276" w:lineRule="auto"/>
              <w:rPr>
                <w:sz w:val="20"/>
                <w:szCs w:val="20"/>
              </w:rPr>
            </w:pPr>
          </w:p>
          <w:p w14:paraId="3F97748D" w14:textId="77777777" w:rsidR="004B4D72" w:rsidRDefault="004B4D72" w:rsidP="004B4D72">
            <w:pPr>
              <w:spacing w:line="276" w:lineRule="auto"/>
              <w:rPr>
                <w:sz w:val="20"/>
                <w:szCs w:val="20"/>
              </w:rPr>
            </w:pPr>
          </w:p>
          <w:p w14:paraId="305F2090"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4C70F7E6" w14:textId="77777777" w:rsidR="004B4D72" w:rsidRDefault="004B4D72" w:rsidP="004B4D72">
            <w:pPr>
              <w:spacing w:line="276" w:lineRule="auto"/>
              <w:rPr>
                <w:sz w:val="20"/>
                <w:szCs w:val="20"/>
              </w:rPr>
            </w:pPr>
          </w:p>
          <w:p w14:paraId="24E30640" w14:textId="77777777" w:rsidR="004B4D72" w:rsidRDefault="004B4D72" w:rsidP="004B4D72">
            <w:pPr>
              <w:spacing w:line="276" w:lineRule="auto"/>
              <w:rPr>
                <w:sz w:val="20"/>
                <w:szCs w:val="20"/>
              </w:rPr>
            </w:pPr>
          </w:p>
          <w:p w14:paraId="34739AF8" w14:textId="77777777" w:rsidR="004B4D72" w:rsidRDefault="004B4D72" w:rsidP="004B4D72">
            <w:pPr>
              <w:spacing w:line="276" w:lineRule="auto"/>
              <w:rPr>
                <w:sz w:val="20"/>
                <w:szCs w:val="20"/>
              </w:rPr>
            </w:pPr>
          </w:p>
          <w:p w14:paraId="520CEE24" w14:textId="77777777" w:rsidR="004B4D72" w:rsidRDefault="004B4D72" w:rsidP="004B4D72">
            <w:pPr>
              <w:spacing w:line="276" w:lineRule="auto"/>
              <w:rPr>
                <w:sz w:val="20"/>
                <w:szCs w:val="20"/>
              </w:rPr>
            </w:pPr>
          </w:p>
          <w:p w14:paraId="5518B0F2" w14:textId="77777777" w:rsidR="004B4D72" w:rsidRDefault="004B4D72" w:rsidP="004B4D72">
            <w:pPr>
              <w:spacing w:line="276" w:lineRule="auto"/>
              <w:rPr>
                <w:sz w:val="20"/>
                <w:szCs w:val="20"/>
              </w:rPr>
            </w:pPr>
          </w:p>
          <w:p w14:paraId="2F4913E6" w14:textId="77777777" w:rsidR="004B4D72" w:rsidRDefault="004B4D72" w:rsidP="004B4D72">
            <w:pPr>
              <w:spacing w:line="276" w:lineRule="auto"/>
              <w:rPr>
                <w:sz w:val="20"/>
                <w:szCs w:val="20"/>
              </w:rPr>
            </w:pPr>
            <w:r>
              <w:rPr>
                <w:sz w:val="20"/>
                <w:szCs w:val="20"/>
              </w:rPr>
              <w:t>1.End 2017</w:t>
            </w:r>
          </w:p>
          <w:p w14:paraId="218D2C2F" w14:textId="77777777" w:rsidR="004B4D72" w:rsidRDefault="004B4D72" w:rsidP="004B4D72">
            <w:pPr>
              <w:spacing w:line="276" w:lineRule="auto"/>
              <w:rPr>
                <w:sz w:val="20"/>
                <w:szCs w:val="20"/>
              </w:rPr>
            </w:pPr>
          </w:p>
          <w:p w14:paraId="3FE4C172" w14:textId="77777777" w:rsidR="004B4D72" w:rsidRDefault="004B4D72" w:rsidP="004B4D72">
            <w:pPr>
              <w:spacing w:line="276" w:lineRule="auto"/>
              <w:rPr>
                <w:sz w:val="20"/>
                <w:szCs w:val="20"/>
              </w:rPr>
            </w:pPr>
          </w:p>
          <w:p w14:paraId="45DDF8FF" w14:textId="77777777" w:rsidR="004B4D72" w:rsidRDefault="004B4D72" w:rsidP="004B4D72">
            <w:pPr>
              <w:spacing w:line="276" w:lineRule="auto"/>
              <w:rPr>
                <w:sz w:val="20"/>
                <w:szCs w:val="20"/>
              </w:rPr>
            </w:pPr>
          </w:p>
          <w:p w14:paraId="6FA62C85" w14:textId="77777777" w:rsidR="004B4D72" w:rsidRDefault="004B4D72" w:rsidP="004B4D72">
            <w:pPr>
              <w:spacing w:line="276" w:lineRule="auto"/>
              <w:rPr>
                <w:sz w:val="20"/>
                <w:szCs w:val="20"/>
              </w:rPr>
            </w:pPr>
          </w:p>
          <w:p w14:paraId="5506DB02" w14:textId="77777777" w:rsidR="004B4D72" w:rsidRDefault="004B4D72" w:rsidP="004B4D72">
            <w:pPr>
              <w:spacing w:line="276" w:lineRule="auto"/>
              <w:rPr>
                <w:sz w:val="20"/>
                <w:szCs w:val="20"/>
              </w:rPr>
            </w:pPr>
            <w:r>
              <w:rPr>
                <w:sz w:val="20"/>
                <w:szCs w:val="20"/>
              </w:rPr>
              <w:t>2.End June 2018</w:t>
            </w:r>
          </w:p>
          <w:p w14:paraId="030CBCC3" w14:textId="77777777" w:rsidR="004B4D72" w:rsidRDefault="004B4D72" w:rsidP="004B4D72">
            <w:pPr>
              <w:spacing w:line="276" w:lineRule="auto"/>
              <w:rPr>
                <w:sz w:val="20"/>
                <w:szCs w:val="20"/>
              </w:rPr>
            </w:pPr>
          </w:p>
          <w:p w14:paraId="1AB240EF" w14:textId="77777777" w:rsidR="004B4D72" w:rsidRDefault="004B4D72" w:rsidP="004B4D72">
            <w:pPr>
              <w:spacing w:line="276" w:lineRule="auto"/>
              <w:rPr>
                <w:sz w:val="20"/>
                <w:szCs w:val="20"/>
              </w:rPr>
            </w:pPr>
          </w:p>
          <w:p w14:paraId="4371DE3A" w14:textId="77777777" w:rsidR="004B4D72" w:rsidRDefault="004B4D72" w:rsidP="004B4D72">
            <w:pPr>
              <w:spacing w:line="276" w:lineRule="auto"/>
              <w:rPr>
                <w:sz w:val="20"/>
                <w:szCs w:val="20"/>
              </w:rPr>
            </w:pPr>
          </w:p>
          <w:p w14:paraId="026739E8" w14:textId="77777777" w:rsidR="004B4D72" w:rsidRDefault="004B4D72" w:rsidP="004B4D72">
            <w:pPr>
              <w:spacing w:line="276" w:lineRule="auto"/>
              <w:rPr>
                <w:sz w:val="20"/>
                <w:szCs w:val="20"/>
              </w:rPr>
            </w:pPr>
          </w:p>
          <w:p w14:paraId="4D251CCC" w14:textId="77777777" w:rsidR="004B4D72" w:rsidRDefault="004B4D72" w:rsidP="004B4D72">
            <w:pPr>
              <w:spacing w:line="276" w:lineRule="auto"/>
              <w:rPr>
                <w:sz w:val="20"/>
                <w:szCs w:val="20"/>
              </w:rPr>
            </w:pPr>
            <w:r>
              <w:rPr>
                <w:sz w:val="20"/>
                <w:szCs w:val="20"/>
              </w:rPr>
              <w:t>3.Within 3 months after negative response</w:t>
            </w:r>
          </w:p>
          <w:p w14:paraId="23CE9BB3" w14:textId="77777777" w:rsidR="004B4D72" w:rsidRDefault="004B4D72" w:rsidP="004B4D72">
            <w:pPr>
              <w:spacing w:line="276" w:lineRule="auto"/>
              <w:rPr>
                <w:sz w:val="20"/>
                <w:szCs w:val="20"/>
              </w:rPr>
            </w:pPr>
          </w:p>
          <w:p w14:paraId="4837E77C" w14:textId="77777777" w:rsidR="004B4D72" w:rsidRDefault="004B4D72" w:rsidP="004B4D72">
            <w:pPr>
              <w:spacing w:line="276" w:lineRule="auto"/>
              <w:rPr>
                <w:sz w:val="20"/>
                <w:szCs w:val="20"/>
              </w:rPr>
            </w:pPr>
            <w:r>
              <w:rPr>
                <w:sz w:val="20"/>
                <w:szCs w:val="20"/>
              </w:rPr>
              <w:t>2019</w:t>
            </w:r>
          </w:p>
        </w:tc>
        <w:tc>
          <w:tcPr>
            <w:tcW w:w="1985" w:type="dxa"/>
            <w:tcBorders>
              <w:top w:val="single" w:sz="4" w:space="0" w:color="auto"/>
              <w:left w:val="single" w:sz="4" w:space="0" w:color="auto"/>
              <w:bottom w:val="single" w:sz="4" w:space="0" w:color="auto"/>
              <w:right w:val="single" w:sz="4" w:space="0" w:color="auto"/>
            </w:tcBorders>
          </w:tcPr>
          <w:p w14:paraId="23B86880" w14:textId="77777777" w:rsidR="004B4D72" w:rsidRDefault="004B4D72" w:rsidP="004B4D72">
            <w:pPr>
              <w:spacing w:line="276" w:lineRule="auto"/>
              <w:rPr>
                <w:sz w:val="20"/>
                <w:szCs w:val="20"/>
              </w:rPr>
            </w:pPr>
            <w:r>
              <w:rPr>
                <w:sz w:val="20"/>
                <w:szCs w:val="20"/>
              </w:rPr>
              <w:t xml:space="preserve">In </w:t>
            </w:r>
            <w:proofErr w:type="spellStart"/>
            <w:r>
              <w:rPr>
                <w:sz w:val="20"/>
                <w:szCs w:val="20"/>
              </w:rPr>
              <w:t>Birecik</w:t>
            </w:r>
            <w:proofErr w:type="spellEnd"/>
            <w:r>
              <w:rPr>
                <w:sz w:val="20"/>
                <w:szCs w:val="20"/>
              </w:rPr>
              <w:t xml:space="preserve"> additional collision risk at night or sandstorms. Need to increase visibility – range of options exist in various countries, </w:t>
            </w:r>
            <w:proofErr w:type="gramStart"/>
            <w:r>
              <w:rPr>
                <w:sz w:val="20"/>
                <w:szCs w:val="20"/>
              </w:rPr>
              <w:t>e.g.</w:t>
            </w:r>
            <w:proofErr w:type="gramEnd"/>
            <w:r>
              <w:rPr>
                <w:sz w:val="20"/>
                <w:szCs w:val="20"/>
              </w:rPr>
              <w:t xml:space="preserve"> plastic streamers or balls etc; mitigation measures need to be suited to species, problem and location.</w:t>
            </w:r>
          </w:p>
          <w:p w14:paraId="748DB1EA" w14:textId="77777777" w:rsidR="004B4D72" w:rsidRDefault="004B4D72" w:rsidP="004B4D72">
            <w:pPr>
              <w:spacing w:line="276" w:lineRule="auto"/>
              <w:rPr>
                <w:sz w:val="20"/>
                <w:szCs w:val="20"/>
              </w:rPr>
            </w:pPr>
            <w:r>
              <w:rPr>
                <w:sz w:val="20"/>
                <w:szCs w:val="20"/>
              </w:rPr>
              <w:t xml:space="preserve">CMS/AEWA guidelines on avoiding/mitigating power line impact on birds to be used. </w:t>
            </w:r>
          </w:p>
          <w:p w14:paraId="7AEF5FC8" w14:textId="77777777" w:rsidR="004B4D72" w:rsidRDefault="004B4D72" w:rsidP="004B4D72">
            <w:pPr>
              <w:spacing w:line="276" w:lineRule="auto"/>
              <w:rPr>
                <w:sz w:val="20"/>
                <w:szCs w:val="20"/>
              </w:rPr>
            </w:pPr>
          </w:p>
          <w:p w14:paraId="4C3A6C93" w14:textId="77777777" w:rsidR="004B4D72" w:rsidRDefault="004B4D72" w:rsidP="004B4D72">
            <w:pPr>
              <w:spacing w:line="276" w:lineRule="auto"/>
              <w:rPr>
                <w:sz w:val="20"/>
                <w:szCs w:val="20"/>
              </w:rPr>
            </w:pPr>
            <w:r>
              <w:rPr>
                <w:sz w:val="20"/>
                <w:szCs w:val="20"/>
              </w:rPr>
              <w:t>In KSA no key sites – general improvement of the grid (in line with wider obligations not specific to NBI) but beyond scope of a single species plan.</w:t>
            </w:r>
          </w:p>
        </w:tc>
        <w:tc>
          <w:tcPr>
            <w:tcW w:w="2409" w:type="dxa"/>
            <w:tcBorders>
              <w:top w:val="single" w:sz="4" w:space="0" w:color="auto"/>
              <w:left w:val="single" w:sz="4" w:space="0" w:color="auto"/>
              <w:bottom w:val="single" w:sz="4" w:space="0" w:color="auto"/>
              <w:right w:val="single" w:sz="4" w:space="0" w:color="auto"/>
            </w:tcBorders>
          </w:tcPr>
          <w:p w14:paraId="154C2973" w14:textId="56BE6EB2" w:rsidR="004B4D72" w:rsidRDefault="004B4D72" w:rsidP="004B4D72">
            <w:pPr>
              <w:spacing w:line="276" w:lineRule="auto"/>
              <w:rPr>
                <w:sz w:val="20"/>
                <w:szCs w:val="20"/>
              </w:rPr>
            </w:pPr>
            <w:r>
              <w:rPr>
                <w:sz w:val="20"/>
                <w:szCs w:val="20"/>
              </w:rPr>
              <w:t>1.Advice and examples of technical solutions were taken from Spain.</w:t>
            </w:r>
          </w:p>
          <w:p w14:paraId="1A7659E9" w14:textId="77777777" w:rsidR="004B4D72" w:rsidRDefault="004B4D72" w:rsidP="004B4D72">
            <w:pPr>
              <w:spacing w:line="276" w:lineRule="auto"/>
              <w:rPr>
                <w:sz w:val="20"/>
                <w:szCs w:val="20"/>
              </w:rPr>
            </w:pPr>
          </w:p>
          <w:p w14:paraId="0B74FD23" w14:textId="01DD75A3" w:rsidR="004B4D72" w:rsidRDefault="004B4D72" w:rsidP="004B4D72">
            <w:pPr>
              <w:spacing w:line="276" w:lineRule="auto"/>
              <w:rPr>
                <w:sz w:val="20"/>
                <w:szCs w:val="20"/>
              </w:rPr>
            </w:pPr>
            <w:r>
              <w:rPr>
                <w:sz w:val="20"/>
                <w:szCs w:val="20"/>
              </w:rPr>
              <w:t xml:space="preserve">2. This example of technical solution were sent to the utility company at </w:t>
            </w:r>
            <w:proofErr w:type="spellStart"/>
            <w:r>
              <w:rPr>
                <w:sz w:val="20"/>
                <w:szCs w:val="20"/>
              </w:rPr>
              <w:t>Birecik</w:t>
            </w:r>
            <w:proofErr w:type="spellEnd"/>
            <w:r>
              <w:rPr>
                <w:sz w:val="20"/>
                <w:szCs w:val="20"/>
              </w:rPr>
              <w:t>.</w:t>
            </w:r>
          </w:p>
          <w:p w14:paraId="39514DAF" w14:textId="77777777" w:rsidR="004B4D72" w:rsidRDefault="004B4D72" w:rsidP="004B4D72">
            <w:pPr>
              <w:spacing w:line="276" w:lineRule="auto"/>
              <w:rPr>
                <w:sz w:val="20"/>
                <w:szCs w:val="20"/>
              </w:rPr>
            </w:pPr>
          </w:p>
          <w:p w14:paraId="3C8A6A4E" w14:textId="77777777" w:rsidR="004B4D72" w:rsidRDefault="004B4D72" w:rsidP="004B4D72">
            <w:pPr>
              <w:spacing w:line="276" w:lineRule="auto"/>
              <w:rPr>
                <w:sz w:val="20"/>
                <w:szCs w:val="20"/>
              </w:rPr>
            </w:pPr>
          </w:p>
          <w:p w14:paraId="0A1D35D4" w14:textId="7C52D6CC" w:rsidR="004B4D72" w:rsidRDefault="004B4D72" w:rsidP="004B4D72">
            <w:pPr>
              <w:spacing w:line="276" w:lineRule="auto"/>
              <w:rPr>
                <w:sz w:val="20"/>
                <w:szCs w:val="20"/>
              </w:rPr>
            </w:pPr>
            <w:r>
              <w:rPr>
                <w:sz w:val="20"/>
                <w:szCs w:val="20"/>
              </w:rPr>
              <w:t xml:space="preserve">3. Company </w:t>
            </w:r>
            <w:r w:rsidRPr="00D33EF8">
              <w:rPr>
                <w:sz w:val="20"/>
                <w:szCs w:val="20"/>
              </w:rPr>
              <w:t xml:space="preserve">applied </w:t>
            </w:r>
            <w:r>
              <w:rPr>
                <w:sz w:val="20"/>
                <w:szCs w:val="20"/>
              </w:rPr>
              <w:t xml:space="preserve">some technical solutions </w:t>
            </w:r>
            <w:r w:rsidRPr="00D33EF8">
              <w:rPr>
                <w:sz w:val="20"/>
                <w:szCs w:val="20"/>
              </w:rPr>
              <w:t>to some wires and p</w:t>
            </w:r>
            <w:r>
              <w:rPr>
                <w:sz w:val="20"/>
                <w:szCs w:val="20"/>
              </w:rPr>
              <w:t xml:space="preserve">ylons. </w:t>
            </w:r>
          </w:p>
        </w:tc>
        <w:tc>
          <w:tcPr>
            <w:tcW w:w="2551" w:type="dxa"/>
            <w:tcBorders>
              <w:top w:val="single" w:sz="4" w:space="0" w:color="auto"/>
              <w:left w:val="single" w:sz="4" w:space="0" w:color="auto"/>
              <w:bottom w:val="single" w:sz="4" w:space="0" w:color="auto"/>
              <w:right w:val="single" w:sz="4" w:space="0" w:color="auto"/>
            </w:tcBorders>
          </w:tcPr>
          <w:p w14:paraId="3D44A970" w14:textId="77777777" w:rsidR="004B4D72" w:rsidRDefault="004B4D72" w:rsidP="004B4D72">
            <w:pPr>
              <w:spacing w:line="276" w:lineRule="auto"/>
              <w:rPr>
                <w:sz w:val="20"/>
                <w:szCs w:val="20"/>
              </w:rPr>
            </w:pPr>
          </w:p>
          <w:p w14:paraId="0E250488" w14:textId="77777777" w:rsidR="004B4D72" w:rsidRDefault="004B4D72" w:rsidP="004B4D72">
            <w:pPr>
              <w:spacing w:line="276" w:lineRule="auto"/>
              <w:rPr>
                <w:sz w:val="20"/>
                <w:szCs w:val="20"/>
              </w:rPr>
            </w:pPr>
          </w:p>
          <w:p w14:paraId="3D2B9CE3" w14:textId="77777777" w:rsidR="004B4D72" w:rsidRDefault="004B4D72" w:rsidP="004B4D72">
            <w:pPr>
              <w:spacing w:line="276" w:lineRule="auto"/>
              <w:rPr>
                <w:sz w:val="20"/>
                <w:szCs w:val="20"/>
              </w:rPr>
            </w:pPr>
          </w:p>
          <w:p w14:paraId="4D2E953E" w14:textId="77777777" w:rsidR="004B4D72" w:rsidRDefault="004B4D72" w:rsidP="004B4D72">
            <w:pPr>
              <w:spacing w:line="276" w:lineRule="auto"/>
              <w:rPr>
                <w:sz w:val="20"/>
                <w:szCs w:val="20"/>
              </w:rPr>
            </w:pPr>
          </w:p>
          <w:p w14:paraId="0F205121" w14:textId="77777777" w:rsidR="004B4D72" w:rsidRDefault="004B4D72" w:rsidP="004B4D72">
            <w:pPr>
              <w:spacing w:line="276" w:lineRule="auto"/>
              <w:rPr>
                <w:sz w:val="20"/>
                <w:szCs w:val="20"/>
              </w:rPr>
            </w:pPr>
          </w:p>
          <w:p w14:paraId="65D51E27" w14:textId="77777777" w:rsidR="004B4D72" w:rsidRDefault="004B4D72" w:rsidP="004B4D72">
            <w:pPr>
              <w:spacing w:line="276" w:lineRule="auto"/>
              <w:rPr>
                <w:sz w:val="20"/>
                <w:szCs w:val="20"/>
              </w:rPr>
            </w:pPr>
          </w:p>
          <w:p w14:paraId="3BF29CBA" w14:textId="77777777" w:rsidR="004B4D72" w:rsidRDefault="004B4D72" w:rsidP="004B4D72">
            <w:pPr>
              <w:spacing w:line="276" w:lineRule="auto"/>
              <w:rPr>
                <w:sz w:val="20"/>
                <w:szCs w:val="20"/>
              </w:rPr>
            </w:pPr>
          </w:p>
          <w:p w14:paraId="65736E40" w14:textId="77777777" w:rsidR="004B4D72" w:rsidRDefault="004B4D72" w:rsidP="004B4D72">
            <w:pPr>
              <w:spacing w:line="276" w:lineRule="auto"/>
              <w:rPr>
                <w:sz w:val="20"/>
                <w:szCs w:val="20"/>
              </w:rPr>
            </w:pPr>
          </w:p>
          <w:p w14:paraId="18596F8F" w14:textId="77777777" w:rsidR="004B4D72" w:rsidRDefault="004B4D72" w:rsidP="004B4D72">
            <w:pPr>
              <w:spacing w:line="276" w:lineRule="auto"/>
              <w:rPr>
                <w:sz w:val="20"/>
                <w:szCs w:val="20"/>
              </w:rPr>
            </w:pPr>
          </w:p>
          <w:p w14:paraId="3A19806A" w14:textId="77777777" w:rsidR="004B4D72" w:rsidRDefault="004B4D72" w:rsidP="004B4D72">
            <w:pPr>
              <w:spacing w:line="276" w:lineRule="auto"/>
              <w:rPr>
                <w:sz w:val="20"/>
                <w:szCs w:val="20"/>
              </w:rPr>
            </w:pPr>
          </w:p>
          <w:p w14:paraId="7F603693" w14:textId="04282486" w:rsidR="004B4D72" w:rsidRDefault="004B4D72" w:rsidP="004B4D72">
            <w:pPr>
              <w:spacing w:line="276" w:lineRule="auto"/>
              <w:rPr>
                <w:sz w:val="20"/>
                <w:szCs w:val="20"/>
              </w:rPr>
            </w:pPr>
            <w:r>
              <w:rPr>
                <w:sz w:val="20"/>
                <w:szCs w:val="20"/>
              </w:rPr>
              <w:t>N</w:t>
            </w:r>
            <w:r w:rsidRPr="00DB09AA">
              <w:rPr>
                <w:sz w:val="20"/>
                <w:szCs w:val="20"/>
              </w:rPr>
              <w:t>o progress</w:t>
            </w:r>
          </w:p>
          <w:p w14:paraId="2AB16B29" w14:textId="77777777" w:rsidR="004B4D72" w:rsidRDefault="004B4D72" w:rsidP="004B4D72">
            <w:pPr>
              <w:spacing w:line="276" w:lineRule="auto"/>
              <w:rPr>
                <w:sz w:val="20"/>
                <w:szCs w:val="20"/>
              </w:rPr>
            </w:pPr>
          </w:p>
        </w:tc>
      </w:tr>
      <w:tr w:rsidR="004B4D72" w14:paraId="4B382CAE" w14:textId="7368DC02"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23BB6C9" w14:textId="77777777" w:rsidR="004B4D72" w:rsidRDefault="004B4D72" w:rsidP="004B4D72">
            <w:pPr>
              <w:spacing w:before="120" w:line="276" w:lineRule="auto"/>
              <w:rPr>
                <w:b/>
                <w:sz w:val="20"/>
                <w:szCs w:val="20"/>
              </w:rPr>
            </w:pPr>
            <w:r>
              <w:rPr>
                <w:b/>
                <w:sz w:val="20"/>
                <w:szCs w:val="20"/>
              </w:rPr>
              <w:t>2.3.3. Take NBI into account in SEA/EIA procedures for new power lines (possible re-routing) around key areas</w:t>
            </w:r>
          </w:p>
          <w:p w14:paraId="37E00793"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288F61FA" w14:textId="77777777" w:rsidR="004B4D72" w:rsidRDefault="004B4D72" w:rsidP="004B4D72">
            <w:pPr>
              <w:spacing w:line="276" w:lineRule="auto"/>
              <w:rPr>
                <w:sz w:val="20"/>
                <w:szCs w:val="20"/>
              </w:rPr>
            </w:pPr>
            <w:r>
              <w:rPr>
                <w:sz w:val="20"/>
                <w:szCs w:val="20"/>
              </w:rPr>
              <w:t>SYR – N/A</w:t>
            </w:r>
          </w:p>
          <w:p w14:paraId="1FAE89EA" w14:textId="77777777" w:rsidR="004B4D72" w:rsidRDefault="004B4D72" w:rsidP="004B4D72">
            <w:pPr>
              <w:spacing w:line="276" w:lineRule="auto"/>
              <w:rPr>
                <w:sz w:val="20"/>
                <w:szCs w:val="20"/>
              </w:rPr>
            </w:pPr>
            <w:r>
              <w:rPr>
                <w:sz w:val="20"/>
                <w:szCs w:val="20"/>
              </w:rPr>
              <w:t>TUR – No activities envisaged</w:t>
            </w:r>
          </w:p>
          <w:p w14:paraId="05EDA489" w14:textId="77777777" w:rsidR="004B4D72" w:rsidRDefault="004B4D72" w:rsidP="004B4D72">
            <w:pPr>
              <w:spacing w:line="276" w:lineRule="auto"/>
              <w:rPr>
                <w:sz w:val="20"/>
                <w:szCs w:val="20"/>
              </w:rPr>
            </w:pPr>
            <w:r>
              <w:rPr>
                <w:sz w:val="20"/>
                <w:szCs w:val="20"/>
              </w:rPr>
              <w:t>KSA – N/A</w:t>
            </w:r>
          </w:p>
          <w:p w14:paraId="08CDDD09" w14:textId="77777777" w:rsidR="004B4D72" w:rsidRDefault="004B4D72" w:rsidP="004B4D72">
            <w:pPr>
              <w:spacing w:line="276" w:lineRule="auto"/>
              <w:rPr>
                <w:sz w:val="20"/>
                <w:szCs w:val="20"/>
              </w:rPr>
            </w:pPr>
            <w:r>
              <w:rPr>
                <w:sz w:val="20"/>
                <w:szCs w:val="20"/>
              </w:rPr>
              <w:t>YEM – N/A</w:t>
            </w:r>
          </w:p>
          <w:p w14:paraId="5CA55DC3" w14:textId="77777777" w:rsidR="004B4D72" w:rsidRDefault="004B4D72" w:rsidP="004B4D72">
            <w:pPr>
              <w:spacing w:line="276" w:lineRule="auto"/>
              <w:rPr>
                <w:sz w:val="20"/>
                <w:szCs w:val="20"/>
              </w:rPr>
            </w:pPr>
            <w:r>
              <w:rPr>
                <w:sz w:val="20"/>
                <w:szCs w:val="20"/>
              </w:rPr>
              <w:t>ETH – N/A</w:t>
            </w:r>
          </w:p>
          <w:p w14:paraId="4F0AE438" w14:textId="77777777" w:rsidR="004B4D72" w:rsidRDefault="004B4D72" w:rsidP="004B4D72">
            <w:pPr>
              <w:spacing w:line="276" w:lineRule="auto"/>
              <w:rPr>
                <w:sz w:val="20"/>
                <w:szCs w:val="20"/>
              </w:rPr>
            </w:pPr>
            <w:r>
              <w:rPr>
                <w:sz w:val="20"/>
                <w:szCs w:val="20"/>
              </w:rPr>
              <w:t>ALG - (After initial site selection)</w:t>
            </w:r>
          </w:p>
          <w:p w14:paraId="6FE22523" w14:textId="77777777" w:rsidR="004B4D72" w:rsidRDefault="004B4D72" w:rsidP="004B4D72">
            <w:pPr>
              <w:spacing w:line="276" w:lineRule="auto"/>
              <w:rPr>
                <w:sz w:val="20"/>
                <w:szCs w:val="20"/>
              </w:rPr>
            </w:pPr>
          </w:p>
          <w:p w14:paraId="51B7A607" w14:textId="77777777" w:rsidR="004B4D72" w:rsidRDefault="004B4D72" w:rsidP="004B4D72">
            <w:pPr>
              <w:spacing w:line="276" w:lineRule="auto"/>
              <w:rPr>
                <w:bCs/>
                <w:sz w:val="20"/>
                <w:szCs w:val="20"/>
              </w:rPr>
            </w:pPr>
            <w:r>
              <w:rPr>
                <w:bCs/>
                <w:sz w:val="20"/>
                <w:szCs w:val="20"/>
              </w:rPr>
              <w:t xml:space="preserve">MOR - Take NBI into account in SEA/EIA procedures for new power lines (possible re-routing) around key areas </w:t>
            </w:r>
          </w:p>
          <w:p w14:paraId="0D692D31" w14:textId="77777777" w:rsidR="004B4D72" w:rsidRDefault="004B4D72" w:rsidP="004B4D72">
            <w:pPr>
              <w:spacing w:line="276" w:lineRule="auto"/>
              <w:rPr>
                <w:bCs/>
                <w:sz w:val="20"/>
                <w:szCs w:val="20"/>
              </w:rPr>
            </w:pPr>
            <w:r>
              <w:rPr>
                <w:bCs/>
                <w:sz w:val="20"/>
                <w:szCs w:val="20"/>
              </w:rPr>
              <w:t xml:space="preserve">[Ensure this factor considered in all developments in Agadir and </w:t>
            </w:r>
            <w:proofErr w:type="spellStart"/>
            <w:r>
              <w:rPr>
                <w:bCs/>
                <w:sz w:val="20"/>
                <w:szCs w:val="20"/>
              </w:rPr>
              <w:t>Tamri</w:t>
            </w:r>
            <w:proofErr w:type="spellEnd"/>
            <w:r>
              <w:rPr>
                <w:bCs/>
                <w:sz w:val="20"/>
                <w:szCs w:val="20"/>
              </w:rPr>
              <w:t xml:space="preserve"> regions]</w:t>
            </w:r>
          </w:p>
          <w:p w14:paraId="16F771B1" w14:textId="77777777" w:rsidR="004B4D72" w:rsidRDefault="004B4D72" w:rsidP="004B4D72">
            <w:pPr>
              <w:spacing w:line="276" w:lineRule="auto"/>
              <w:rPr>
                <w:bCs/>
                <w:sz w:val="20"/>
                <w:szCs w:val="20"/>
              </w:rPr>
            </w:pPr>
          </w:p>
          <w:p w14:paraId="2DD15251"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4FBE0C" w14:textId="77777777" w:rsidR="004B4D72" w:rsidRDefault="004B4D72" w:rsidP="004B4D72">
            <w:pPr>
              <w:spacing w:line="276" w:lineRule="auto"/>
              <w:rPr>
                <w:sz w:val="20"/>
                <w:szCs w:val="20"/>
              </w:rPr>
            </w:pPr>
          </w:p>
          <w:p w14:paraId="583ABD48" w14:textId="77777777" w:rsidR="004B4D72" w:rsidRDefault="004B4D72" w:rsidP="004B4D72">
            <w:pPr>
              <w:spacing w:line="276" w:lineRule="auto"/>
              <w:rPr>
                <w:sz w:val="20"/>
                <w:szCs w:val="20"/>
              </w:rPr>
            </w:pPr>
          </w:p>
          <w:p w14:paraId="607C54B6" w14:textId="77777777" w:rsidR="004B4D72" w:rsidRDefault="004B4D72" w:rsidP="004B4D72">
            <w:pPr>
              <w:spacing w:line="276" w:lineRule="auto"/>
              <w:rPr>
                <w:sz w:val="20"/>
                <w:szCs w:val="20"/>
              </w:rPr>
            </w:pPr>
          </w:p>
          <w:p w14:paraId="1CCAB6FE" w14:textId="77777777" w:rsidR="004B4D72" w:rsidRDefault="004B4D72" w:rsidP="004B4D72">
            <w:pPr>
              <w:spacing w:line="276" w:lineRule="auto"/>
              <w:rPr>
                <w:sz w:val="20"/>
                <w:szCs w:val="20"/>
              </w:rPr>
            </w:pPr>
          </w:p>
          <w:p w14:paraId="27DADED4" w14:textId="77777777" w:rsidR="004B4D72" w:rsidRDefault="004B4D72" w:rsidP="004B4D72">
            <w:pPr>
              <w:spacing w:line="276" w:lineRule="auto"/>
              <w:rPr>
                <w:sz w:val="20"/>
                <w:szCs w:val="20"/>
              </w:rPr>
            </w:pPr>
          </w:p>
          <w:p w14:paraId="12A33978" w14:textId="77777777" w:rsidR="004B4D72" w:rsidRDefault="004B4D72" w:rsidP="004B4D72">
            <w:pPr>
              <w:spacing w:line="276" w:lineRule="auto"/>
              <w:rPr>
                <w:sz w:val="20"/>
                <w:szCs w:val="20"/>
              </w:rPr>
            </w:pPr>
          </w:p>
          <w:p w14:paraId="1AE06AE4" w14:textId="77777777" w:rsidR="004B4D72" w:rsidRDefault="004B4D72" w:rsidP="004B4D72">
            <w:pPr>
              <w:spacing w:line="276" w:lineRule="auto"/>
              <w:rPr>
                <w:sz w:val="20"/>
                <w:szCs w:val="20"/>
              </w:rPr>
            </w:pPr>
          </w:p>
          <w:p w14:paraId="2E716C72" w14:textId="77777777" w:rsidR="004B4D72" w:rsidRDefault="004B4D72" w:rsidP="004B4D72">
            <w:pPr>
              <w:spacing w:line="276" w:lineRule="auto"/>
              <w:rPr>
                <w:sz w:val="20"/>
                <w:szCs w:val="20"/>
              </w:rPr>
            </w:pPr>
          </w:p>
          <w:p w14:paraId="505A0D0E" w14:textId="77777777" w:rsidR="004B4D72" w:rsidRDefault="004B4D72" w:rsidP="004B4D72">
            <w:pPr>
              <w:spacing w:line="276" w:lineRule="auto"/>
              <w:rPr>
                <w:sz w:val="20"/>
                <w:szCs w:val="20"/>
              </w:rPr>
            </w:pPr>
          </w:p>
          <w:p w14:paraId="29B3C268" w14:textId="77777777" w:rsidR="004B4D72" w:rsidRDefault="004B4D72" w:rsidP="004B4D72">
            <w:pPr>
              <w:spacing w:line="276" w:lineRule="auto"/>
              <w:rPr>
                <w:sz w:val="20"/>
                <w:szCs w:val="20"/>
              </w:rPr>
            </w:pPr>
            <w:r>
              <w:rPr>
                <w:sz w:val="20"/>
                <w:szCs w:val="20"/>
              </w:rPr>
              <w:t>HCEFLCD</w:t>
            </w:r>
          </w:p>
          <w:p w14:paraId="7035CDF8" w14:textId="77777777" w:rsidR="004B4D72" w:rsidRDefault="004B4D72" w:rsidP="004B4D72">
            <w:pPr>
              <w:spacing w:line="276" w:lineRule="auto"/>
              <w:rPr>
                <w:sz w:val="20"/>
                <w:szCs w:val="20"/>
              </w:rPr>
            </w:pPr>
            <w:r>
              <w:rPr>
                <w:sz w:val="20"/>
                <w:szCs w:val="20"/>
              </w:rPr>
              <w:t>DREFLCD-SO</w:t>
            </w:r>
          </w:p>
        </w:tc>
        <w:tc>
          <w:tcPr>
            <w:tcW w:w="1276" w:type="dxa"/>
            <w:tcBorders>
              <w:top w:val="single" w:sz="4" w:space="0" w:color="auto"/>
              <w:left w:val="single" w:sz="4" w:space="0" w:color="auto"/>
              <w:bottom w:val="single" w:sz="4" w:space="0" w:color="auto"/>
              <w:right w:val="single" w:sz="4" w:space="0" w:color="auto"/>
            </w:tcBorders>
          </w:tcPr>
          <w:p w14:paraId="5B2B9A27" w14:textId="77777777" w:rsidR="004B4D72" w:rsidRDefault="004B4D72" w:rsidP="004B4D72">
            <w:pPr>
              <w:spacing w:line="276" w:lineRule="auto"/>
              <w:rPr>
                <w:sz w:val="20"/>
                <w:szCs w:val="20"/>
              </w:rPr>
            </w:pPr>
          </w:p>
          <w:p w14:paraId="32C5BC23" w14:textId="77777777" w:rsidR="004B4D72" w:rsidRDefault="004B4D72" w:rsidP="004B4D72">
            <w:pPr>
              <w:spacing w:line="276" w:lineRule="auto"/>
              <w:rPr>
                <w:sz w:val="20"/>
                <w:szCs w:val="20"/>
              </w:rPr>
            </w:pPr>
          </w:p>
          <w:p w14:paraId="66CF48C1" w14:textId="77777777" w:rsidR="004B4D72" w:rsidRDefault="004B4D72" w:rsidP="004B4D72">
            <w:pPr>
              <w:spacing w:line="276" w:lineRule="auto"/>
              <w:rPr>
                <w:sz w:val="20"/>
                <w:szCs w:val="20"/>
              </w:rPr>
            </w:pPr>
          </w:p>
          <w:p w14:paraId="3926FD3D" w14:textId="77777777" w:rsidR="004B4D72" w:rsidRDefault="004B4D72" w:rsidP="004B4D72">
            <w:pPr>
              <w:spacing w:line="276" w:lineRule="auto"/>
              <w:rPr>
                <w:sz w:val="20"/>
                <w:szCs w:val="20"/>
              </w:rPr>
            </w:pPr>
          </w:p>
          <w:p w14:paraId="27CDE0EF" w14:textId="77777777" w:rsidR="004B4D72" w:rsidRDefault="004B4D72" w:rsidP="004B4D72">
            <w:pPr>
              <w:spacing w:line="276" w:lineRule="auto"/>
              <w:rPr>
                <w:sz w:val="20"/>
                <w:szCs w:val="20"/>
              </w:rPr>
            </w:pPr>
          </w:p>
          <w:p w14:paraId="203AE726" w14:textId="77777777" w:rsidR="004B4D72" w:rsidRDefault="004B4D72" w:rsidP="004B4D72">
            <w:pPr>
              <w:spacing w:line="276" w:lineRule="auto"/>
              <w:rPr>
                <w:sz w:val="20"/>
                <w:szCs w:val="20"/>
              </w:rPr>
            </w:pPr>
          </w:p>
          <w:p w14:paraId="0EC26ABC" w14:textId="77777777" w:rsidR="004B4D72" w:rsidRDefault="004B4D72" w:rsidP="004B4D72">
            <w:pPr>
              <w:spacing w:line="276" w:lineRule="auto"/>
              <w:rPr>
                <w:sz w:val="20"/>
                <w:szCs w:val="20"/>
              </w:rPr>
            </w:pPr>
          </w:p>
          <w:p w14:paraId="53855E2D" w14:textId="77777777" w:rsidR="004B4D72" w:rsidRDefault="004B4D72" w:rsidP="004B4D72">
            <w:pPr>
              <w:spacing w:line="276" w:lineRule="auto"/>
              <w:rPr>
                <w:sz w:val="20"/>
                <w:szCs w:val="20"/>
              </w:rPr>
            </w:pPr>
          </w:p>
          <w:p w14:paraId="3E7AC0CF" w14:textId="77777777" w:rsidR="004B4D72" w:rsidRDefault="004B4D72" w:rsidP="004B4D72">
            <w:pPr>
              <w:spacing w:line="276" w:lineRule="auto"/>
              <w:rPr>
                <w:sz w:val="20"/>
                <w:szCs w:val="20"/>
              </w:rPr>
            </w:pPr>
          </w:p>
          <w:p w14:paraId="0643A496" w14:textId="77777777" w:rsidR="004B4D72" w:rsidRDefault="004B4D72" w:rsidP="004B4D72">
            <w:pPr>
              <w:spacing w:line="276" w:lineRule="auto"/>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C0DCABB" w14:textId="77777777" w:rsidR="004B4D72" w:rsidRDefault="004B4D72" w:rsidP="004B4D72">
            <w:pPr>
              <w:spacing w:line="276" w:lineRule="auto"/>
              <w:rPr>
                <w:sz w:val="20"/>
                <w:szCs w:val="20"/>
              </w:rPr>
            </w:pPr>
          </w:p>
          <w:p w14:paraId="682769A2" w14:textId="77777777" w:rsidR="004B4D72" w:rsidRDefault="004B4D72" w:rsidP="004B4D72">
            <w:pPr>
              <w:spacing w:line="276" w:lineRule="auto"/>
              <w:rPr>
                <w:sz w:val="20"/>
                <w:szCs w:val="20"/>
              </w:rPr>
            </w:pPr>
          </w:p>
          <w:p w14:paraId="4B0C55E0" w14:textId="77777777" w:rsidR="004B4D72" w:rsidRDefault="004B4D72" w:rsidP="004B4D72">
            <w:pPr>
              <w:spacing w:line="276" w:lineRule="auto"/>
              <w:rPr>
                <w:sz w:val="20"/>
                <w:szCs w:val="20"/>
              </w:rPr>
            </w:pPr>
          </w:p>
          <w:p w14:paraId="33474D0A" w14:textId="77777777" w:rsidR="004B4D72" w:rsidRDefault="004B4D72" w:rsidP="004B4D72">
            <w:pPr>
              <w:spacing w:line="276" w:lineRule="auto"/>
              <w:rPr>
                <w:sz w:val="20"/>
                <w:szCs w:val="20"/>
              </w:rPr>
            </w:pPr>
          </w:p>
          <w:p w14:paraId="51634A3B" w14:textId="77777777" w:rsidR="004B4D72" w:rsidRDefault="004B4D72" w:rsidP="004B4D72">
            <w:pPr>
              <w:spacing w:line="276" w:lineRule="auto"/>
              <w:rPr>
                <w:sz w:val="20"/>
                <w:szCs w:val="20"/>
              </w:rPr>
            </w:pPr>
          </w:p>
          <w:p w14:paraId="69238BDA" w14:textId="77777777" w:rsidR="004B4D72" w:rsidRDefault="004B4D72" w:rsidP="004B4D72">
            <w:pPr>
              <w:spacing w:line="276" w:lineRule="auto"/>
              <w:rPr>
                <w:sz w:val="20"/>
                <w:szCs w:val="20"/>
              </w:rPr>
            </w:pPr>
          </w:p>
          <w:p w14:paraId="13B922E8" w14:textId="77777777" w:rsidR="004B4D72" w:rsidRDefault="004B4D72" w:rsidP="004B4D72">
            <w:pPr>
              <w:spacing w:line="276" w:lineRule="auto"/>
              <w:rPr>
                <w:sz w:val="20"/>
                <w:szCs w:val="20"/>
              </w:rPr>
            </w:pPr>
          </w:p>
          <w:p w14:paraId="407CE9A9" w14:textId="77777777" w:rsidR="004B4D72" w:rsidRDefault="004B4D72" w:rsidP="004B4D72">
            <w:pPr>
              <w:spacing w:line="276" w:lineRule="auto"/>
              <w:rPr>
                <w:sz w:val="20"/>
                <w:szCs w:val="20"/>
              </w:rPr>
            </w:pPr>
          </w:p>
          <w:p w14:paraId="131CC7E6" w14:textId="77777777" w:rsidR="004B4D72" w:rsidRDefault="004B4D72" w:rsidP="004B4D72">
            <w:pPr>
              <w:spacing w:line="276" w:lineRule="auto"/>
              <w:rPr>
                <w:sz w:val="20"/>
                <w:szCs w:val="20"/>
              </w:rPr>
            </w:pPr>
          </w:p>
          <w:p w14:paraId="522D6B51" w14:textId="77777777" w:rsidR="004B4D72" w:rsidRDefault="004B4D72" w:rsidP="004B4D72">
            <w:pPr>
              <w:spacing w:line="276" w:lineRule="auto"/>
              <w:rPr>
                <w:sz w:val="20"/>
                <w:szCs w:val="20"/>
              </w:rPr>
            </w:pPr>
            <w:r>
              <w:rPr>
                <w:sz w:val="20"/>
                <w:szCs w:val="20"/>
              </w:rPr>
              <w:t>Medium</w:t>
            </w:r>
          </w:p>
          <w:p w14:paraId="337AD513" w14:textId="77777777" w:rsidR="004B4D72" w:rsidRDefault="004B4D72" w:rsidP="004B4D72">
            <w:pPr>
              <w:spacing w:line="276" w:lineRule="auto"/>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0A4CFACB" w14:textId="77777777" w:rsidR="004B4D72" w:rsidRDefault="004B4D72" w:rsidP="004B4D72">
            <w:pPr>
              <w:spacing w:line="276" w:lineRule="auto"/>
              <w:rPr>
                <w:sz w:val="20"/>
                <w:szCs w:val="20"/>
              </w:rPr>
            </w:pPr>
          </w:p>
          <w:p w14:paraId="463DFCC3" w14:textId="77777777" w:rsidR="004B4D72" w:rsidRDefault="004B4D72" w:rsidP="004B4D72">
            <w:pPr>
              <w:spacing w:line="276" w:lineRule="auto"/>
              <w:rPr>
                <w:sz w:val="20"/>
                <w:szCs w:val="20"/>
              </w:rPr>
            </w:pPr>
          </w:p>
          <w:p w14:paraId="53169576" w14:textId="77777777" w:rsidR="004B4D72" w:rsidRDefault="004B4D72" w:rsidP="004B4D72">
            <w:pPr>
              <w:spacing w:line="276" w:lineRule="auto"/>
              <w:rPr>
                <w:sz w:val="20"/>
                <w:szCs w:val="20"/>
              </w:rPr>
            </w:pPr>
          </w:p>
          <w:p w14:paraId="2470BACB" w14:textId="77777777" w:rsidR="004B4D72" w:rsidRDefault="004B4D72" w:rsidP="004B4D72">
            <w:pPr>
              <w:spacing w:line="276" w:lineRule="auto"/>
              <w:rPr>
                <w:sz w:val="20"/>
                <w:szCs w:val="20"/>
              </w:rPr>
            </w:pPr>
          </w:p>
          <w:p w14:paraId="13BAB8F1" w14:textId="77777777" w:rsidR="004B4D72" w:rsidRDefault="004B4D72" w:rsidP="004B4D72">
            <w:pPr>
              <w:spacing w:line="276" w:lineRule="auto"/>
              <w:rPr>
                <w:sz w:val="20"/>
                <w:szCs w:val="20"/>
              </w:rPr>
            </w:pPr>
          </w:p>
          <w:p w14:paraId="7D55BC0E" w14:textId="77777777" w:rsidR="004B4D72" w:rsidRDefault="004B4D72" w:rsidP="004B4D72">
            <w:pPr>
              <w:spacing w:line="276" w:lineRule="auto"/>
              <w:rPr>
                <w:sz w:val="20"/>
                <w:szCs w:val="20"/>
              </w:rPr>
            </w:pPr>
          </w:p>
          <w:p w14:paraId="5D1C625D" w14:textId="77777777" w:rsidR="004B4D72" w:rsidRDefault="004B4D72" w:rsidP="004B4D72">
            <w:pPr>
              <w:spacing w:line="276" w:lineRule="auto"/>
              <w:rPr>
                <w:sz w:val="20"/>
                <w:szCs w:val="20"/>
              </w:rPr>
            </w:pPr>
            <w:r>
              <w:rPr>
                <w:sz w:val="20"/>
                <w:szCs w:val="20"/>
              </w:rPr>
              <w:t>2019</w:t>
            </w:r>
          </w:p>
          <w:p w14:paraId="24F67E9A" w14:textId="77777777" w:rsidR="004B4D72" w:rsidRDefault="004B4D72" w:rsidP="004B4D72">
            <w:pPr>
              <w:spacing w:line="276" w:lineRule="auto"/>
              <w:rPr>
                <w:sz w:val="20"/>
                <w:szCs w:val="20"/>
              </w:rPr>
            </w:pPr>
          </w:p>
          <w:p w14:paraId="1F63943E" w14:textId="77777777" w:rsidR="004B4D72" w:rsidRDefault="004B4D72" w:rsidP="004B4D72">
            <w:pPr>
              <w:spacing w:line="276" w:lineRule="auto"/>
              <w:rPr>
                <w:sz w:val="20"/>
                <w:szCs w:val="20"/>
              </w:rPr>
            </w:pPr>
          </w:p>
          <w:p w14:paraId="4A3ACE23" w14:textId="77777777" w:rsidR="004B4D72" w:rsidRDefault="004B4D72" w:rsidP="004B4D72">
            <w:pPr>
              <w:spacing w:line="276" w:lineRule="auto"/>
              <w:rPr>
                <w:sz w:val="20"/>
                <w:szCs w:val="20"/>
              </w:rPr>
            </w:pPr>
            <w:r>
              <w:rPr>
                <w:sz w:val="20"/>
                <w:szCs w:val="20"/>
              </w:rPr>
              <w:t>During all Planning period</w:t>
            </w:r>
          </w:p>
        </w:tc>
        <w:tc>
          <w:tcPr>
            <w:tcW w:w="1985" w:type="dxa"/>
            <w:tcBorders>
              <w:top w:val="single" w:sz="4" w:space="0" w:color="auto"/>
              <w:left w:val="single" w:sz="4" w:space="0" w:color="auto"/>
              <w:bottom w:val="single" w:sz="4" w:space="0" w:color="auto"/>
              <w:right w:val="single" w:sz="4" w:space="0" w:color="auto"/>
            </w:tcBorders>
          </w:tcPr>
          <w:p w14:paraId="4D02F6B8" w14:textId="77777777" w:rsidR="004B4D72" w:rsidRDefault="004B4D72" w:rsidP="004B4D72">
            <w:pPr>
              <w:spacing w:line="276" w:lineRule="auto"/>
              <w:rPr>
                <w:sz w:val="20"/>
                <w:szCs w:val="20"/>
              </w:rPr>
            </w:pPr>
          </w:p>
          <w:p w14:paraId="05BFE12A" w14:textId="77777777" w:rsidR="004B4D72" w:rsidRDefault="004B4D72" w:rsidP="004B4D72">
            <w:pPr>
              <w:spacing w:line="276" w:lineRule="auto"/>
              <w:rPr>
                <w:sz w:val="20"/>
                <w:szCs w:val="20"/>
              </w:rPr>
            </w:pPr>
            <w:r>
              <w:rPr>
                <w:sz w:val="20"/>
                <w:szCs w:val="20"/>
              </w:rPr>
              <w:t>Nothing new needed in the next 3 years in TUR.</w:t>
            </w:r>
          </w:p>
          <w:p w14:paraId="2D2DC673" w14:textId="77777777" w:rsidR="004B4D72" w:rsidRDefault="004B4D72" w:rsidP="004B4D72">
            <w:pPr>
              <w:spacing w:line="276" w:lineRule="auto"/>
              <w:rPr>
                <w:sz w:val="20"/>
                <w:szCs w:val="20"/>
              </w:rPr>
            </w:pPr>
          </w:p>
          <w:p w14:paraId="5022FA79" w14:textId="77777777" w:rsidR="004B4D72" w:rsidRDefault="004B4D72" w:rsidP="004B4D72">
            <w:pPr>
              <w:spacing w:line="276" w:lineRule="auto"/>
              <w:rPr>
                <w:sz w:val="20"/>
                <w:szCs w:val="20"/>
              </w:rPr>
            </w:pPr>
          </w:p>
          <w:p w14:paraId="68EFE5D9" w14:textId="77777777" w:rsidR="004B4D72" w:rsidRDefault="004B4D72" w:rsidP="004B4D72">
            <w:pPr>
              <w:spacing w:line="276" w:lineRule="auto"/>
              <w:rPr>
                <w:sz w:val="20"/>
                <w:szCs w:val="20"/>
              </w:rPr>
            </w:pPr>
          </w:p>
          <w:p w14:paraId="56519344" w14:textId="77777777" w:rsidR="004B4D72" w:rsidRDefault="004B4D72" w:rsidP="004B4D72">
            <w:pPr>
              <w:spacing w:line="276" w:lineRule="auto"/>
              <w:rPr>
                <w:sz w:val="20"/>
                <w:szCs w:val="20"/>
              </w:rPr>
            </w:pPr>
          </w:p>
          <w:p w14:paraId="128B84F4" w14:textId="77777777" w:rsidR="004B4D72" w:rsidRDefault="004B4D72" w:rsidP="004B4D72">
            <w:pPr>
              <w:spacing w:line="276" w:lineRule="auto"/>
              <w:rPr>
                <w:sz w:val="20"/>
                <w:szCs w:val="20"/>
              </w:rPr>
            </w:pPr>
          </w:p>
          <w:p w14:paraId="0D7831AD" w14:textId="77777777" w:rsidR="004B4D72" w:rsidRDefault="004B4D72" w:rsidP="004B4D72">
            <w:pPr>
              <w:spacing w:line="276" w:lineRule="auto"/>
              <w:rPr>
                <w:sz w:val="20"/>
                <w:szCs w:val="20"/>
              </w:rPr>
            </w:pPr>
          </w:p>
          <w:p w14:paraId="571673B1" w14:textId="77777777" w:rsidR="004B4D72" w:rsidRDefault="004B4D72" w:rsidP="004B4D72">
            <w:pPr>
              <w:spacing w:line="276" w:lineRule="auto"/>
              <w:rPr>
                <w:sz w:val="20"/>
                <w:szCs w:val="20"/>
              </w:rPr>
            </w:pPr>
          </w:p>
          <w:p w14:paraId="13612FD6" w14:textId="77777777" w:rsidR="004B4D72" w:rsidRDefault="004B4D72" w:rsidP="004B4D72">
            <w:pPr>
              <w:spacing w:line="276" w:lineRule="auto"/>
              <w:rPr>
                <w:sz w:val="20"/>
                <w:szCs w:val="20"/>
              </w:rPr>
            </w:pPr>
          </w:p>
          <w:p w14:paraId="1274D2C0" w14:textId="77777777" w:rsidR="004B4D72" w:rsidRDefault="004B4D72" w:rsidP="004B4D72">
            <w:pPr>
              <w:spacing w:line="276" w:lineRule="auto"/>
              <w:rPr>
                <w:sz w:val="20"/>
                <w:szCs w:val="20"/>
              </w:rPr>
            </w:pPr>
          </w:p>
          <w:p w14:paraId="26C5D775" w14:textId="77777777" w:rsidR="004B4D72" w:rsidRDefault="004B4D72" w:rsidP="004B4D72">
            <w:pPr>
              <w:spacing w:line="276" w:lineRule="auto"/>
              <w:rPr>
                <w:sz w:val="20"/>
                <w:szCs w:val="20"/>
              </w:rPr>
            </w:pPr>
          </w:p>
          <w:p w14:paraId="0EE776D4" w14:textId="77777777" w:rsidR="004B4D72" w:rsidRDefault="004B4D72" w:rsidP="004B4D72">
            <w:pPr>
              <w:spacing w:line="276" w:lineRule="auto"/>
              <w:rPr>
                <w:sz w:val="20"/>
                <w:szCs w:val="20"/>
              </w:rPr>
            </w:pPr>
          </w:p>
          <w:p w14:paraId="60C655E4" w14:textId="77777777" w:rsidR="004B4D72" w:rsidRDefault="004B4D72" w:rsidP="004B4D72">
            <w:pPr>
              <w:spacing w:line="276" w:lineRule="auto"/>
              <w:rPr>
                <w:sz w:val="20"/>
                <w:szCs w:val="20"/>
              </w:rPr>
            </w:pPr>
          </w:p>
          <w:p w14:paraId="33D9F27B" w14:textId="77777777" w:rsidR="004B4D72" w:rsidRDefault="004B4D72" w:rsidP="004B4D72">
            <w:pPr>
              <w:spacing w:line="276" w:lineRule="auto"/>
              <w:rPr>
                <w:sz w:val="20"/>
                <w:szCs w:val="20"/>
              </w:rPr>
            </w:pPr>
            <w:r>
              <w:rPr>
                <w:sz w:val="20"/>
                <w:szCs w:val="20"/>
              </w:rPr>
              <w:t>MOR – this point will be considered in more detail at PANIC.</w:t>
            </w:r>
          </w:p>
        </w:tc>
        <w:tc>
          <w:tcPr>
            <w:tcW w:w="2409" w:type="dxa"/>
            <w:tcBorders>
              <w:top w:val="single" w:sz="4" w:space="0" w:color="auto"/>
              <w:left w:val="single" w:sz="4" w:space="0" w:color="auto"/>
              <w:bottom w:val="single" w:sz="4" w:space="0" w:color="auto"/>
              <w:right w:val="single" w:sz="4" w:space="0" w:color="auto"/>
            </w:tcBorders>
          </w:tcPr>
          <w:p w14:paraId="1F12F4DD"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8CD29F2" w14:textId="77777777" w:rsidR="004B4D72" w:rsidRDefault="004B4D72" w:rsidP="004B4D72">
            <w:pPr>
              <w:spacing w:line="276" w:lineRule="auto"/>
              <w:rPr>
                <w:sz w:val="20"/>
                <w:szCs w:val="20"/>
              </w:rPr>
            </w:pPr>
          </w:p>
        </w:tc>
      </w:tr>
      <w:tr w:rsidR="004B4D72" w14:paraId="7767BE44" w14:textId="11CEEE1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516DA70" w14:textId="77777777" w:rsidR="004B4D72" w:rsidRDefault="004B4D72" w:rsidP="004B4D72">
            <w:pPr>
              <w:spacing w:before="120" w:line="276" w:lineRule="auto"/>
              <w:rPr>
                <w:b/>
                <w:sz w:val="20"/>
                <w:szCs w:val="20"/>
              </w:rPr>
            </w:pPr>
            <w:r>
              <w:rPr>
                <w:b/>
                <w:sz w:val="20"/>
                <w:szCs w:val="20"/>
              </w:rPr>
              <w:lastRenderedPageBreak/>
              <w:t>2.3.4. Introduce bird safe standards into national regulations</w:t>
            </w:r>
          </w:p>
          <w:p w14:paraId="18C6E29E"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20F07867" w14:textId="77777777" w:rsidR="004B4D72" w:rsidRDefault="004B4D72" w:rsidP="004B4D72">
            <w:pPr>
              <w:spacing w:line="276" w:lineRule="auto"/>
              <w:rPr>
                <w:sz w:val="20"/>
                <w:szCs w:val="20"/>
              </w:rPr>
            </w:pPr>
            <w:r>
              <w:rPr>
                <w:sz w:val="20"/>
                <w:szCs w:val="20"/>
              </w:rPr>
              <w:t>SYR – N/A</w:t>
            </w:r>
          </w:p>
          <w:p w14:paraId="4447D951" w14:textId="77777777" w:rsidR="004B4D72" w:rsidRDefault="004B4D72" w:rsidP="004B4D72">
            <w:pPr>
              <w:spacing w:line="276" w:lineRule="auto"/>
              <w:rPr>
                <w:sz w:val="20"/>
                <w:szCs w:val="20"/>
              </w:rPr>
            </w:pPr>
            <w:r>
              <w:rPr>
                <w:sz w:val="20"/>
                <w:szCs w:val="20"/>
              </w:rPr>
              <w:t>TUR – No activities envisaged</w:t>
            </w:r>
          </w:p>
          <w:p w14:paraId="1368C05C" w14:textId="77777777" w:rsidR="004B4D72" w:rsidRDefault="004B4D72" w:rsidP="004B4D72">
            <w:pPr>
              <w:spacing w:line="276" w:lineRule="auto"/>
              <w:rPr>
                <w:sz w:val="20"/>
                <w:szCs w:val="20"/>
              </w:rPr>
            </w:pPr>
            <w:r>
              <w:rPr>
                <w:sz w:val="20"/>
                <w:szCs w:val="20"/>
              </w:rPr>
              <w:t>KSA – N/A</w:t>
            </w:r>
          </w:p>
          <w:p w14:paraId="34A84B49" w14:textId="77777777" w:rsidR="004B4D72" w:rsidRDefault="004B4D72" w:rsidP="004B4D72">
            <w:pPr>
              <w:spacing w:line="276" w:lineRule="auto"/>
              <w:rPr>
                <w:sz w:val="20"/>
                <w:szCs w:val="20"/>
              </w:rPr>
            </w:pPr>
            <w:r>
              <w:rPr>
                <w:sz w:val="20"/>
                <w:szCs w:val="20"/>
              </w:rPr>
              <w:t>YEM – N/A</w:t>
            </w:r>
          </w:p>
          <w:p w14:paraId="375CFC66" w14:textId="77777777" w:rsidR="004B4D72" w:rsidRDefault="004B4D72" w:rsidP="004B4D72">
            <w:pPr>
              <w:spacing w:line="276" w:lineRule="auto"/>
              <w:rPr>
                <w:sz w:val="20"/>
                <w:szCs w:val="20"/>
              </w:rPr>
            </w:pPr>
            <w:r>
              <w:rPr>
                <w:sz w:val="20"/>
                <w:szCs w:val="20"/>
              </w:rPr>
              <w:t>ETH – N/A</w:t>
            </w:r>
          </w:p>
          <w:p w14:paraId="054B9679" w14:textId="77777777" w:rsidR="004B4D72" w:rsidRDefault="004B4D72" w:rsidP="004B4D72">
            <w:pPr>
              <w:spacing w:line="276" w:lineRule="auto"/>
              <w:rPr>
                <w:sz w:val="20"/>
                <w:szCs w:val="20"/>
              </w:rPr>
            </w:pPr>
          </w:p>
          <w:p w14:paraId="3FD84306" w14:textId="77777777" w:rsidR="004B4D72" w:rsidRDefault="004B4D72" w:rsidP="004B4D72">
            <w:pPr>
              <w:spacing w:line="276" w:lineRule="auto"/>
              <w:rPr>
                <w:sz w:val="20"/>
                <w:szCs w:val="20"/>
              </w:rPr>
            </w:pPr>
            <w:r>
              <w:rPr>
                <w:sz w:val="20"/>
                <w:szCs w:val="20"/>
              </w:rPr>
              <w:t>ALG - Approach Electricity Society regarding safe design of pylons</w:t>
            </w:r>
          </w:p>
          <w:p w14:paraId="66901751" w14:textId="77777777" w:rsidR="004B4D72" w:rsidRDefault="004B4D72" w:rsidP="004B4D72">
            <w:pPr>
              <w:spacing w:line="276" w:lineRule="auto"/>
              <w:rPr>
                <w:sz w:val="20"/>
                <w:szCs w:val="20"/>
              </w:rPr>
            </w:pPr>
          </w:p>
          <w:p w14:paraId="40DB6BF9" w14:textId="77777777" w:rsidR="004B4D72" w:rsidRDefault="004B4D72" w:rsidP="004B4D72">
            <w:pPr>
              <w:spacing w:line="276" w:lineRule="auto"/>
              <w:rPr>
                <w:sz w:val="20"/>
                <w:szCs w:val="20"/>
              </w:rPr>
            </w:pPr>
            <w:r>
              <w:rPr>
                <w:bCs/>
                <w:sz w:val="20"/>
                <w:szCs w:val="20"/>
              </w:rPr>
              <w:t xml:space="preserve">MOR- Take NBI into account in SEA/EIA procedures for new power lines (possible re-routing) around key areas </w:t>
            </w:r>
          </w:p>
        </w:tc>
        <w:tc>
          <w:tcPr>
            <w:tcW w:w="1701" w:type="dxa"/>
            <w:tcBorders>
              <w:top w:val="single" w:sz="4" w:space="0" w:color="auto"/>
              <w:left w:val="single" w:sz="4" w:space="0" w:color="auto"/>
              <w:bottom w:val="single" w:sz="4" w:space="0" w:color="auto"/>
              <w:right w:val="single" w:sz="4" w:space="0" w:color="auto"/>
            </w:tcBorders>
          </w:tcPr>
          <w:p w14:paraId="3CC9F85D" w14:textId="77777777" w:rsidR="004B4D72" w:rsidRDefault="004B4D72" w:rsidP="004B4D72">
            <w:pPr>
              <w:spacing w:line="276" w:lineRule="auto"/>
              <w:rPr>
                <w:sz w:val="20"/>
                <w:szCs w:val="20"/>
              </w:rPr>
            </w:pPr>
          </w:p>
          <w:p w14:paraId="2B49D783" w14:textId="77777777" w:rsidR="004B4D72" w:rsidRDefault="004B4D72" w:rsidP="004B4D72">
            <w:pPr>
              <w:spacing w:line="276" w:lineRule="auto"/>
              <w:rPr>
                <w:sz w:val="20"/>
                <w:szCs w:val="20"/>
              </w:rPr>
            </w:pPr>
          </w:p>
          <w:p w14:paraId="4ADD7A41" w14:textId="77777777" w:rsidR="004B4D72" w:rsidRDefault="004B4D72" w:rsidP="004B4D72">
            <w:pPr>
              <w:spacing w:line="276" w:lineRule="auto"/>
              <w:rPr>
                <w:sz w:val="20"/>
                <w:szCs w:val="20"/>
              </w:rPr>
            </w:pPr>
          </w:p>
          <w:p w14:paraId="2DA7FC43" w14:textId="77777777" w:rsidR="004B4D72" w:rsidRDefault="004B4D72" w:rsidP="004B4D72">
            <w:pPr>
              <w:spacing w:line="276" w:lineRule="auto"/>
              <w:rPr>
                <w:sz w:val="20"/>
                <w:szCs w:val="20"/>
              </w:rPr>
            </w:pPr>
          </w:p>
          <w:p w14:paraId="2085585B" w14:textId="77777777" w:rsidR="004B4D72" w:rsidRDefault="004B4D72" w:rsidP="004B4D72">
            <w:pPr>
              <w:spacing w:line="276" w:lineRule="auto"/>
              <w:rPr>
                <w:sz w:val="20"/>
                <w:szCs w:val="20"/>
              </w:rPr>
            </w:pPr>
          </w:p>
          <w:p w14:paraId="369B4F82" w14:textId="77777777" w:rsidR="004B4D72" w:rsidRDefault="004B4D72" w:rsidP="004B4D72">
            <w:pPr>
              <w:spacing w:line="276" w:lineRule="auto"/>
              <w:rPr>
                <w:sz w:val="20"/>
                <w:szCs w:val="20"/>
              </w:rPr>
            </w:pPr>
          </w:p>
          <w:p w14:paraId="7F460DC2" w14:textId="77777777" w:rsidR="004B4D72" w:rsidRDefault="004B4D72" w:rsidP="004B4D72">
            <w:pPr>
              <w:spacing w:line="276" w:lineRule="auto"/>
              <w:rPr>
                <w:sz w:val="20"/>
                <w:szCs w:val="20"/>
              </w:rPr>
            </w:pPr>
          </w:p>
          <w:p w14:paraId="3D8ABC05" w14:textId="77777777" w:rsidR="004B4D72" w:rsidRDefault="004B4D72" w:rsidP="004B4D72">
            <w:pPr>
              <w:spacing w:line="276" w:lineRule="auto"/>
              <w:rPr>
                <w:sz w:val="20"/>
                <w:szCs w:val="20"/>
              </w:rPr>
            </w:pPr>
            <w:r>
              <w:rPr>
                <w:sz w:val="20"/>
                <w:szCs w:val="20"/>
              </w:rPr>
              <w:t>DGF letter to Minister of Energy</w:t>
            </w:r>
          </w:p>
          <w:p w14:paraId="0E5BDF11" w14:textId="77777777" w:rsidR="004B4D72" w:rsidRDefault="004B4D72" w:rsidP="004B4D72">
            <w:pPr>
              <w:spacing w:line="276" w:lineRule="auto"/>
              <w:rPr>
                <w:sz w:val="20"/>
                <w:szCs w:val="20"/>
              </w:rPr>
            </w:pPr>
          </w:p>
          <w:p w14:paraId="75893B15" w14:textId="77777777" w:rsidR="004B4D72" w:rsidRDefault="004B4D72" w:rsidP="004B4D72">
            <w:pPr>
              <w:spacing w:line="276" w:lineRule="auto"/>
              <w:rPr>
                <w:sz w:val="20"/>
                <w:szCs w:val="20"/>
              </w:rPr>
            </w:pPr>
          </w:p>
          <w:p w14:paraId="2CAC7F67" w14:textId="77777777" w:rsidR="004B4D72" w:rsidRDefault="004B4D72" w:rsidP="004B4D72">
            <w:pPr>
              <w:spacing w:line="276" w:lineRule="auto"/>
              <w:rPr>
                <w:sz w:val="20"/>
                <w:szCs w:val="20"/>
              </w:rPr>
            </w:pPr>
            <w:r>
              <w:rPr>
                <w:sz w:val="20"/>
                <w:szCs w:val="20"/>
              </w:rPr>
              <w:t>HCEFLCD</w:t>
            </w:r>
          </w:p>
          <w:p w14:paraId="70A0661C" w14:textId="77777777" w:rsidR="004B4D72" w:rsidRDefault="004B4D72" w:rsidP="004B4D72">
            <w:pPr>
              <w:spacing w:line="276" w:lineRule="auto"/>
              <w:rPr>
                <w:sz w:val="20"/>
                <w:szCs w:val="20"/>
              </w:rPr>
            </w:pPr>
            <w:r>
              <w:rPr>
                <w:sz w:val="20"/>
                <w:szCs w:val="20"/>
              </w:rPr>
              <w:t>DREFLCD-SO</w:t>
            </w:r>
          </w:p>
        </w:tc>
        <w:tc>
          <w:tcPr>
            <w:tcW w:w="1276" w:type="dxa"/>
            <w:tcBorders>
              <w:top w:val="single" w:sz="4" w:space="0" w:color="auto"/>
              <w:left w:val="single" w:sz="4" w:space="0" w:color="auto"/>
              <w:bottom w:val="single" w:sz="4" w:space="0" w:color="auto"/>
              <w:right w:val="single" w:sz="4" w:space="0" w:color="auto"/>
            </w:tcBorders>
          </w:tcPr>
          <w:p w14:paraId="547A3C41" w14:textId="77777777" w:rsidR="004B4D72" w:rsidRDefault="004B4D72" w:rsidP="004B4D72">
            <w:pPr>
              <w:spacing w:line="276" w:lineRule="auto"/>
              <w:rPr>
                <w:sz w:val="20"/>
                <w:szCs w:val="20"/>
              </w:rPr>
            </w:pPr>
          </w:p>
          <w:p w14:paraId="70665BA8" w14:textId="77777777" w:rsidR="004B4D72" w:rsidRDefault="004B4D72" w:rsidP="004B4D72">
            <w:pPr>
              <w:spacing w:line="276" w:lineRule="auto"/>
              <w:rPr>
                <w:sz w:val="20"/>
                <w:szCs w:val="20"/>
              </w:rPr>
            </w:pPr>
          </w:p>
          <w:p w14:paraId="21D73844" w14:textId="77777777" w:rsidR="004B4D72" w:rsidRDefault="004B4D72" w:rsidP="004B4D72">
            <w:pPr>
              <w:spacing w:line="276" w:lineRule="auto"/>
              <w:rPr>
                <w:sz w:val="20"/>
                <w:szCs w:val="20"/>
              </w:rPr>
            </w:pPr>
          </w:p>
          <w:p w14:paraId="58964279" w14:textId="77777777" w:rsidR="004B4D72" w:rsidRDefault="004B4D72" w:rsidP="004B4D72">
            <w:pPr>
              <w:spacing w:line="276" w:lineRule="auto"/>
              <w:rPr>
                <w:sz w:val="20"/>
                <w:szCs w:val="20"/>
              </w:rPr>
            </w:pPr>
          </w:p>
          <w:p w14:paraId="1780F786" w14:textId="77777777" w:rsidR="004B4D72" w:rsidRDefault="004B4D72" w:rsidP="004B4D72">
            <w:pPr>
              <w:spacing w:line="276" w:lineRule="auto"/>
              <w:rPr>
                <w:sz w:val="20"/>
                <w:szCs w:val="20"/>
              </w:rPr>
            </w:pPr>
          </w:p>
          <w:p w14:paraId="49A481CE" w14:textId="77777777" w:rsidR="004B4D72" w:rsidRDefault="004B4D72" w:rsidP="004B4D72">
            <w:pPr>
              <w:spacing w:line="276" w:lineRule="auto"/>
              <w:rPr>
                <w:sz w:val="20"/>
                <w:szCs w:val="20"/>
              </w:rPr>
            </w:pPr>
          </w:p>
          <w:p w14:paraId="4714A988" w14:textId="77777777" w:rsidR="004B4D72" w:rsidRDefault="004B4D72" w:rsidP="004B4D72">
            <w:pPr>
              <w:spacing w:line="276" w:lineRule="auto"/>
              <w:rPr>
                <w:sz w:val="20"/>
                <w:szCs w:val="20"/>
              </w:rPr>
            </w:pPr>
          </w:p>
          <w:p w14:paraId="7EB89D3F" w14:textId="77777777" w:rsidR="004B4D72" w:rsidRDefault="004B4D72" w:rsidP="004B4D72">
            <w:pPr>
              <w:spacing w:line="276" w:lineRule="auto"/>
              <w:rPr>
                <w:sz w:val="20"/>
                <w:szCs w:val="20"/>
              </w:rPr>
            </w:pPr>
            <w:r>
              <w:rPr>
                <w:sz w:val="20"/>
                <w:szCs w:val="20"/>
              </w:rPr>
              <w:t>Minister of Energy</w:t>
            </w:r>
          </w:p>
          <w:p w14:paraId="0B7567BC" w14:textId="77777777" w:rsidR="004B4D72" w:rsidRDefault="004B4D72" w:rsidP="004B4D72">
            <w:pPr>
              <w:spacing w:line="276" w:lineRule="auto"/>
              <w:rPr>
                <w:sz w:val="20"/>
                <w:szCs w:val="20"/>
              </w:rPr>
            </w:pPr>
          </w:p>
          <w:p w14:paraId="321955DD" w14:textId="77777777" w:rsidR="004B4D72" w:rsidRDefault="004B4D72" w:rsidP="004B4D72">
            <w:pPr>
              <w:spacing w:line="276" w:lineRule="auto"/>
              <w:rPr>
                <w:sz w:val="20"/>
                <w:szCs w:val="20"/>
              </w:rPr>
            </w:pPr>
          </w:p>
          <w:p w14:paraId="10FFCC77" w14:textId="77777777" w:rsidR="004B4D72" w:rsidRDefault="004B4D72" w:rsidP="004B4D72">
            <w:pPr>
              <w:spacing w:line="276" w:lineRule="auto"/>
              <w:rPr>
                <w:sz w:val="20"/>
                <w:szCs w:val="20"/>
              </w:rPr>
            </w:pPr>
            <w:r>
              <w:rPr>
                <w:sz w:val="20"/>
                <w:szCs w:val="20"/>
              </w:rPr>
              <w:t>----</w:t>
            </w:r>
          </w:p>
          <w:p w14:paraId="4053A827" w14:textId="77777777" w:rsidR="004B4D72" w:rsidRDefault="004B4D72" w:rsidP="004B4D72">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66BF7A" w14:textId="77777777" w:rsidR="004B4D72" w:rsidRDefault="004B4D72" w:rsidP="004B4D72">
            <w:pPr>
              <w:spacing w:line="276" w:lineRule="auto"/>
              <w:rPr>
                <w:sz w:val="20"/>
                <w:szCs w:val="20"/>
              </w:rPr>
            </w:pPr>
          </w:p>
          <w:p w14:paraId="54CC86F5" w14:textId="77777777" w:rsidR="004B4D72" w:rsidRDefault="004B4D72" w:rsidP="004B4D72">
            <w:pPr>
              <w:spacing w:line="276" w:lineRule="auto"/>
              <w:rPr>
                <w:sz w:val="20"/>
                <w:szCs w:val="20"/>
              </w:rPr>
            </w:pPr>
          </w:p>
          <w:p w14:paraId="45624476" w14:textId="77777777" w:rsidR="004B4D72" w:rsidRDefault="004B4D72" w:rsidP="004B4D72">
            <w:pPr>
              <w:spacing w:line="276" w:lineRule="auto"/>
              <w:rPr>
                <w:sz w:val="20"/>
                <w:szCs w:val="20"/>
              </w:rPr>
            </w:pPr>
            <w:r>
              <w:rPr>
                <w:sz w:val="20"/>
                <w:szCs w:val="20"/>
              </w:rPr>
              <w:t>Medium</w:t>
            </w:r>
          </w:p>
          <w:p w14:paraId="65E94C70" w14:textId="77777777" w:rsidR="004B4D72" w:rsidRDefault="004B4D72" w:rsidP="004B4D72">
            <w:pPr>
              <w:spacing w:line="276" w:lineRule="auto"/>
              <w:rPr>
                <w:sz w:val="20"/>
                <w:szCs w:val="20"/>
              </w:rPr>
            </w:pPr>
          </w:p>
          <w:p w14:paraId="42266244" w14:textId="77777777" w:rsidR="004B4D72" w:rsidRDefault="004B4D72" w:rsidP="004B4D72">
            <w:pPr>
              <w:spacing w:line="276" w:lineRule="auto"/>
              <w:rPr>
                <w:sz w:val="20"/>
                <w:szCs w:val="20"/>
              </w:rPr>
            </w:pPr>
          </w:p>
          <w:p w14:paraId="5594B506" w14:textId="77777777" w:rsidR="004B4D72" w:rsidRDefault="004B4D72" w:rsidP="004B4D72">
            <w:pPr>
              <w:spacing w:line="276" w:lineRule="auto"/>
              <w:rPr>
                <w:sz w:val="20"/>
                <w:szCs w:val="20"/>
              </w:rPr>
            </w:pPr>
          </w:p>
          <w:p w14:paraId="44F19DB7" w14:textId="77777777" w:rsidR="004B4D72" w:rsidRDefault="004B4D72" w:rsidP="004B4D72">
            <w:pPr>
              <w:spacing w:line="276" w:lineRule="auto"/>
              <w:rPr>
                <w:sz w:val="20"/>
                <w:szCs w:val="20"/>
              </w:rPr>
            </w:pPr>
          </w:p>
          <w:p w14:paraId="043C5CF6" w14:textId="77777777" w:rsidR="004B4D72" w:rsidRDefault="004B4D72" w:rsidP="004B4D72">
            <w:pPr>
              <w:spacing w:line="276" w:lineRule="auto"/>
              <w:rPr>
                <w:sz w:val="20"/>
                <w:szCs w:val="20"/>
              </w:rPr>
            </w:pPr>
          </w:p>
          <w:p w14:paraId="1AC6F6ED" w14:textId="77777777" w:rsidR="004B4D72" w:rsidRDefault="004B4D72" w:rsidP="004B4D72">
            <w:pPr>
              <w:spacing w:line="276" w:lineRule="auto"/>
              <w:rPr>
                <w:sz w:val="20"/>
                <w:szCs w:val="20"/>
              </w:rPr>
            </w:pPr>
            <w:r>
              <w:rPr>
                <w:sz w:val="20"/>
                <w:szCs w:val="20"/>
              </w:rPr>
              <w:t>Medium</w:t>
            </w:r>
          </w:p>
          <w:p w14:paraId="5DFBA65B" w14:textId="77777777" w:rsidR="004B4D72" w:rsidRDefault="004B4D72" w:rsidP="004B4D72">
            <w:pPr>
              <w:spacing w:line="276" w:lineRule="auto"/>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A29DD1C" w14:textId="77777777" w:rsidR="004B4D72" w:rsidRDefault="004B4D72" w:rsidP="004B4D72">
            <w:pPr>
              <w:spacing w:line="276" w:lineRule="auto"/>
              <w:rPr>
                <w:sz w:val="20"/>
                <w:szCs w:val="20"/>
              </w:rPr>
            </w:pPr>
          </w:p>
          <w:p w14:paraId="53142BCD" w14:textId="77777777" w:rsidR="004B4D72" w:rsidRDefault="004B4D72" w:rsidP="004B4D72">
            <w:pPr>
              <w:spacing w:line="276" w:lineRule="auto"/>
              <w:rPr>
                <w:sz w:val="20"/>
                <w:szCs w:val="20"/>
              </w:rPr>
            </w:pPr>
          </w:p>
          <w:p w14:paraId="47E12CE4" w14:textId="77777777" w:rsidR="004B4D72" w:rsidRDefault="004B4D72" w:rsidP="004B4D72">
            <w:pPr>
              <w:spacing w:line="276" w:lineRule="auto"/>
              <w:rPr>
                <w:sz w:val="20"/>
                <w:szCs w:val="20"/>
              </w:rPr>
            </w:pPr>
            <w:r>
              <w:rPr>
                <w:sz w:val="20"/>
                <w:szCs w:val="20"/>
              </w:rPr>
              <w:t>2017</w:t>
            </w:r>
          </w:p>
          <w:p w14:paraId="2484035E" w14:textId="77777777" w:rsidR="004B4D72" w:rsidRDefault="004B4D72" w:rsidP="004B4D72">
            <w:pPr>
              <w:spacing w:line="276" w:lineRule="auto"/>
              <w:rPr>
                <w:sz w:val="20"/>
                <w:szCs w:val="20"/>
              </w:rPr>
            </w:pPr>
          </w:p>
          <w:p w14:paraId="7781ED22" w14:textId="77777777" w:rsidR="004B4D72" w:rsidRDefault="004B4D72" w:rsidP="004B4D72">
            <w:pPr>
              <w:spacing w:line="276" w:lineRule="auto"/>
              <w:rPr>
                <w:sz w:val="20"/>
                <w:szCs w:val="20"/>
              </w:rPr>
            </w:pPr>
          </w:p>
          <w:p w14:paraId="4E733633" w14:textId="77777777" w:rsidR="004B4D72" w:rsidRDefault="004B4D72" w:rsidP="004B4D72">
            <w:pPr>
              <w:spacing w:line="276" w:lineRule="auto"/>
              <w:rPr>
                <w:sz w:val="20"/>
                <w:szCs w:val="20"/>
              </w:rPr>
            </w:pPr>
          </w:p>
          <w:p w14:paraId="34F31E51" w14:textId="77777777" w:rsidR="004B4D72" w:rsidRDefault="004B4D72" w:rsidP="004B4D72">
            <w:pPr>
              <w:spacing w:line="276" w:lineRule="auto"/>
              <w:rPr>
                <w:sz w:val="20"/>
                <w:szCs w:val="20"/>
              </w:rPr>
            </w:pPr>
            <w:r>
              <w:rPr>
                <w:sz w:val="20"/>
                <w:szCs w:val="20"/>
              </w:rPr>
              <w:t>2018 &amp; During all Planning period</w:t>
            </w:r>
          </w:p>
        </w:tc>
        <w:tc>
          <w:tcPr>
            <w:tcW w:w="1985" w:type="dxa"/>
            <w:tcBorders>
              <w:top w:val="single" w:sz="4" w:space="0" w:color="auto"/>
              <w:left w:val="single" w:sz="4" w:space="0" w:color="auto"/>
              <w:bottom w:val="single" w:sz="4" w:space="0" w:color="auto"/>
              <w:right w:val="single" w:sz="4" w:space="0" w:color="auto"/>
            </w:tcBorders>
          </w:tcPr>
          <w:p w14:paraId="6DDED075" w14:textId="77777777" w:rsidR="004B4D72" w:rsidRDefault="004B4D72" w:rsidP="004B4D72">
            <w:pPr>
              <w:spacing w:line="276" w:lineRule="auto"/>
              <w:rPr>
                <w:sz w:val="20"/>
                <w:szCs w:val="20"/>
              </w:rPr>
            </w:pPr>
          </w:p>
          <w:p w14:paraId="17EFF9D7" w14:textId="77777777" w:rsidR="004B4D72" w:rsidRDefault="004B4D72" w:rsidP="004B4D72">
            <w:pPr>
              <w:spacing w:line="276" w:lineRule="auto"/>
              <w:rPr>
                <w:sz w:val="20"/>
                <w:szCs w:val="20"/>
              </w:rPr>
            </w:pPr>
            <w:r>
              <w:rPr>
                <w:sz w:val="20"/>
                <w:szCs w:val="20"/>
              </w:rPr>
              <w:t>Much bigger subject than NBI - beyond scope of a SSAP although should be highlighted where possible with reference to this SSAP.</w:t>
            </w:r>
          </w:p>
          <w:p w14:paraId="6C505EC8" w14:textId="77777777" w:rsidR="004B4D72" w:rsidRDefault="004B4D72" w:rsidP="004B4D72">
            <w:pPr>
              <w:spacing w:line="276" w:lineRule="auto"/>
              <w:rPr>
                <w:sz w:val="20"/>
                <w:szCs w:val="20"/>
              </w:rPr>
            </w:pPr>
          </w:p>
          <w:p w14:paraId="625108E7" w14:textId="77777777" w:rsidR="004B4D72" w:rsidRDefault="004B4D72" w:rsidP="004B4D72">
            <w:pPr>
              <w:spacing w:line="276" w:lineRule="auto"/>
              <w:rPr>
                <w:sz w:val="20"/>
                <w:szCs w:val="20"/>
              </w:rPr>
            </w:pPr>
            <w:r>
              <w:rPr>
                <w:sz w:val="20"/>
                <w:szCs w:val="20"/>
              </w:rPr>
              <w:t>This is not a priority, as there are very few cases of electrocution reported in ALG</w:t>
            </w:r>
          </w:p>
          <w:p w14:paraId="59CF75A3" w14:textId="77777777" w:rsidR="004B4D72" w:rsidRDefault="004B4D72" w:rsidP="004B4D72">
            <w:pPr>
              <w:spacing w:line="276" w:lineRule="auto"/>
              <w:rPr>
                <w:sz w:val="20"/>
                <w:szCs w:val="20"/>
              </w:rPr>
            </w:pPr>
          </w:p>
          <w:p w14:paraId="06E0C164" w14:textId="77777777" w:rsidR="004B4D72" w:rsidRDefault="004B4D72" w:rsidP="004B4D72">
            <w:pPr>
              <w:spacing w:line="276" w:lineRule="auto"/>
              <w:rPr>
                <w:sz w:val="20"/>
                <w:szCs w:val="20"/>
              </w:rPr>
            </w:pPr>
            <w:r>
              <w:rPr>
                <w:sz w:val="20"/>
                <w:szCs w:val="20"/>
              </w:rPr>
              <w:t>MOR – this point will be considered in more detail at PANIC.</w:t>
            </w:r>
          </w:p>
        </w:tc>
        <w:tc>
          <w:tcPr>
            <w:tcW w:w="2409" w:type="dxa"/>
            <w:tcBorders>
              <w:top w:val="single" w:sz="4" w:space="0" w:color="auto"/>
              <w:left w:val="single" w:sz="4" w:space="0" w:color="auto"/>
              <w:bottom w:val="single" w:sz="4" w:space="0" w:color="auto"/>
              <w:right w:val="single" w:sz="4" w:space="0" w:color="auto"/>
            </w:tcBorders>
          </w:tcPr>
          <w:p w14:paraId="39953799"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A901B7B" w14:textId="77777777" w:rsidR="004B4D72" w:rsidRDefault="004B4D72" w:rsidP="004B4D72">
            <w:pPr>
              <w:spacing w:line="276" w:lineRule="auto"/>
              <w:rPr>
                <w:sz w:val="20"/>
                <w:szCs w:val="20"/>
              </w:rPr>
            </w:pPr>
          </w:p>
        </w:tc>
      </w:tr>
      <w:tr w:rsidR="004B4D72" w14:paraId="7ADE31D3" w14:textId="157B0997"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FB2598" w14:textId="77777777" w:rsidR="004B4D72" w:rsidRDefault="004B4D72" w:rsidP="004B4D72">
            <w:pPr>
              <w:spacing w:line="276" w:lineRule="auto"/>
              <w:jc w:val="center"/>
              <w:rPr>
                <w:sz w:val="20"/>
                <w:szCs w:val="20"/>
              </w:rPr>
            </w:pPr>
            <w:r>
              <w:rPr>
                <w:b/>
                <w:sz w:val="22"/>
                <w:szCs w:val="22"/>
              </w:rPr>
              <w:t>Result 2.4. Establishment of windfarms close to key sites is avoided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391FA3"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2B9968" w14:textId="77777777" w:rsidR="004B4D72" w:rsidRDefault="004B4D72" w:rsidP="004B4D72">
            <w:pPr>
              <w:spacing w:line="276" w:lineRule="auto"/>
              <w:jc w:val="center"/>
              <w:rPr>
                <w:b/>
                <w:sz w:val="22"/>
                <w:szCs w:val="22"/>
              </w:rPr>
            </w:pPr>
          </w:p>
        </w:tc>
      </w:tr>
      <w:tr w:rsidR="004B4D72" w14:paraId="0B3D91DA" w14:textId="1FA9036C"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92A644A" w14:textId="77777777" w:rsidR="004B4D72" w:rsidRDefault="004B4D72" w:rsidP="004B4D72">
            <w:pPr>
              <w:spacing w:before="120" w:line="276" w:lineRule="auto"/>
              <w:rPr>
                <w:b/>
                <w:sz w:val="20"/>
                <w:szCs w:val="20"/>
              </w:rPr>
            </w:pPr>
            <w:r>
              <w:rPr>
                <w:b/>
                <w:sz w:val="20"/>
                <w:szCs w:val="20"/>
              </w:rPr>
              <w:t>2.4.1. Exclude NBI key areas from renewable energy development</w:t>
            </w:r>
          </w:p>
          <w:p w14:paraId="2A562F72"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hideMark/>
          </w:tcPr>
          <w:p w14:paraId="4766E39B" w14:textId="77777777" w:rsidR="004B4D72" w:rsidRDefault="004B4D72" w:rsidP="004B4D72">
            <w:pPr>
              <w:spacing w:line="276" w:lineRule="auto"/>
              <w:rPr>
                <w:sz w:val="20"/>
                <w:szCs w:val="20"/>
              </w:rPr>
            </w:pPr>
            <w:r>
              <w:rPr>
                <w:sz w:val="20"/>
                <w:szCs w:val="20"/>
              </w:rPr>
              <w:t>SYR – N/A</w:t>
            </w:r>
          </w:p>
          <w:p w14:paraId="51369E2E" w14:textId="77777777" w:rsidR="004B4D72" w:rsidRDefault="004B4D72" w:rsidP="004B4D72">
            <w:pPr>
              <w:spacing w:line="276" w:lineRule="auto"/>
              <w:rPr>
                <w:sz w:val="20"/>
                <w:szCs w:val="20"/>
              </w:rPr>
            </w:pPr>
            <w:r>
              <w:rPr>
                <w:sz w:val="20"/>
                <w:szCs w:val="20"/>
              </w:rPr>
              <w:t>KSA – N/A</w:t>
            </w:r>
          </w:p>
          <w:p w14:paraId="375F21A1" w14:textId="77777777" w:rsidR="004B4D72" w:rsidRDefault="004B4D72" w:rsidP="004B4D72">
            <w:pPr>
              <w:spacing w:line="276" w:lineRule="auto"/>
              <w:rPr>
                <w:sz w:val="20"/>
                <w:szCs w:val="20"/>
              </w:rPr>
            </w:pPr>
            <w:r>
              <w:rPr>
                <w:sz w:val="20"/>
                <w:szCs w:val="20"/>
              </w:rPr>
              <w:t>YEM – N/A</w:t>
            </w:r>
          </w:p>
          <w:p w14:paraId="5799EBF0" w14:textId="77777777" w:rsidR="004B4D72" w:rsidRDefault="004B4D72" w:rsidP="004B4D72">
            <w:pPr>
              <w:spacing w:line="276" w:lineRule="auto"/>
              <w:rPr>
                <w:sz w:val="20"/>
                <w:szCs w:val="20"/>
              </w:rPr>
            </w:pPr>
            <w:r>
              <w:rPr>
                <w:sz w:val="20"/>
                <w:szCs w:val="20"/>
              </w:rPr>
              <w:t>ETH – N/A</w:t>
            </w:r>
          </w:p>
          <w:p w14:paraId="46FD36D8" w14:textId="77777777" w:rsidR="004B4D72" w:rsidRDefault="004B4D72" w:rsidP="004B4D72">
            <w:pPr>
              <w:spacing w:line="276" w:lineRule="auto"/>
              <w:rPr>
                <w:sz w:val="20"/>
                <w:szCs w:val="20"/>
              </w:rPr>
            </w:pPr>
            <w:r>
              <w:rPr>
                <w:sz w:val="20"/>
                <w:szCs w:val="20"/>
              </w:rPr>
              <w:t>TUR</w:t>
            </w:r>
          </w:p>
          <w:p w14:paraId="7B2DE271" w14:textId="77777777" w:rsidR="004B4D72" w:rsidRDefault="004B4D72" w:rsidP="004B4D72">
            <w:pPr>
              <w:spacing w:line="276" w:lineRule="auto"/>
              <w:rPr>
                <w:sz w:val="20"/>
                <w:szCs w:val="20"/>
              </w:rPr>
            </w:pPr>
            <w:r>
              <w:rPr>
                <w:sz w:val="20"/>
                <w:szCs w:val="20"/>
              </w:rPr>
              <w:t xml:space="preserve">1.Routinely monitor for potential </w:t>
            </w:r>
            <w:r>
              <w:rPr>
                <w:sz w:val="20"/>
                <w:szCs w:val="20"/>
              </w:rPr>
              <w:lastRenderedPageBreak/>
              <w:t>renewable energy projects that might be planned for the NBI protected area.</w:t>
            </w:r>
          </w:p>
          <w:p w14:paraId="2A55116C" w14:textId="77777777" w:rsidR="004B4D72" w:rsidRDefault="004B4D72" w:rsidP="004B4D72">
            <w:pPr>
              <w:spacing w:line="276" w:lineRule="auto"/>
              <w:rPr>
                <w:sz w:val="20"/>
                <w:szCs w:val="20"/>
              </w:rPr>
            </w:pPr>
            <w:r>
              <w:rPr>
                <w:sz w:val="20"/>
                <w:szCs w:val="20"/>
              </w:rPr>
              <w:t>ALG - (After initial site selection)</w:t>
            </w:r>
          </w:p>
          <w:p w14:paraId="1C8A2631" w14:textId="77777777" w:rsidR="004B4D72" w:rsidRDefault="004B4D72" w:rsidP="004B4D72">
            <w:pPr>
              <w:spacing w:line="276" w:lineRule="auto"/>
              <w:rPr>
                <w:sz w:val="20"/>
                <w:szCs w:val="20"/>
              </w:rPr>
            </w:pPr>
            <w:r>
              <w:rPr>
                <w:sz w:val="20"/>
                <w:szCs w:val="20"/>
              </w:rPr>
              <w:t xml:space="preserve">MOR – N/A </w:t>
            </w:r>
          </w:p>
        </w:tc>
        <w:tc>
          <w:tcPr>
            <w:tcW w:w="1701" w:type="dxa"/>
            <w:tcBorders>
              <w:top w:val="single" w:sz="4" w:space="0" w:color="auto"/>
              <w:left w:val="single" w:sz="4" w:space="0" w:color="auto"/>
              <w:bottom w:val="single" w:sz="4" w:space="0" w:color="auto"/>
              <w:right w:val="single" w:sz="4" w:space="0" w:color="auto"/>
            </w:tcBorders>
          </w:tcPr>
          <w:p w14:paraId="7AE7E3FD" w14:textId="77777777" w:rsidR="004B4D72" w:rsidRDefault="004B4D72" w:rsidP="004B4D72">
            <w:pPr>
              <w:spacing w:line="276" w:lineRule="auto"/>
              <w:rPr>
                <w:sz w:val="20"/>
                <w:szCs w:val="20"/>
              </w:rPr>
            </w:pPr>
          </w:p>
          <w:p w14:paraId="2D2257F9" w14:textId="77777777" w:rsidR="004B4D72" w:rsidRDefault="004B4D72" w:rsidP="004B4D72">
            <w:pPr>
              <w:spacing w:line="276" w:lineRule="auto"/>
              <w:rPr>
                <w:sz w:val="20"/>
                <w:szCs w:val="20"/>
              </w:rPr>
            </w:pPr>
          </w:p>
          <w:p w14:paraId="1995B710" w14:textId="77777777" w:rsidR="004B4D72" w:rsidRDefault="004B4D72" w:rsidP="004B4D72">
            <w:pPr>
              <w:spacing w:line="276" w:lineRule="auto"/>
              <w:rPr>
                <w:sz w:val="20"/>
                <w:szCs w:val="20"/>
              </w:rPr>
            </w:pPr>
          </w:p>
          <w:p w14:paraId="1F9C9EDB" w14:textId="77777777" w:rsidR="004B4D72" w:rsidRDefault="004B4D72" w:rsidP="004B4D72">
            <w:pPr>
              <w:spacing w:line="276" w:lineRule="auto"/>
              <w:rPr>
                <w:sz w:val="20"/>
                <w:szCs w:val="20"/>
              </w:rPr>
            </w:pPr>
          </w:p>
          <w:p w14:paraId="5686FA52" w14:textId="77777777" w:rsidR="004B4D72" w:rsidRDefault="004B4D72" w:rsidP="004B4D72">
            <w:pPr>
              <w:spacing w:line="276" w:lineRule="auto"/>
              <w:rPr>
                <w:sz w:val="20"/>
                <w:szCs w:val="20"/>
              </w:rPr>
            </w:pPr>
          </w:p>
          <w:p w14:paraId="133DEF90" w14:textId="77777777" w:rsidR="004B4D72" w:rsidRDefault="004B4D72" w:rsidP="004B4D72">
            <w:pPr>
              <w:spacing w:line="276" w:lineRule="auto"/>
              <w:rPr>
                <w:sz w:val="20"/>
                <w:szCs w:val="20"/>
              </w:rPr>
            </w:pPr>
            <w:r>
              <w:rPr>
                <w:sz w:val="20"/>
                <w:szCs w:val="20"/>
              </w:rPr>
              <w:t>1.MFWA (Taner Hatipoglu)</w:t>
            </w:r>
          </w:p>
        </w:tc>
        <w:tc>
          <w:tcPr>
            <w:tcW w:w="1276" w:type="dxa"/>
            <w:tcBorders>
              <w:top w:val="single" w:sz="4" w:space="0" w:color="auto"/>
              <w:left w:val="single" w:sz="4" w:space="0" w:color="auto"/>
              <w:bottom w:val="single" w:sz="4" w:space="0" w:color="auto"/>
              <w:right w:val="single" w:sz="4" w:space="0" w:color="auto"/>
            </w:tcBorders>
          </w:tcPr>
          <w:p w14:paraId="4A1C1DA3" w14:textId="77777777" w:rsidR="004B4D72" w:rsidRDefault="004B4D72" w:rsidP="004B4D72">
            <w:pPr>
              <w:spacing w:line="276" w:lineRule="auto"/>
              <w:jc w:val="center"/>
              <w:rPr>
                <w:sz w:val="20"/>
                <w:szCs w:val="20"/>
              </w:rPr>
            </w:pPr>
          </w:p>
          <w:p w14:paraId="33A9C424" w14:textId="77777777" w:rsidR="004B4D72" w:rsidRDefault="004B4D72" w:rsidP="004B4D72">
            <w:pPr>
              <w:spacing w:line="276" w:lineRule="auto"/>
              <w:jc w:val="center"/>
              <w:rPr>
                <w:sz w:val="20"/>
                <w:szCs w:val="20"/>
              </w:rPr>
            </w:pPr>
          </w:p>
          <w:p w14:paraId="12D66F53" w14:textId="77777777" w:rsidR="004B4D72" w:rsidRDefault="004B4D72" w:rsidP="004B4D72">
            <w:pPr>
              <w:spacing w:line="276" w:lineRule="auto"/>
              <w:jc w:val="center"/>
              <w:rPr>
                <w:sz w:val="20"/>
                <w:szCs w:val="20"/>
              </w:rPr>
            </w:pPr>
          </w:p>
          <w:p w14:paraId="47797940" w14:textId="77777777" w:rsidR="004B4D72" w:rsidRDefault="004B4D72" w:rsidP="004B4D72">
            <w:pPr>
              <w:spacing w:line="276" w:lineRule="auto"/>
              <w:jc w:val="center"/>
              <w:rPr>
                <w:sz w:val="20"/>
                <w:szCs w:val="20"/>
              </w:rPr>
            </w:pPr>
          </w:p>
          <w:p w14:paraId="1A2D6BA3" w14:textId="77777777" w:rsidR="004B4D72" w:rsidRDefault="004B4D72" w:rsidP="004B4D72">
            <w:pPr>
              <w:spacing w:line="276" w:lineRule="auto"/>
              <w:jc w:val="center"/>
              <w:rPr>
                <w:sz w:val="20"/>
                <w:szCs w:val="20"/>
              </w:rPr>
            </w:pPr>
          </w:p>
          <w:p w14:paraId="5B870875" w14:textId="77777777" w:rsidR="004B4D72" w:rsidRDefault="004B4D72" w:rsidP="004B4D72">
            <w:pPr>
              <w:spacing w:line="276" w:lineRule="auto"/>
              <w:rPr>
                <w:sz w:val="20"/>
                <w:szCs w:val="20"/>
              </w:rPr>
            </w:pPr>
            <w:r>
              <w:rPr>
                <w:sz w:val="20"/>
                <w:szCs w:val="20"/>
              </w:rPr>
              <w:t>1.N/A</w:t>
            </w:r>
          </w:p>
        </w:tc>
        <w:tc>
          <w:tcPr>
            <w:tcW w:w="1134" w:type="dxa"/>
            <w:tcBorders>
              <w:top w:val="single" w:sz="4" w:space="0" w:color="auto"/>
              <w:left w:val="single" w:sz="4" w:space="0" w:color="auto"/>
              <w:bottom w:val="single" w:sz="4" w:space="0" w:color="auto"/>
              <w:right w:val="single" w:sz="4" w:space="0" w:color="auto"/>
            </w:tcBorders>
          </w:tcPr>
          <w:p w14:paraId="665C4BD7" w14:textId="77777777" w:rsidR="004B4D72" w:rsidRDefault="004B4D72" w:rsidP="004B4D72">
            <w:pPr>
              <w:spacing w:line="276" w:lineRule="auto"/>
              <w:jc w:val="center"/>
              <w:rPr>
                <w:sz w:val="20"/>
                <w:szCs w:val="20"/>
              </w:rPr>
            </w:pPr>
          </w:p>
          <w:p w14:paraId="7DD6610D" w14:textId="77777777" w:rsidR="004B4D72" w:rsidRDefault="004B4D72" w:rsidP="004B4D72">
            <w:pPr>
              <w:spacing w:line="276" w:lineRule="auto"/>
              <w:jc w:val="center"/>
              <w:rPr>
                <w:sz w:val="20"/>
                <w:szCs w:val="20"/>
              </w:rPr>
            </w:pPr>
          </w:p>
          <w:p w14:paraId="245629C8" w14:textId="77777777" w:rsidR="004B4D72" w:rsidRDefault="004B4D72" w:rsidP="004B4D72">
            <w:pPr>
              <w:spacing w:line="276" w:lineRule="auto"/>
              <w:jc w:val="center"/>
              <w:rPr>
                <w:sz w:val="20"/>
                <w:szCs w:val="20"/>
              </w:rPr>
            </w:pPr>
          </w:p>
          <w:p w14:paraId="188DB374" w14:textId="77777777" w:rsidR="004B4D72" w:rsidRDefault="004B4D72" w:rsidP="004B4D72">
            <w:pPr>
              <w:spacing w:line="276" w:lineRule="auto"/>
              <w:jc w:val="center"/>
              <w:rPr>
                <w:sz w:val="20"/>
                <w:szCs w:val="20"/>
              </w:rPr>
            </w:pPr>
          </w:p>
          <w:p w14:paraId="0F2A1BCC" w14:textId="77777777" w:rsidR="004B4D72" w:rsidRDefault="004B4D72" w:rsidP="004B4D72">
            <w:pPr>
              <w:spacing w:line="276" w:lineRule="auto"/>
              <w:jc w:val="center"/>
              <w:rPr>
                <w:sz w:val="20"/>
                <w:szCs w:val="20"/>
              </w:rPr>
            </w:pPr>
          </w:p>
          <w:p w14:paraId="5D790C7E" w14:textId="77777777" w:rsidR="004B4D72" w:rsidRDefault="004B4D72" w:rsidP="004B4D72">
            <w:pPr>
              <w:spacing w:line="276" w:lineRule="auto"/>
              <w:rPr>
                <w:sz w:val="20"/>
                <w:szCs w:val="20"/>
              </w:rPr>
            </w:pPr>
            <w:r>
              <w:rPr>
                <w:sz w:val="20"/>
                <w:szCs w:val="20"/>
              </w:rPr>
              <w:t>1.Ongoing</w:t>
            </w:r>
          </w:p>
        </w:tc>
        <w:tc>
          <w:tcPr>
            <w:tcW w:w="1136" w:type="dxa"/>
            <w:tcBorders>
              <w:top w:val="single" w:sz="4" w:space="0" w:color="auto"/>
              <w:left w:val="single" w:sz="4" w:space="0" w:color="auto"/>
              <w:bottom w:val="single" w:sz="4" w:space="0" w:color="auto"/>
              <w:right w:val="single" w:sz="4" w:space="0" w:color="auto"/>
            </w:tcBorders>
          </w:tcPr>
          <w:p w14:paraId="07E11E23" w14:textId="77777777" w:rsidR="004B4D72" w:rsidRDefault="004B4D72" w:rsidP="004B4D72">
            <w:pPr>
              <w:spacing w:line="276" w:lineRule="auto"/>
              <w:jc w:val="center"/>
              <w:rPr>
                <w:sz w:val="20"/>
                <w:szCs w:val="20"/>
              </w:rPr>
            </w:pPr>
          </w:p>
          <w:p w14:paraId="624DC874" w14:textId="77777777" w:rsidR="004B4D72" w:rsidRDefault="004B4D72" w:rsidP="004B4D72">
            <w:pPr>
              <w:spacing w:line="276" w:lineRule="auto"/>
              <w:jc w:val="center"/>
              <w:rPr>
                <w:sz w:val="20"/>
                <w:szCs w:val="20"/>
              </w:rPr>
            </w:pPr>
          </w:p>
          <w:p w14:paraId="5D0FFCA1" w14:textId="77777777" w:rsidR="004B4D72" w:rsidRDefault="004B4D72" w:rsidP="004B4D72">
            <w:pPr>
              <w:spacing w:line="276" w:lineRule="auto"/>
              <w:jc w:val="center"/>
              <w:rPr>
                <w:sz w:val="20"/>
                <w:szCs w:val="20"/>
              </w:rPr>
            </w:pPr>
          </w:p>
          <w:p w14:paraId="495B9B4F" w14:textId="77777777" w:rsidR="004B4D72" w:rsidRDefault="004B4D72" w:rsidP="004B4D72">
            <w:pPr>
              <w:spacing w:line="276" w:lineRule="auto"/>
              <w:jc w:val="center"/>
              <w:rPr>
                <w:sz w:val="20"/>
                <w:szCs w:val="20"/>
              </w:rPr>
            </w:pPr>
          </w:p>
          <w:p w14:paraId="5A61F1FA" w14:textId="77777777" w:rsidR="004B4D72" w:rsidRDefault="004B4D72" w:rsidP="004B4D72">
            <w:pPr>
              <w:spacing w:line="276" w:lineRule="auto"/>
              <w:jc w:val="center"/>
              <w:rPr>
                <w:sz w:val="20"/>
                <w:szCs w:val="20"/>
              </w:rPr>
            </w:pPr>
          </w:p>
          <w:p w14:paraId="7A8CDA36" w14:textId="77777777" w:rsidR="004B4D72" w:rsidRDefault="004B4D72" w:rsidP="004B4D72">
            <w:pPr>
              <w:spacing w:line="276" w:lineRule="auto"/>
              <w:rPr>
                <w:sz w:val="20"/>
                <w:szCs w:val="20"/>
              </w:rPr>
            </w:pPr>
            <w:r>
              <w:rPr>
                <w:sz w:val="20"/>
                <w:szCs w:val="20"/>
              </w:rPr>
              <w:t>1.High</w:t>
            </w:r>
          </w:p>
        </w:tc>
        <w:tc>
          <w:tcPr>
            <w:tcW w:w="1985" w:type="dxa"/>
            <w:tcBorders>
              <w:top w:val="single" w:sz="4" w:space="0" w:color="auto"/>
              <w:left w:val="single" w:sz="4" w:space="0" w:color="auto"/>
              <w:bottom w:val="single" w:sz="4" w:space="0" w:color="auto"/>
              <w:right w:val="single" w:sz="4" w:space="0" w:color="auto"/>
            </w:tcBorders>
            <w:hideMark/>
          </w:tcPr>
          <w:p w14:paraId="089C3405" w14:textId="77777777" w:rsidR="004B4D72" w:rsidRDefault="004B4D72" w:rsidP="004B4D72">
            <w:pPr>
              <w:spacing w:line="276" w:lineRule="auto"/>
              <w:rPr>
                <w:sz w:val="20"/>
                <w:szCs w:val="20"/>
              </w:rPr>
            </w:pPr>
            <w:r>
              <w:rPr>
                <w:sz w:val="20"/>
                <w:szCs w:val="20"/>
              </w:rPr>
              <w:t xml:space="preserve">No projects known in the ETH site. </w:t>
            </w:r>
          </w:p>
          <w:p w14:paraId="6B845498" w14:textId="77777777" w:rsidR="004B4D72" w:rsidRDefault="004B4D72" w:rsidP="004B4D72">
            <w:pPr>
              <w:spacing w:line="276" w:lineRule="auto"/>
              <w:rPr>
                <w:sz w:val="20"/>
                <w:szCs w:val="20"/>
              </w:rPr>
            </w:pPr>
            <w:r>
              <w:rPr>
                <w:sz w:val="20"/>
                <w:szCs w:val="20"/>
              </w:rPr>
              <w:t xml:space="preserve">No detail or key areas in KSA. </w:t>
            </w:r>
          </w:p>
          <w:p w14:paraId="4EAE2E93" w14:textId="77777777" w:rsidR="004B4D72" w:rsidRDefault="004B4D72" w:rsidP="004B4D72">
            <w:pPr>
              <w:spacing w:line="276" w:lineRule="auto"/>
              <w:rPr>
                <w:sz w:val="20"/>
                <w:szCs w:val="20"/>
              </w:rPr>
            </w:pPr>
            <w:r>
              <w:rPr>
                <w:sz w:val="20"/>
                <w:szCs w:val="20"/>
              </w:rPr>
              <w:t xml:space="preserve">In TUR solar farms are planned but should be kept out of the protected area </w:t>
            </w:r>
            <w:r>
              <w:rPr>
                <w:sz w:val="20"/>
                <w:szCs w:val="20"/>
              </w:rPr>
              <w:lastRenderedPageBreak/>
              <w:t>used by the NBI under existing rules. Need to monitor in case of change to rules or priorities: routine/ongoing work.</w:t>
            </w:r>
          </w:p>
        </w:tc>
        <w:tc>
          <w:tcPr>
            <w:tcW w:w="2409" w:type="dxa"/>
            <w:tcBorders>
              <w:top w:val="single" w:sz="4" w:space="0" w:color="auto"/>
              <w:left w:val="single" w:sz="4" w:space="0" w:color="auto"/>
              <w:bottom w:val="single" w:sz="4" w:space="0" w:color="auto"/>
              <w:right w:val="single" w:sz="4" w:space="0" w:color="auto"/>
            </w:tcBorders>
          </w:tcPr>
          <w:p w14:paraId="02FA6E21" w14:textId="52CAB711" w:rsidR="004B4D72" w:rsidRPr="00F53A7A" w:rsidRDefault="004B4D72" w:rsidP="004B4D72">
            <w:pPr>
              <w:spacing w:line="276" w:lineRule="auto"/>
              <w:rPr>
                <w:sz w:val="20"/>
                <w:szCs w:val="20"/>
              </w:rPr>
            </w:pPr>
            <w:r>
              <w:rPr>
                <w:sz w:val="20"/>
                <w:szCs w:val="20"/>
              </w:rPr>
              <w:lastRenderedPageBreak/>
              <w:t>1.</w:t>
            </w:r>
            <w:r w:rsidRPr="00F53A7A">
              <w:rPr>
                <w:sz w:val="20"/>
                <w:szCs w:val="20"/>
              </w:rPr>
              <w:t>Continue monitori</w:t>
            </w:r>
            <w:r>
              <w:rPr>
                <w:sz w:val="20"/>
                <w:szCs w:val="20"/>
              </w:rPr>
              <w:t>n</w:t>
            </w:r>
            <w:r w:rsidRPr="00F53A7A">
              <w:rPr>
                <w:sz w:val="20"/>
                <w:szCs w:val="20"/>
              </w:rPr>
              <w:t>g</w:t>
            </w:r>
            <w:r>
              <w:rPr>
                <w:sz w:val="20"/>
                <w:szCs w:val="20"/>
              </w:rPr>
              <w:t xml:space="preserve"> the area. No changes for now.</w:t>
            </w:r>
          </w:p>
        </w:tc>
        <w:tc>
          <w:tcPr>
            <w:tcW w:w="2551" w:type="dxa"/>
            <w:tcBorders>
              <w:top w:val="single" w:sz="4" w:space="0" w:color="auto"/>
              <w:left w:val="single" w:sz="4" w:space="0" w:color="auto"/>
              <w:bottom w:val="single" w:sz="4" w:space="0" w:color="auto"/>
              <w:right w:val="single" w:sz="4" w:space="0" w:color="auto"/>
            </w:tcBorders>
          </w:tcPr>
          <w:p w14:paraId="31F51B81" w14:textId="17842808" w:rsidR="004B4D72" w:rsidRDefault="004B4D72" w:rsidP="004B4D72">
            <w:pPr>
              <w:spacing w:line="276" w:lineRule="auto"/>
              <w:rPr>
                <w:sz w:val="20"/>
                <w:szCs w:val="20"/>
              </w:rPr>
            </w:pPr>
            <w:r>
              <w:rPr>
                <w:sz w:val="20"/>
                <w:szCs w:val="20"/>
              </w:rPr>
              <w:t xml:space="preserve">No project for now </w:t>
            </w:r>
          </w:p>
        </w:tc>
      </w:tr>
      <w:tr w:rsidR="004B4D72" w14:paraId="6B9500C3" w14:textId="232CF277"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4110081" w14:textId="77777777" w:rsidR="004B4D72" w:rsidRDefault="004B4D72" w:rsidP="004B4D72">
            <w:pPr>
              <w:spacing w:before="120" w:line="276" w:lineRule="auto"/>
              <w:rPr>
                <w:b/>
                <w:sz w:val="20"/>
                <w:szCs w:val="20"/>
              </w:rPr>
            </w:pPr>
            <w:r>
              <w:rPr>
                <w:b/>
                <w:sz w:val="20"/>
                <w:szCs w:val="20"/>
              </w:rPr>
              <w:t>2.4.2. Take NBI into account in SEA/EIA procedures for windfarms (possible re-location) around key areas</w:t>
            </w:r>
          </w:p>
          <w:p w14:paraId="2B4D4A6D"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4F2D1136" w14:textId="77777777" w:rsidR="004B4D72" w:rsidRDefault="004B4D72" w:rsidP="004B4D72">
            <w:pPr>
              <w:spacing w:line="276" w:lineRule="auto"/>
              <w:rPr>
                <w:sz w:val="20"/>
                <w:szCs w:val="20"/>
              </w:rPr>
            </w:pPr>
            <w:r>
              <w:rPr>
                <w:sz w:val="20"/>
                <w:szCs w:val="20"/>
              </w:rPr>
              <w:t>SYR – N/A</w:t>
            </w:r>
          </w:p>
          <w:p w14:paraId="0EFA27C0" w14:textId="77777777" w:rsidR="004B4D72" w:rsidRDefault="004B4D72" w:rsidP="004B4D72">
            <w:pPr>
              <w:spacing w:line="276" w:lineRule="auto"/>
              <w:rPr>
                <w:sz w:val="20"/>
                <w:szCs w:val="20"/>
              </w:rPr>
            </w:pPr>
            <w:r>
              <w:rPr>
                <w:sz w:val="20"/>
                <w:szCs w:val="20"/>
              </w:rPr>
              <w:t>KSA – N/A</w:t>
            </w:r>
          </w:p>
          <w:p w14:paraId="2DD3B024" w14:textId="77777777" w:rsidR="004B4D72" w:rsidRDefault="004B4D72" w:rsidP="004B4D72">
            <w:pPr>
              <w:spacing w:line="276" w:lineRule="auto"/>
              <w:rPr>
                <w:sz w:val="20"/>
                <w:szCs w:val="20"/>
              </w:rPr>
            </w:pPr>
            <w:r>
              <w:rPr>
                <w:sz w:val="20"/>
                <w:szCs w:val="20"/>
              </w:rPr>
              <w:t>YEM – N/A</w:t>
            </w:r>
          </w:p>
          <w:p w14:paraId="2D19222E" w14:textId="77777777" w:rsidR="004B4D72" w:rsidRDefault="004B4D72" w:rsidP="004B4D72">
            <w:pPr>
              <w:spacing w:line="276" w:lineRule="auto"/>
              <w:rPr>
                <w:sz w:val="20"/>
                <w:szCs w:val="20"/>
              </w:rPr>
            </w:pPr>
            <w:r>
              <w:rPr>
                <w:sz w:val="20"/>
                <w:szCs w:val="20"/>
              </w:rPr>
              <w:t>ETH – N/A</w:t>
            </w:r>
          </w:p>
          <w:p w14:paraId="38411507" w14:textId="77777777" w:rsidR="004B4D72" w:rsidRDefault="004B4D72" w:rsidP="004B4D72">
            <w:pPr>
              <w:spacing w:line="276" w:lineRule="auto"/>
              <w:rPr>
                <w:sz w:val="20"/>
                <w:szCs w:val="20"/>
              </w:rPr>
            </w:pPr>
          </w:p>
          <w:p w14:paraId="33D090F9" w14:textId="77777777" w:rsidR="004B4D72" w:rsidRDefault="004B4D72" w:rsidP="004B4D72">
            <w:pPr>
              <w:spacing w:line="276" w:lineRule="auto"/>
              <w:rPr>
                <w:sz w:val="20"/>
                <w:szCs w:val="20"/>
              </w:rPr>
            </w:pPr>
            <w:r>
              <w:rPr>
                <w:sz w:val="20"/>
                <w:szCs w:val="20"/>
              </w:rPr>
              <w:t>TUR</w:t>
            </w:r>
          </w:p>
          <w:p w14:paraId="63567BB8" w14:textId="77777777" w:rsidR="004B4D72" w:rsidRDefault="004B4D72" w:rsidP="004B4D72">
            <w:pPr>
              <w:spacing w:line="276" w:lineRule="auto"/>
              <w:rPr>
                <w:sz w:val="20"/>
                <w:szCs w:val="20"/>
              </w:rPr>
            </w:pPr>
            <w:r>
              <w:rPr>
                <w:sz w:val="20"/>
                <w:szCs w:val="20"/>
              </w:rPr>
              <w:t xml:space="preserve">1.Routinely monitor for potential wind farm projects in the vicinity of </w:t>
            </w:r>
            <w:proofErr w:type="spellStart"/>
            <w:r>
              <w:rPr>
                <w:sz w:val="20"/>
                <w:szCs w:val="20"/>
              </w:rPr>
              <w:t>Birecik</w:t>
            </w:r>
            <w:proofErr w:type="spellEnd"/>
            <w:r>
              <w:rPr>
                <w:sz w:val="20"/>
                <w:szCs w:val="20"/>
              </w:rPr>
              <w:t>.</w:t>
            </w:r>
          </w:p>
          <w:p w14:paraId="07D524D4" w14:textId="77777777" w:rsidR="004B4D72" w:rsidRDefault="004B4D72" w:rsidP="004B4D72">
            <w:pPr>
              <w:spacing w:line="276" w:lineRule="auto"/>
              <w:rPr>
                <w:sz w:val="20"/>
                <w:szCs w:val="20"/>
              </w:rPr>
            </w:pPr>
            <w:r>
              <w:rPr>
                <w:sz w:val="20"/>
                <w:szCs w:val="20"/>
              </w:rPr>
              <w:t>ALG - (After initial site selection)</w:t>
            </w:r>
          </w:p>
          <w:p w14:paraId="16F28A79" w14:textId="77777777" w:rsidR="004B4D72" w:rsidRDefault="004B4D72" w:rsidP="004B4D72">
            <w:pPr>
              <w:spacing w:line="276" w:lineRule="auto"/>
              <w:rPr>
                <w:sz w:val="20"/>
                <w:szCs w:val="20"/>
              </w:rPr>
            </w:pPr>
          </w:p>
          <w:p w14:paraId="71B6F2EF" w14:textId="57FD2648" w:rsidR="004B4D72" w:rsidRDefault="004B4D72" w:rsidP="004B4D72">
            <w:pPr>
              <w:spacing w:line="276" w:lineRule="auto"/>
              <w:rPr>
                <w:sz w:val="20"/>
                <w:szCs w:val="20"/>
              </w:rPr>
            </w:pPr>
            <w:r>
              <w:rPr>
                <w:sz w:val="20"/>
                <w:szCs w:val="20"/>
              </w:rPr>
              <w:t xml:space="preserve">MOR – N/A </w:t>
            </w:r>
          </w:p>
          <w:p w14:paraId="25B2718C" w14:textId="77777777" w:rsidR="004B4D72" w:rsidRDefault="004B4D72" w:rsidP="004B4D72">
            <w:pPr>
              <w:spacing w:line="276" w:lineRule="auto"/>
              <w:rPr>
                <w:sz w:val="20"/>
                <w:szCs w:val="20"/>
              </w:rPr>
            </w:pPr>
          </w:p>
          <w:p w14:paraId="1292B6C2" w14:textId="77777777" w:rsidR="004B4D72" w:rsidRDefault="004B4D72" w:rsidP="004B4D72">
            <w:pPr>
              <w:spacing w:line="276" w:lineRule="auto"/>
              <w:rPr>
                <w:sz w:val="20"/>
                <w:szCs w:val="20"/>
              </w:rPr>
            </w:pPr>
          </w:p>
          <w:p w14:paraId="2179F4BD"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AEBC58" w14:textId="77777777" w:rsidR="004B4D72" w:rsidRDefault="004B4D72" w:rsidP="004B4D72">
            <w:pPr>
              <w:spacing w:line="276" w:lineRule="auto"/>
              <w:rPr>
                <w:sz w:val="20"/>
                <w:szCs w:val="20"/>
              </w:rPr>
            </w:pPr>
          </w:p>
          <w:p w14:paraId="707C52F5" w14:textId="77777777" w:rsidR="004B4D72" w:rsidRDefault="004B4D72" w:rsidP="004B4D72">
            <w:pPr>
              <w:spacing w:line="276" w:lineRule="auto"/>
              <w:rPr>
                <w:sz w:val="20"/>
                <w:szCs w:val="20"/>
              </w:rPr>
            </w:pPr>
          </w:p>
          <w:p w14:paraId="6C877CC8" w14:textId="77777777" w:rsidR="004B4D72" w:rsidRDefault="004B4D72" w:rsidP="004B4D72">
            <w:pPr>
              <w:spacing w:line="276" w:lineRule="auto"/>
              <w:rPr>
                <w:sz w:val="20"/>
                <w:szCs w:val="20"/>
              </w:rPr>
            </w:pPr>
          </w:p>
          <w:p w14:paraId="24CB078F" w14:textId="77777777" w:rsidR="004B4D72" w:rsidRDefault="004B4D72" w:rsidP="004B4D72">
            <w:pPr>
              <w:spacing w:line="276" w:lineRule="auto"/>
              <w:rPr>
                <w:sz w:val="20"/>
                <w:szCs w:val="20"/>
              </w:rPr>
            </w:pPr>
          </w:p>
          <w:p w14:paraId="1BEDB904" w14:textId="77777777" w:rsidR="004B4D72" w:rsidRDefault="004B4D72" w:rsidP="004B4D72">
            <w:pPr>
              <w:spacing w:line="276" w:lineRule="auto"/>
              <w:rPr>
                <w:sz w:val="20"/>
                <w:szCs w:val="20"/>
              </w:rPr>
            </w:pPr>
          </w:p>
          <w:p w14:paraId="09DF8D8C" w14:textId="77777777" w:rsidR="004B4D72" w:rsidRDefault="004B4D72" w:rsidP="004B4D72">
            <w:pPr>
              <w:spacing w:line="276" w:lineRule="auto"/>
              <w:rPr>
                <w:sz w:val="20"/>
                <w:szCs w:val="20"/>
              </w:rPr>
            </w:pPr>
          </w:p>
          <w:p w14:paraId="6045E516" w14:textId="77777777" w:rsidR="004B4D72" w:rsidRDefault="004B4D72" w:rsidP="004B4D72">
            <w:pPr>
              <w:spacing w:line="276" w:lineRule="auto"/>
              <w:rPr>
                <w:sz w:val="20"/>
                <w:szCs w:val="20"/>
              </w:rPr>
            </w:pPr>
            <w:r>
              <w:rPr>
                <w:sz w:val="20"/>
                <w:szCs w:val="20"/>
              </w:rPr>
              <w:t>1.MFWA (Taner Hatipoglu)</w:t>
            </w:r>
          </w:p>
        </w:tc>
        <w:tc>
          <w:tcPr>
            <w:tcW w:w="1276" w:type="dxa"/>
            <w:tcBorders>
              <w:top w:val="single" w:sz="4" w:space="0" w:color="auto"/>
              <w:left w:val="single" w:sz="4" w:space="0" w:color="auto"/>
              <w:bottom w:val="single" w:sz="4" w:space="0" w:color="auto"/>
              <w:right w:val="single" w:sz="4" w:space="0" w:color="auto"/>
            </w:tcBorders>
          </w:tcPr>
          <w:p w14:paraId="747263CA" w14:textId="77777777" w:rsidR="004B4D72" w:rsidRDefault="004B4D72" w:rsidP="004B4D72">
            <w:pPr>
              <w:spacing w:line="276" w:lineRule="auto"/>
              <w:rPr>
                <w:sz w:val="20"/>
                <w:szCs w:val="20"/>
              </w:rPr>
            </w:pPr>
          </w:p>
          <w:p w14:paraId="636B44AD" w14:textId="77777777" w:rsidR="004B4D72" w:rsidRDefault="004B4D72" w:rsidP="004B4D72">
            <w:pPr>
              <w:spacing w:line="276" w:lineRule="auto"/>
              <w:rPr>
                <w:sz w:val="20"/>
                <w:szCs w:val="20"/>
              </w:rPr>
            </w:pPr>
          </w:p>
          <w:p w14:paraId="25368A46" w14:textId="77777777" w:rsidR="004B4D72" w:rsidRDefault="004B4D72" w:rsidP="004B4D72">
            <w:pPr>
              <w:spacing w:line="276" w:lineRule="auto"/>
              <w:rPr>
                <w:sz w:val="20"/>
                <w:szCs w:val="20"/>
              </w:rPr>
            </w:pPr>
          </w:p>
          <w:p w14:paraId="386368B6" w14:textId="77777777" w:rsidR="004B4D72" w:rsidRDefault="004B4D72" w:rsidP="004B4D72">
            <w:pPr>
              <w:spacing w:line="276" w:lineRule="auto"/>
              <w:rPr>
                <w:sz w:val="20"/>
                <w:szCs w:val="20"/>
              </w:rPr>
            </w:pPr>
          </w:p>
          <w:p w14:paraId="58B4DA51" w14:textId="77777777" w:rsidR="004B4D72" w:rsidRDefault="004B4D72" w:rsidP="004B4D72">
            <w:pPr>
              <w:spacing w:line="276" w:lineRule="auto"/>
              <w:rPr>
                <w:sz w:val="20"/>
                <w:szCs w:val="20"/>
              </w:rPr>
            </w:pPr>
          </w:p>
          <w:p w14:paraId="2D284B37" w14:textId="77777777" w:rsidR="004B4D72" w:rsidRDefault="004B4D72" w:rsidP="004B4D72">
            <w:pPr>
              <w:spacing w:line="276" w:lineRule="auto"/>
              <w:rPr>
                <w:sz w:val="20"/>
                <w:szCs w:val="20"/>
              </w:rPr>
            </w:pPr>
          </w:p>
          <w:p w14:paraId="7DDA4522" w14:textId="77777777" w:rsidR="004B4D72" w:rsidRDefault="004B4D72" w:rsidP="004B4D72">
            <w:pPr>
              <w:spacing w:line="276" w:lineRule="auto"/>
              <w:rPr>
                <w:sz w:val="20"/>
                <w:szCs w:val="20"/>
              </w:rPr>
            </w:pPr>
            <w:r>
              <w:rPr>
                <w:sz w:val="20"/>
                <w:szCs w:val="20"/>
              </w:rPr>
              <w:t>1.N/A</w:t>
            </w:r>
          </w:p>
        </w:tc>
        <w:tc>
          <w:tcPr>
            <w:tcW w:w="1134" w:type="dxa"/>
            <w:tcBorders>
              <w:top w:val="single" w:sz="4" w:space="0" w:color="auto"/>
              <w:left w:val="single" w:sz="4" w:space="0" w:color="auto"/>
              <w:bottom w:val="single" w:sz="4" w:space="0" w:color="auto"/>
              <w:right w:val="single" w:sz="4" w:space="0" w:color="auto"/>
            </w:tcBorders>
          </w:tcPr>
          <w:p w14:paraId="399B267C" w14:textId="77777777" w:rsidR="004B4D72" w:rsidRDefault="004B4D72" w:rsidP="004B4D72">
            <w:pPr>
              <w:spacing w:line="276" w:lineRule="auto"/>
              <w:rPr>
                <w:sz w:val="20"/>
                <w:szCs w:val="20"/>
              </w:rPr>
            </w:pPr>
          </w:p>
          <w:p w14:paraId="102023B7" w14:textId="77777777" w:rsidR="004B4D72" w:rsidRDefault="004B4D72" w:rsidP="004B4D72">
            <w:pPr>
              <w:spacing w:line="276" w:lineRule="auto"/>
              <w:rPr>
                <w:sz w:val="20"/>
                <w:szCs w:val="20"/>
              </w:rPr>
            </w:pPr>
          </w:p>
          <w:p w14:paraId="3C06CD97" w14:textId="77777777" w:rsidR="004B4D72" w:rsidRDefault="004B4D72" w:rsidP="004B4D72">
            <w:pPr>
              <w:spacing w:line="276" w:lineRule="auto"/>
              <w:rPr>
                <w:sz w:val="20"/>
                <w:szCs w:val="20"/>
              </w:rPr>
            </w:pPr>
          </w:p>
          <w:p w14:paraId="6C09F6D7" w14:textId="77777777" w:rsidR="004B4D72" w:rsidRDefault="004B4D72" w:rsidP="004B4D72">
            <w:pPr>
              <w:spacing w:line="276" w:lineRule="auto"/>
              <w:rPr>
                <w:sz w:val="20"/>
                <w:szCs w:val="20"/>
              </w:rPr>
            </w:pPr>
          </w:p>
          <w:p w14:paraId="554F7FE7" w14:textId="77777777" w:rsidR="004B4D72" w:rsidRDefault="004B4D72" w:rsidP="004B4D72">
            <w:pPr>
              <w:spacing w:line="276" w:lineRule="auto"/>
              <w:rPr>
                <w:sz w:val="20"/>
                <w:szCs w:val="20"/>
              </w:rPr>
            </w:pPr>
          </w:p>
          <w:p w14:paraId="65EAAD0A" w14:textId="77777777" w:rsidR="004B4D72" w:rsidRDefault="004B4D72" w:rsidP="004B4D72">
            <w:pPr>
              <w:spacing w:line="276" w:lineRule="auto"/>
              <w:rPr>
                <w:sz w:val="20"/>
                <w:szCs w:val="20"/>
              </w:rPr>
            </w:pPr>
          </w:p>
          <w:p w14:paraId="76FD3697" w14:textId="77777777" w:rsidR="004B4D72" w:rsidRDefault="004B4D72" w:rsidP="004B4D72">
            <w:pPr>
              <w:spacing w:line="276" w:lineRule="auto"/>
              <w:rPr>
                <w:sz w:val="20"/>
                <w:szCs w:val="20"/>
              </w:rPr>
            </w:pPr>
            <w:r>
              <w:rPr>
                <w:sz w:val="20"/>
                <w:szCs w:val="20"/>
              </w:rPr>
              <w:t>1.Ongoing</w:t>
            </w:r>
          </w:p>
        </w:tc>
        <w:tc>
          <w:tcPr>
            <w:tcW w:w="1136" w:type="dxa"/>
            <w:tcBorders>
              <w:top w:val="single" w:sz="4" w:space="0" w:color="auto"/>
              <w:left w:val="single" w:sz="4" w:space="0" w:color="auto"/>
              <w:bottom w:val="single" w:sz="4" w:space="0" w:color="auto"/>
              <w:right w:val="single" w:sz="4" w:space="0" w:color="auto"/>
            </w:tcBorders>
          </w:tcPr>
          <w:p w14:paraId="6B243683" w14:textId="77777777" w:rsidR="004B4D72" w:rsidRDefault="004B4D72" w:rsidP="004B4D72">
            <w:pPr>
              <w:spacing w:line="276" w:lineRule="auto"/>
              <w:rPr>
                <w:sz w:val="20"/>
                <w:szCs w:val="20"/>
              </w:rPr>
            </w:pPr>
          </w:p>
          <w:p w14:paraId="674C42F0" w14:textId="77777777" w:rsidR="004B4D72" w:rsidRDefault="004B4D72" w:rsidP="004B4D72">
            <w:pPr>
              <w:spacing w:line="276" w:lineRule="auto"/>
              <w:rPr>
                <w:sz w:val="20"/>
                <w:szCs w:val="20"/>
              </w:rPr>
            </w:pPr>
          </w:p>
          <w:p w14:paraId="73B0DB0F" w14:textId="77777777" w:rsidR="004B4D72" w:rsidRDefault="004B4D72" w:rsidP="004B4D72">
            <w:pPr>
              <w:spacing w:line="276" w:lineRule="auto"/>
              <w:rPr>
                <w:sz w:val="20"/>
                <w:szCs w:val="20"/>
              </w:rPr>
            </w:pPr>
          </w:p>
          <w:p w14:paraId="62D0C18A" w14:textId="77777777" w:rsidR="004B4D72" w:rsidRDefault="004B4D72" w:rsidP="004B4D72">
            <w:pPr>
              <w:spacing w:line="276" w:lineRule="auto"/>
              <w:rPr>
                <w:sz w:val="20"/>
                <w:szCs w:val="20"/>
              </w:rPr>
            </w:pPr>
          </w:p>
          <w:p w14:paraId="7D9DA4F8" w14:textId="77777777" w:rsidR="004B4D72" w:rsidRDefault="004B4D72" w:rsidP="004B4D72">
            <w:pPr>
              <w:spacing w:line="276" w:lineRule="auto"/>
              <w:rPr>
                <w:sz w:val="20"/>
                <w:szCs w:val="20"/>
              </w:rPr>
            </w:pPr>
          </w:p>
          <w:p w14:paraId="23CEB622" w14:textId="77777777" w:rsidR="004B4D72" w:rsidRDefault="004B4D72" w:rsidP="004B4D72">
            <w:pPr>
              <w:spacing w:line="276" w:lineRule="auto"/>
              <w:rPr>
                <w:sz w:val="20"/>
                <w:szCs w:val="20"/>
              </w:rPr>
            </w:pPr>
          </w:p>
          <w:p w14:paraId="4C2DE987" w14:textId="77777777" w:rsidR="004B4D72" w:rsidRDefault="004B4D72" w:rsidP="004B4D72">
            <w:pPr>
              <w:spacing w:line="276" w:lineRule="auto"/>
              <w:rPr>
                <w:sz w:val="20"/>
                <w:szCs w:val="20"/>
              </w:rPr>
            </w:pPr>
            <w:r>
              <w:rPr>
                <w:sz w:val="20"/>
                <w:szCs w:val="20"/>
              </w:rPr>
              <w:t>1.High</w:t>
            </w:r>
          </w:p>
        </w:tc>
        <w:tc>
          <w:tcPr>
            <w:tcW w:w="1985" w:type="dxa"/>
            <w:tcBorders>
              <w:top w:val="single" w:sz="4" w:space="0" w:color="auto"/>
              <w:left w:val="single" w:sz="4" w:space="0" w:color="auto"/>
              <w:bottom w:val="single" w:sz="4" w:space="0" w:color="auto"/>
              <w:right w:val="single" w:sz="4" w:space="0" w:color="auto"/>
            </w:tcBorders>
            <w:hideMark/>
          </w:tcPr>
          <w:p w14:paraId="1864BC35" w14:textId="77777777" w:rsidR="004B4D72" w:rsidRDefault="004B4D72" w:rsidP="004B4D72">
            <w:pPr>
              <w:spacing w:line="276" w:lineRule="auto"/>
              <w:rPr>
                <w:sz w:val="20"/>
                <w:szCs w:val="20"/>
              </w:rPr>
            </w:pPr>
            <w:r>
              <w:rPr>
                <w:sz w:val="20"/>
                <w:szCs w:val="20"/>
              </w:rPr>
              <w:t xml:space="preserve">Currently no windfarm projects are known for the </w:t>
            </w:r>
            <w:proofErr w:type="spellStart"/>
            <w:r>
              <w:rPr>
                <w:sz w:val="20"/>
                <w:szCs w:val="20"/>
              </w:rPr>
              <w:t>Birecik</w:t>
            </w:r>
            <w:proofErr w:type="spellEnd"/>
            <w:r>
              <w:rPr>
                <w:sz w:val="20"/>
                <w:szCs w:val="20"/>
              </w:rPr>
              <w:t xml:space="preserve"> area.</w:t>
            </w:r>
          </w:p>
        </w:tc>
        <w:tc>
          <w:tcPr>
            <w:tcW w:w="2409" w:type="dxa"/>
            <w:tcBorders>
              <w:top w:val="single" w:sz="4" w:space="0" w:color="auto"/>
              <w:left w:val="single" w:sz="4" w:space="0" w:color="auto"/>
              <w:bottom w:val="single" w:sz="4" w:space="0" w:color="auto"/>
              <w:right w:val="single" w:sz="4" w:space="0" w:color="auto"/>
            </w:tcBorders>
          </w:tcPr>
          <w:p w14:paraId="59270990" w14:textId="18C512E2" w:rsidR="004B4D72" w:rsidRDefault="004B4D72" w:rsidP="004B4D72">
            <w:pPr>
              <w:spacing w:line="276" w:lineRule="auto"/>
              <w:rPr>
                <w:sz w:val="20"/>
                <w:szCs w:val="20"/>
              </w:rPr>
            </w:pPr>
            <w:r>
              <w:rPr>
                <w:sz w:val="20"/>
                <w:szCs w:val="20"/>
              </w:rPr>
              <w:t>1.</w:t>
            </w:r>
            <w:r w:rsidRPr="00F53A7A">
              <w:rPr>
                <w:sz w:val="20"/>
                <w:szCs w:val="20"/>
              </w:rPr>
              <w:t>Continue monitori</w:t>
            </w:r>
            <w:r>
              <w:rPr>
                <w:sz w:val="20"/>
                <w:szCs w:val="20"/>
              </w:rPr>
              <w:t>n</w:t>
            </w:r>
            <w:r w:rsidRPr="00F53A7A">
              <w:rPr>
                <w:sz w:val="20"/>
                <w:szCs w:val="20"/>
              </w:rPr>
              <w:t>g</w:t>
            </w:r>
            <w:r>
              <w:rPr>
                <w:sz w:val="20"/>
                <w:szCs w:val="20"/>
              </w:rPr>
              <w:t xml:space="preserve"> the area. For now, there is not any application for wind farm near </w:t>
            </w:r>
            <w:proofErr w:type="spellStart"/>
            <w:r>
              <w:rPr>
                <w:sz w:val="20"/>
                <w:szCs w:val="20"/>
              </w:rPr>
              <w:t>Birecik</w:t>
            </w:r>
            <w:proofErr w:type="spellEnd"/>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0E5E8777" w14:textId="60EAA803" w:rsidR="004B4D72" w:rsidRDefault="004B4D72" w:rsidP="004B4D72">
            <w:pPr>
              <w:spacing w:line="276" w:lineRule="auto"/>
              <w:rPr>
                <w:sz w:val="20"/>
                <w:szCs w:val="20"/>
              </w:rPr>
            </w:pPr>
            <w:r>
              <w:rPr>
                <w:sz w:val="20"/>
                <w:szCs w:val="20"/>
              </w:rPr>
              <w:t>Same</w:t>
            </w:r>
          </w:p>
        </w:tc>
      </w:tr>
      <w:tr w:rsidR="004B4D72" w14:paraId="34E1234D" w14:textId="5B7F979A"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4B2BEE" w14:textId="77777777" w:rsidR="004B4D72" w:rsidRDefault="004B4D72" w:rsidP="004B4D72">
            <w:pPr>
              <w:spacing w:line="276" w:lineRule="auto"/>
              <w:jc w:val="center"/>
              <w:rPr>
                <w:sz w:val="20"/>
                <w:szCs w:val="20"/>
              </w:rPr>
            </w:pPr>
            <w:r>
              <w:rPr>
                <w:b/>
                <w:sz w:val="22"/>
                <w:szCs w:val="22"/>
              </w:rPr>
              <w:t>Result 2.5. Survival chance of dispersing juveniles is increased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B81667"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E7D1B3" w14:textId="77777777" w:rsidR="004B4D72" w:rsidRDefault="004B4D72" w:rsidP="004B4D72">
            <w:pPr>
              <w:spacing w:line="276" w:lineRule="auto"/>
              <w:jc w:val="center"/>
              <w:rPr>
                <w:b/>
                <w:sz w:val="22"/>
                <w:szCs w:val="22"/>
              </w:rPr>
            </w:pPr>
          </w:p>
        </w:tc>
      </w:tr>
      <w:tr w:rsidR="004B4D72" w14:paraId="5F8F98B3" w14:textId="0064A94E" w:rsidTr="004B4D72">
        <w:trPr>
          <w:trHeight w:val="3450"/>
          <w:jc w:val="center"/>
        </w:trPr>
        <w:tc>
          <w:tcPr>
            <w:tcW w:w="1953" w:type="dxa"/>
            <w:tcBorders>
              <w:top w:val="single" w:sz="4" w:space="0" w:color="auto"/>
              <w:left w:val="single" w:sz="4" w:space="0" w:color="auto"/>
              <w:bottom w:val="single" w:sz="4" w:space="0" w:color="auto"/>
              <w:right w:val="single" w:sz="4" w:space="0" w:color="auto"/>
            </w:tcBorders>
          </w:tcPr>
          <w:p w14:paraId="3C1412A5" w14:textId="77777777" w:rsidR="004B4D72" w:rsidRDefault="004B4D72" w:rsidP="004B4D72">
            <w:pPr>
              <w:spacing w:before="120" w:line="276" w:lineRule="auto"/>
              <w:rPr>
                <w:b/>
                <w:sz w:val="20"/>
                <w:szCs w:val="20"/>
              </w:rPr>
            </w:pPr>
            <w:r>
              <w:rPr>
                <w:b/>
                <w:sz w:val="20"/>
                <w:szCs w:val="20"/>
              </w:rPr>
              <w:lastRenderedPageBreak/>
              <w:t xml:space="preserve">2.5.1. Identify feeding and roosting sites outside </w:t>
            </w:r>
            <w:proofErr w:type="spellStart"/>
            <w:r>
              <w:rPr>
                <w:b/>
                <w:sz w:val="20"/>
                <w:szCs w:val="20"/>
              </w:rPr>
              <w:t>Souss</w:t>
            </w:r>
            <w:proofErr w:type="spellEnd"/>
            <w:r>
              <w:rPr>
                <w:b/>
                <w:sz w:val="20"/>
                <w:szCs w:val="20"/>
              </w:rPr>
              <w:t>-Massa/</w:t>
            </w:r>
            <w:proofErr w:type="spellStart"/>
            <w:r>
              <w:rPr>
                <w:b/>
                <w:sz w:val="20"/>
                <w:szCs w:val="20"/>
              </w:rPr>
              <w:t>Tamri</w:t>
            </w:r>
            <w:proofErr w:type="spellEnd"/>
            <w:r>
              <w:rPr>
                <w:b/>
                <w:sz w:val="20"/>
                <w:szCs w:val="20"/>
              </w:rPr>
              <w:t xml:space="preserve"> and assess their status</w:t>
            </w:r>
          </w:p>
          <w:p w14:paraId="691C1D54" w14:textId="77777777" w:rsidR="004B4D72" w:rsidRDefault="004B4D72" w:rsidP="004B4D72">
            <w:pPr>
              <w:spacing w:before="120" w:line="276" w:lineRule="auto"/>
              <w:rPr>
                <w:b/>
                <w:sz w:val="20"/>
                <w:szCs w:val="20"/>
              </w:rPr>
            </w:pPr>
            <w:r>
              <w:rPr>
                <w:b/>
                <w:sz w:val="20"/>
                <w:szCs w:val="20"/>
              </w:rPr>
              <w:t>MOR</w:t>
            </w:r>
          </w:p>
          <w:p w14:paraId="769E141A" w14:textId="77777777" w:rsidR="004B4D72" w:rsidRDefault="004B4D72" w:rsidP="004B4D72">
            <w:pPr>
              <w:spacing w:before="120" w:line="276" w:lineRule="auto"/>
              <w:rPr>
                <w:b/>
                <w:sz w:val="20"/>
                <w:szCs w:val="20"/>
              </w:rPr>
            </w:pPr>
          </w:p>
          <w:p w14:paraId="29761B90" w14:textId="77777777" w:rsidR="004B4D72" w:rsidRDefault="004B4D72" w:rsidP="004B4D72">
            <w:pPr>
              <w:spacing w:before="120" w:line="276" w:lineRule="auto"/>
              <w:rPr>
                <w:b/>
                <w:sz w:val="20"/>
                <w:szCs w:val="20"/>
              </w:rPr>
            </w:pPr>
          </w:p>
          <w:p w14:paraId="330C2F5E"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7581EAA2" w14:textId="77777777" w:rsidR="004B4D72" w:rsidRDefault="004B4D72" w:rsidP="004B4D72">
            <w:pPr>
              <w:spacing w:line="276" w:lineRule="auto"/>
              <w:rPr>
                <w:sz w:val="20"/>
                <w:szCs w:val="20"/>
              </w:rPr>
            </w:pPr>
            <w:r>
              <w:rPr>
                <w:sz w:val="20"/>
                <w:szCs w:val="20"/>
              </w:rPr>
              <w:t xml:space="preserve">MOR - Continue with survey to </w:t>
            </w:r>
            <w:proofErr w:type="gramStart"/>
            <w:r>
              <w:rPr>
                <w:sz w:val="20"/>
                <w:szCs w:val="20"/>
              </w:rPr>
              <w:t>identify  sites</w:t>
            </w:r>
            <w:proofErr w:type="gramEnd"/>
          </w:p>
          <w:p w14:paraId="14133F9E" w14:textId="77777777" w:rsidR="004B4D72" w:rsidRDefault="004B4D72" w:rsidP="004B4D72">
            <w:pPr>
              <w:spacing w:line="276" w:lineRule="auto"/>
              <w:rPr>
                <w:sz w:val="20"/>
                <w:szCs w:val="20"/>
              </w:rPr>
            </w:pPr>
          </w:p>
          <w:p w14:paraId="417C4021" w14:textId="77777777" w:rsidR="004B4D72" w:rsidRDefault="004B4D72" w:rsidP="004B4D72">
            <w:pPr>
              <w:spacing w:line="276" w:lineRule="auto"/>
              <w:rPr>
                <w:sz w:val="20"/>
                <w:szCs w:val="20"/>
              </w:rPr>
            </w:pPr>
            <w:r>
              <w:rPr>
                <w:sz w:val="20"/>
                <w:szCs w:val="20"/>
              </w:rPr>
              <w:t>Training Moroccan experts on capture, and tagging NBI</w:t>
            </w:r>
          </w:p>
          <w:p w14:paraId="56B50083" w14:textId="77777777" w:rsidR="004B4D72" w:rsidRDefault="004B4D72" w:rsidP="004B4D72">
            <w:pPr>
              <w:spacing w:line="276" w:lineRule="auto"/>
              <w:rPr>
                <w:sz w:val="20"/>
                <w:szCs w:val="20"/>
              </w:rPr>
            </w:pPr>
          </w:p>
          <w:p w14:paraId="78E18936" w14:textId="77777777" w:rsidR="004B4D72" w:rsidRDefault="004B4D72" w:rsidP="004B4D72">
            <w:pPr>
              <w:spacing w:line="276" w:lineRule="auto"/>
              <w:rPr>
                <w:sz w:val="20"/>
                <w:szCs w:val="20"/>
              </w:rPr>
            </w:pPr>
          </w:p>
          <w:p w14:paraId="7F59E4D5" w14:textId="77777777" w:rsidR="004B4D72" w:rsidRDefault="004B4D72" w:rsidP="004B4D72">
            <w:pPr>
              <w:spacing w:line="276" w:lineRule="auto"/>
              <w:rPr>
                <w:sz w:val="20"/>
                <w:szCs w:val="20"/>
              </w:rPr>
            </w:pPr>
          </w:p>
          <w:p w14:paraId="36ACC846" w14:textId="77777777" w:rsidR="004B4D72" w:rsidRDefault="004B4D72" w:rsidP="004B4D72">
            <w:pPr>
              <w:spacing w:line="276" w:lineRule="auto"/>
              <w:rPr>
                <w:sz w:val="20"/>
                <w:szCs w:val="20"/>
              </w:rPr>
            </w:pPr>
            <w:r>
              <w:rPr>
                <w:sz w:val="20"/>
                <w:szCs w:val="20"/>
              </w:rPr>
              <w:t>Tagging with GPS transmitter</w:t>
            </w:r>
          </w:p>
          <w:p w14:paraId="1D8BF9E0" w14:textId="77777777" w:rsidR="004B4D72" w:rsidRDefault="004B4D72" w:rsidP="004B4D72">
            <w:pPr>
              <w:spacing w:line="276" w:lineRule="auto"/>
              <w:rPr>
                <w:sz w:val="20"/>
                <w:szCs w:val="20"/>
              </w:rPr>
            </w:pPr>
          </w:p>
          <w:p w14:paraId="1DFDD50D" w14:textId="77777777" w:rsidR="004B4D72" w:rsidRDefault="004B4D72" w:rsidP="004B4D72">
            <w:pPr>
              <w:spacing w:line="276" w:lineRule="auto"/>
              <w:rPr>
                <w:sz w:val="20"/>
                <w:szCs w:val="20"/>
              </w:rPr>
            </w:pPr>
          </w:p>
          <w:p w14:paraId="2DE322EC" w14:textId="77777777" w:rsidR="004B4D72" w:rsidRDefault="004B4D72" w:rsidP="004B4D72">
            <w:pPr>
              <w:spacing w:line="276" w:lineRule="auto"/>
              <w:rPr>
                <w:sz w:val="20"/>
                <w:szCs w:val="20"/>
              </w:rPr>
            </w:pPr>
            <w:r>
              <w:rPr>
                <w:sz w:val="20"/>
                <w:szCs w:val="20"/>
              </w:rPr>
              <w:t xml:space="preserve">To gather information from fishermen and other resource-people </w:t>
            </w:r>
          </w:p>
        </w:tc>
        <w:tc>
          <w:tcPr>
            <w:tcW w:w="1701" w:type="dxa"/>
            <w:tcBorders>
              <w:top w:val="single" w:sz="4" w:space="0" w:color="auto"/>
              <w:left w:val="single" w:sz="4" w:space="0" w:color="auto"/>
              <w:bottom w:val="single" w:sz="4" w:space="0" w:color="auto"/>
              <w:right w:val="single" w:sz="4" w:space="0" w:color="auto"/>
            </w:tcBorders>
          </w:tcPr>
          <w:p w14:paraId="7DBF9158" w14:textId="77777777" w:rsidR="004B4D72" w:rsidRPr="00313A33" w:rsidRDefault="004B4D72" w:rsidP="004B4D72">
            <w:pPr>
              <w:spacing w:line="276" w:lineRule="auto"/>
              <w:rPr>
                <w:sz w:val="20"/>
                <w:szCs w:val="20"/>
                <w:lang w:val="de-DE"/>
              </w:rPr>
            </w:pPr>
            <w:r w:rsidRPr="00313A33">
              <w:rPr>
                <w:sz w:val="20"/>
                <w:szCs w:val="20"/>
                <w:lang w:val="de-DE"/>
              </w:rPr>
              <w:t>HCEFLCD</w:t>
            </w:r>
          </w:p>
          <w:p w14:paraId="3937E677"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309122B2" w14:textId="77777777" w:rsidR="004B4D72" w:rsidRPr="00313A33" w:rsidRDefault="004B4D72" w:rsidP="004B4D72">
            <w:pPr>
              <w:spacing w:line="276" w:lineRule="auto"/>
              <w:rPr>
                <w:sz w:val="20"/>
                <w:szCs w:val="20"/>
                <w:lang w:val="de-DE"/>
              </w:rPr>
            </w:pPr>
            <w:r w:rsidRPr="00313A33">
              <w:rPr>
                <w:sz w:val="20"/>
                <w:szCs w:val="20"/>
                <w:lang w:val="de-DE"/>
              </w:rPr>
              <w:t>GREPOM</w:t>
            </w:r>
          </w:p>
          <w:p w14:paraId="4AECDABC" w14:textId="77777777" w:rsidR="004B4D72" w:rsidRPr="00313A33" w:rsidRDefault="004B4D72" w:rsidP="004B4D72">
            <w:pPr>
              <w:spacing w:line="276" w:lineRule="auto"/>
              <w:rPr>
                <w:sz w:val="20"/>
                <w:szCs w:val="20"/>
                <w:lang w:val="de-DE"/>
              </w:rPr>
            </w:pPr>
          </w:p>
          <w:p w14:paraId="7B90307D" w14:textId="77777777" w:rsidR="004B4D72" w:rsidRPr="00313A33" w:rsidRDefault="004B4D72" w:rsidP="004B4D72">
            <w:pPr>
              <w:spacing w:line="276" w:lineRule="auto"/>
              <w:rPr>
                <w:sz w:val="20"/>
                <w:szCs w:val="20"/>
                <w:lang w:val="de-DE"/>
              </w:rPr>
            </w:pPr>
            <w:r w:rsidRPr="00313A33">
              <w:rPr>
                <w:sz w:val="20"/>
                <w:szCs w:val="20"/>
                <w:lang w:val="de-DE"/>
              </w:rPr>
              <w:t>HCEFLCD</w:t>
            </w:r>
          </w:p>
          <w:p w14:paraId="65A13593"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74914681" w14:textId="77777777" w:rsidR="004B4D72" w:rsidRPr="00313A33" w:rsidRDefault="004B4D72" w:rsidP="004B4D72">
            <w:pPr>
              <w:spacing w:line="276" w:lineRule="auto"/>
              <w:rPr>
                <w:sz w:val="20"/>
                <w:szCs w:val="20"/>
                <w:lang w:val="de-DE"/>
              </w:rPr>
            </w:pPr>
            <w:r w:rsidRPr="00313A33">
              <w:rPr>
                <w:sz w:val="20"/>
                <w:szCs w:val="20"/>
                <w:lang w:val="de-DE"/>
              </w:rPr>
              <w:t>GREPOM</w:t>
            </w:r>
          </w:p>
          <w:p w14:paraId="044AB79B" w14:textId="77777777" w:rsidR="004B4D72" w:rsidRPr="00313A33" w:rsidRDefault="004B4D72" w:rsidP="004B4D72">
            <w:pPr>
              <w:spacing w:line="276" w:lineRule="auto"/>
              <w:rPr>
                <w:sz w:val="20"/>
                <w:szCs w:val="20"/>
                <w:lang w:val="de-DE"/>
              </w:rPr>
            </w:pPr>
          </w:p>
          <w:p w14:paraId="417268C9" w14:textId="77777777" w:rsidR="004B4D72" w:rsidRPr="00313A33" w:rsidRDefault="004B4D72" w:rsidP="004B4D72">
            <w:pPr>
              <w:spacing w:line="276" w:lineRule="auto"/>
              <w:rPr>
                <w:sz w:val="20"/>
                <w:szCs w:val="20"/>
                <w:lang w:val="de-DE"/>
              </w:rPr>
            </w:pPr>
            <w:r w:rsidRPr="00313A33">
              <w:rPr>
                <w:sz w:val="20"/>
                <w:szCs w:val="20"/>
                <w:lang w:val="de-DE"/>
              </w:rPr>
              <w:t>HCEFLCD</w:t>
            </w:r>
          </w:p>
          <w:p w14:paraId="5D2AB8B1"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4AFC37B1" w14:textId="77777777" w:rsidR="004B4D72" w:rsidRPr="00313A33" w:rsidRDefault="004B4D72" w:rsidP="004B4D72">
            <w:pPr>
              <w:spacing w:line="276" w:lineRule="auto"/>
              <w:rPr>
                <w:sz w:val="20"/>
                <w:szCs w:val="20"/>
                <w:lang w:val="de-DE"/>
              </w:rPr>
            </w:pPr>
            <w:r w:rsidRPr="00313A33">
              <w:rPr>
                <w:sz w:val="20"/>
                <w:szCs w:val="20"/>
                <w:lang w:val="de-DE"/>
              </w:rPr>
              <w:t>GREPOM</w:t>
            </w:r>
          </w:p>
          <w:p w14:paraId="48F14F87" w14:textId="77777777" w:rsidR="004B4D72" w:rsidRPr="00313A33" w:rsidRDefault="004B4D72" w:rsidP="004B4D72">
            <w:pPr>
              <w:spacing w:line="276" w:lineRule="auto"/>
              <w:rPr>
                <w:sz w:val="20"/>
                <w:szCs w:val="20"/>
                <w:lang w:val="de-DE"/>
              </w:rPr>
            </w:pPr>
          </w:p>
          <w:p w14:paraId="6C84B9CB"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3AD89316" w14:textId="77777777" w:rsidR="004B4D72" w:rsidRDefault="004B4D72" w:rsidP="004B4D72">
            <w:pPr>
              <w:spacing w:line="276" w:lineRule="auto"/>
              <w:rPr>
                <w:sz w:val="20"/>
                <w:szCs w:val="20"/>
              </w:rPr>
            </w:pPr>
            <w:r>
              <w:rPr>
                <w:sz w:val="20"/>
                <w:szCs w:val="20"/>
              </w:rPr>
              <w:t>GREPOM</w:t>
            </w:r>
          </w:p>
        </w:tc>
        <w:tc>
          <w:tcPr>
            <w:tcW w:w="1276" w:type="dxa"/>
            <w:tcBorders>
              <w:top w:val="single" w:sz="4" w:space="0" w:color="auto"/>
              <w:left w:val="single" w:sz="4" w:space="0" w:color="auto"/>
              <w:bottom w:val="single" w:sz="4" w:space="0" w:color="auto"/>
              <w:right w:val="single" w:sz="4" w:space="0" w:color="auto"/>
            </w:tcBorders>
          </w:tcPr>
          <w:p w14:paraId="218F9407" w14:textId="77777777" w:rsidR="004B4D72" w:rsidRDefault="004B4D72" w:rsidP="004B4D72">
            <w:pPr>
              <w:spacing w:line="276" w:lineRule="auto"/>
              <w:jc w:val="center"/>
              <w:rPr>
                <w:sz w:val="20"/>
                <w:szCs w:val="20"/>
              </w:rPr>
            </w:pPr>
            <w:r>
              <w:rPr>
                <w:sz w:val="20"/>
                <w:szCs w:val="20"/>
              </w:rPr>
              <w:t>5000.00</w:t>
            </w:r>
          </w:p>
          <w:p w14:paraId="1C2E8CA3" w14:textId="77777777" w:rsidR="004B4D72" w:rsidRDefault="004B4D72" w:rsidP="004B4D72">
            <w:pPr>
              <w:spacing w:line="276" w:lineRule="auto"/>
              <w:jc w:val="center"/>
              <w:rPr>
                <w:sz w:val="20"/>
                <w:szCs w:val="20"/>
              </w:rPr>
            </w:pPr>
          </w:p>
          <w:p w14:paraId="40D6169E" w14:textId="77777777" w:rsidR="004B4D72" w:rsidRDefault="004B4D72" w:rsidP="004B4D72">
            <w:pPr>
              <w:spacing w:line="276" w:lineRule="auto"/>
              <w:jc w:val="center"/>
              <w:rPr>
                <w:sz w:val="20"/>
                <w:szCs w:val="20"/>
              </w:rPr>
            </w:pPr>
          </w:p>
          <w:p w14:paraId="702E7739" w14:textId="77777777" w:rsidR="004B4D72" w:rsidRDefault="004B4D72" w:rsidP="004B4D72">
            <w:pPr>
              <w:spacing w:line="276" w:lineRule="auto"/>
              <w:jc w:val="center"/>
              <w:rPr>
                <w:sz w:val="20"/>
                <w:szCs w:val="20"/>
              </w:rPr>
            </w:pPr>
          </w:p>
          <w:p w14:paraId="41A0BF04" w14:textId="77777777" w:rsidR="004B4D72" w:rsidRDefault="004B4D72" w:rsidP="004B4D72">
            <w:pPr>
              <w:spacing w:line="276" w:lineRule="auto"/>
              <w:jc w:val="center"/>
              <w:rPr>
                <w:sz w:val="20"/>
                <w:szCs w:val="20"/>
              </w:rPr>
            </w:pPr>
            <w:r>
              <w:rPr>
                <w:sz w:val="20"/>
                <w:szCs w:val="20"/>
              </w:rPr>
              <w:t>10000.00</w:t>
            </w:r>
          </w:p>
          <w:p w14:paraId="4ECCD94A" w14:textId="77777777" w:rsidR="004B4D72" w:rsidRDefault="004B4D72" w:rsidP="004B4D72">
            <w:pPr>
              <w:spacing w:line="276" w:lineRule="auto"/>
              <w:jc w:val="center"/>
              <w:rPr>
                <w:sz w:val="20"/>
                <w:szCs w:val="20"/>
              </w:rPr>
            </w:pPr>
          </w:p>
          <w:p w14:paraId="23B8C7BF" w14:textId="77777777" w:rsidR="004B4D72" w:rsidRDefault="004B4D72" w:rsidP="004B4D72">
            <w:pPr>
              <w:spacing w:line="276" w:lineRule="auto"/>
              <w:jc w:val="center"/>
              <w:rPr>
                <w:sz w:val="20"/>
                <w:szCs w:val="20"/>
              </w:rPr>
            </w:pPr>
          </w:p>
          <w:p w14:paraId="02D3B864" w14:textId="77777777" w:rsidR="004B4D72" w:rsidRDefault="004B4D72" w:rsidP="004B4D72">
            <w:pPr>
              <w:spacing w:line="276" w:lineRule="auto"/>
              <w:jc w:val="center"/>
              <w:rPr>
                <w:sz w:val="20"/>
                <w:szCs w:val="20"/>
              </w:rPr>
            </w:pPr>
          </w:p>
          <w:p w14:paraId="0F558B2E" w14:textId="77777777" w:rsidR="004B4D72" w:rsidRDefault="004B4D72" w:rsidP="004B4D72">
            <w:pPr>
              <w:spacing w:line="276" w:lineRule="auto"/>
              <w:jc w:val="center"/>
              <w:rPr>
                <w:sz w:val="20"/>
                <w:szCs w:val="20"/>
              </w:rPr>
            </w:pPr>
            <w:r>
              <w:rPr>
                <w:sz w:val="20"/>
                <w:szCs w:val="20"/>
              </w:rPr>
              <w:t>40000.00</w:t>
            </w:r>
          </w:p>
          <w:p w14:paraId="5FC915B0" w14:textId="77777777" w:rsidR="004B4D72" w:rsidRDefault="004B4D72" w:rsidP="004B4D72">
            <w:pPr>
              <w:spacing w:line="276" w:lineRule="auto"/>
              <w:jc w:val="center"/>
              <w:rPr>
                <w:sz w:val="20"/>
                <w:szCs w:val="20"/>
              </w:rPr>
            </w:pPr>
          </w:p>
          <w:p w14:paraId="4051F7B3" w14:textId="77777777" w:rsidR="004B4D72" w:rsidRDefault="004B4D72" w:rsidP="004B4D72">
            <w:pPr>
              <w:spacing w:line="276" w:lineRule="auto"/>
              <w:jc w:val="center"/>
              <w:rPr>
                <w:sz w:val="20"/>
                <w:szCs w:val="20"/>
              </w:rPr>
            </w:pPr>
          </w:p>
          <w:p w14:paraId="2398640C" w14:textId="77777777" w:rsidR="004B4D72" w:rsidRDefault="004B4D72" w:rsidP="004B4D72">
            <w:pPr>
              <w:spacing w:line="276" w:lineRule="auto"/>
              <w:jc w:val="center"/>
              <w:rPr>
                <w:sz w:val="20"/>
                <w:szCs w:val="20"/>
              </w:rPr>
            </w:pPr>
          </w:p>
          <w:p w14:paraId="2842E7EB" w14:textId="77777777" w:rsidR="004B4D72" w:rsidRDefault="004B4D72" w:rsidP="004B4D72">
            <w:pPr>
              <w:spacing w:line="276" w:lineRule="auto"/>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9C7E7C2" w14:textId="77777777" w:rsidR="004B4D72" w:rsidRDefault="004B4D72" w:rsidP="004B4D72">
            <w:pPr>
              <w:spacing w:line="276" w:lineRule="auto"/>
              <w:jc w:val="center"/>
              <w:rPr>
                <w:sz w:val="20"/>
                <w:szCs w:val="20"/>
              </w:rPr>
            </w:pPr>
            <w:r>
              <w:rPr>
                <w:sz w:val="20"/>
                <w:szCs w:val="20"/>
              </w:rPr>
              <w:t>Essential</w:t>
            </w:r>
          </w:p>
          <w:p w14:paraId="7512B898" w14:textId="77777777" w:rsidR="004B4D72" w:rsidRDefault="004B4D72" w:rsidP="004B4D72">
            <w:pPr>
              <w:spacing w:line="276" w:lineRule="auto"/>
              <w:jc w:val="center"/>
              <w:rPr>
                <w:sz w:val="20"/>
                <w:szCs w:val="20"/>
              </w:rPr>
            </w:pPr>
          </w:p>
          <w:p w14:paraId="6A40851E" w14:textId="77777777" w:rsidR="004B4D72" w:rsidRDefault="004B4D72" w:rsidP="004B4D72">
            <w:pPr>
              <w:spacing w:line="276" w:lineRule="auto"/>
              <w:jc w:val="center"/>
              <w:rPr>
                <w:sz w:val="20"/>
                <w:szCs w:val="20"/>
              </w:rPr>
            </w:pPr>
          </w:p>
          <w:p w14:paraId="483FD14D" w14:textId="77777777" w:rsidR="004B4D72" w:rsidRDefault="004B4D72" w:rsidP="004B4D72">
            <w:pPr>
              <w:spacing w:line="276" w:lineRule="auto"/>
              <w:jc w:val="center"/>
              <w:rPr>
                <w:sz w:val="20"/>
                <w:szCs w:val="20"/>
              </w:rPr>
            </w:pPr>
          </w:p>
          <w:p w14:paraId="534D450C" w14:textId="77777777" w:rsidR="004B4D72" w:rsidRDefault="004B4D72" w:rsidP="004B4D72">
            <w:pPr>
              <w:spacing w:line="276" w:lineRule="auto"/>
              <w:jc w:val="center"/>
              <w:rPr>
                <w:sz w:val="20"/>
                <w:szCs w:val="20"/>
              </w:rPr>
            </w:pPr>
            <w:r>
              <w:rPr>
                <w:sz w:val="20"/>
                <w:szCs w:val="20"/>
              </w:rPr>
              <w:t>Essential</w:t>
            </w:r>
          </w:p>
          <w:p w14:paraId="565EC18A" w14:textId="77777777" w:rsidR="004B4D72" w:rsidRDefault="004B4D72" w:rsidP="004B4D72">
            <w:pPr>
              <w:spacing w:line="276" w:lineRule="auto"/>
              <w:jc w:val="center"/>
              <w:rPr>
                <w:sz w:val="20"/>
                <w:szCs w:val="20"/>
              </w:rPr>
            </w:pPr>
          </w:p>
          <w:p w14:paraId="0C339F5B" w14:textId="77777777" w:rsidR="004B4D72" w:rsidRDefault="004B4D72" w:rsidP="004B4D72">
            <w:pPr>
              <w:spacing w:line="276" w:lineRule="auto"/>
              <w:jc w:val="center"/>
              <w:rPr>
                <w:sz w:val="20"/>
                <w:szCs w:val="20"/>
              </w:rPr>
            </w:pPr>
          </w:p>
          <w:p w14:paraId="33751FD4" w14:textId="77777777" w:rsidR="004B4D72" w:rsidRDefault="004B4D72" w:rsidP="004B4D72">
            <w:pPr>
              <w:spacing w:line="276" w:lineRule="auto"/>
              <w:jc w:val="center"/>
              <w:rPr>
                <w:sz w:val="20"/>
                <w:szCs w:val="20"/>
              </w:rPr>
            </w:pPr>
          </w:p>
          <w:p w14:paraId="2F52E394" w14:textId="77777777" w:rsidR="004B4D72" w:rsidRDefault="004B4D72" w:rsidP="004B4D72">
            <w:pPr>
              <w:spacing w:line="276" w:lineRule="auto"/>
              <w:jc w:val="center"/>
              <w:rPr>
                <w:sz w:val="20"/>
                <w:szCs w:val="20"/>
              </w:rPr>
            </w:pPr>
            <w:r>
              <w:rPr>
                <w:sz w:val="20"/>
                <w:szCs w:val="20"/>
              </w:rPr>
              <w:t>Essential</w:t>
            </w:r>
          </w:p>
          <w:p w14:paraId="19F17D42" w14:textId="77777777" w:rsidR="004B4D72" w:rsidRDefault="004B4D72" w:rsidP="004B4D72">
            <w:pPr>
              <w:spacing w:line="276" w:lineRule="auto"/>
              <w:jc w:val="center"/>
              <w:rPr>
                <w:sz w:val="20"/>
                <w:szCs w:val="20"/>
              </w:rPr>
            </w:pPr>
          </w:p>
          <w:p w14:paraId="605F144F" w14:textId="77777777" w:rsidR="004B4D72" w:rsidRDefault="004B4D72" w:rsidP="004B4D72">
            <w:pPr>
              <w:spacing w:line="276" w:lineRule="auto"/>
              <w:jc w:val="center"/>
              <w:rPr>
                <w:sz w:val="20"/>
                <w:szCs w:val="20"/>
              </w:rPr>
            </w:pPr>
          </w:p>
          <w:p w14:paraId="3A9AF18B" w14:textId="77777777" w:rsidR="004B4D72" w:rsidRDefault="004B4D72" w:rsidP="004B4D72">
            <w:pPr>
              <w:spacing w:line="276" w:lineRule="auto"/>
              <w:jc w:val="center"/>
              <w:rPr>
                <w:sz w:val="20"/>
                <w:szCs w:val="20"/>
              </w:rPr>
            </w:pPr>
          </w:p>
          <w:p w14:paraId="653128FA" w14:textId="77777777" w:rsidR="004B4D72" w:rsidRDefault="004B4D72" w:rsidP="004B4D72">
            <w:pPr>
              <w:spacing w:line="276" w:lineRule="auto"/>
              <w:jc w:val="center"/>
              <w:rPr>
                <w:sz w:val="20"/>
                <w:szCs w:val="20"/>
              </w:rPr>
            </w:pPr>
            <w:r>
              <w:rPr>
                <w:sz w:val="20"/>
                <w:szCs w:val="20"/>
              </w:rPr>
              <w:t>Essential</w:t>
            </w:r>
          </w:p>
        </w:tc>
        <w:tc>
          <w:tcPr>
            <w:tcW w:w="1136" w:type="dxa"/>
            <w:tcBorders>
              <w:top w:val="single" w:sz="4" w:space="0" w:color="auto"/>
              <w:left w:val="single" w:sz="4" w:space="0" w:color="auto"/>
              <w:bottom w:val="single" w:sz="4" w:space="0" w:color="auto"/>
              <w:right w:val="single" w:sz="4" w:space="0" w:color="auto"/>
            </w:tcBorders>
          </w:tcPr>
          <w:p w14:paraId="29FDE39A" w14:textId="77777777" w:rsidR="004B4D72" w:rsidRDefault="004B4D72" w:rsidP="004B4D72">
            <w:pPr>
              <w:spacing w:line="276" w:lineRule="auto"/>
              <w:jc w:val="center"/>
              <w:rPr>
                <w:sz w:val="20"/>
                <w:szCs w:val="20"/>
              </w:rPr>
            </w:pPr>
            <w:r>
              <w:rPr>
                <w:sz w:val="20"/>
                <w:szCs w:val="20"/>
              </w:rPr>
              <w:t>2017-2020</w:t>
            </w:r>
          </w:p>
          <w:p w14:paraId="0C114A30" w14:textId="77777777" w:rsidR="004B4D72" w:rsidRDefault="004B4D72" w:rsidP="004B4D72">
            <w:pPr>
              <w:spacing w:line="276" w:lineRule="auto"/>
              <w:jc w:val="center"/>
              <w:rPr>
                <w:sz w:val="20"/>
                <w:szCs w:val="20"/>
              </w:rPr>
            </w:pPr>
          </w:p>
          <w:p w14:paraId="0E57D29B" w14:textId="77777777" w:rsidR="004B4D72" w:rsidRDefault="004B4D72" w:rsidP="004B4D72">
            <w:pPr>
              <w:spacing w:line="276" w:lineRule="auto"/>
              <w:jc w:val="center"/>
              <w:rPr>
                <w:sz w:val="20"/>
                <w:szCs w:val="20"/>
              </w:rPr>
            </w:pPr>
          </w:p>
          <w:p w14:paraId="5A373C81" w14:textId="77777777" w:rsidR="004B4D72" w:rsidRDefault="004B4D72" w:rsidP="004B4D72">
            <w:pPr>
              <w:spacing w:line="276" w:lineRule="auto"/>
              <w:jc w:val="center"/>
              <w:rPr>
                <w:sz w:val="20"/>
                <w:szCs w:val="20"/>
              </w:rPr>
            </w:pPr>
          </w:p>
          <w:p w14:paraId="1419038C" w14:textId="77777777" w:rsidR="004B4D72" w:rsidRDefault="004B4D72" w:rsidP="004B4D72">
            <w:pPr>
              <w:spacing w:line="276" w:lineRule="auto"/>
              <w:jc w:val="center"/>
              <w:rPr>
                <w:sz w:val="20"/>
                <w:szCs w:val="20"/>
              </w:rPr>
            </w:pPr>
            <w:r>
              <w:rPr>
                <w:sz w:val="20"/>
                <w:szCs w:val="20"/>
              </w:rPr>
              <w:t>2018</w:t>
            </w:r>
          </w:p>
          <w:p w14:paraId="1EA9CDCE" w14:textId="77777777" w:rsidR="004B4D72" w:rsidRDefault="004B4D72" w:rsidP="004B4D72">
            <w:pPr>
              <w:spacing w:line="276" w:lineRule="auto"/>
              <w:jc w:val="center"/>
              <w:rPr>
                <w:sz w:val="20"/>
                <w:szCs w:val="20"/>
              </w:rPr>
            </w:pPr>
          </w:p>
          <w:p w14:paraId="7349174C" w14:textId="77777777" w:rsidR="004B4D72" w:rsidRDefault="004B4D72" w:rsidP="004B4D72">
            <w:pPr>
              <w:spacing w:line="276" w:lineRule="auto"/>
              <w:jc w:val="center"/>
              <w:rPr>
                <w:sz w:val="20"/>
                <w:szCs w:val="20"/>
              </w:rPr>
            </w:pPr>
          </w:p>
          <w:p w14:paraId="560FB90B" w14:textId="77777777" w:rsidR="004B4D72" w:rsidRDefault="004B4D72" w:rsidP="004B4D72">
            <w:pPr>
              <w:spacing w:line="276" w:lineRule="auto"/>
              <w:jc w:val="center"/>
              <w:rPr>
                <w:sz w:val="20"/>
                <w:szCs w:val="20"/>
              </w:rPr>
            </w:pPr>
          </w:p>
          <w:p w14:paraId="343AAD58" w14:textId="77777777" w:rsidR="004B4D72" w:rsidRDefault="004B4D72" w:rsidP="004B4D72">
            <w:pPr>
              <w:spacing w:line="276" w:lineRule="auto"/>
              <w:jc w:val="center"/>
              <w:rPr>
                <w:sz w:val="20"/>
                <w:szCs w:val="20"/>
              </w:rPr>
            </w:pPr>
            <w:r>
              <w:rPr>
                <w:sz w:val="20"/>
                <w:szCs w:val="20"/>
              </w:rPr>
              <w:t>2018-2020</w:t>
            </w:r>
          </w:p>
          <w:p w14:paraId="4A18D459" w14:textId="77777777" w:rsidR="004B4D72" w:rsidRDefault="004B4D72" w:rsidP="004B4D72">
            <w:pPr>
              <w:spacing w:line="276" w:lineRule="auto"/>
              <w:jc w:val="center"/>
              <w:rPr>
                <w:sz w:val="20"/>
                <w:szCs w:val="20"/>
              </w:rPr>
            </w:pPr>
          </w:p>
          <w:p w14:paraId="359729D5" w14:textId="77777777" w:rsidR="004B4D72" w:rsidRDefault="004B4D72" w:rsidP="004B4D72">
            <w:pPr>
              <w:spacing w:line="276" w:lineRule="auto"/>
              <w:jc w:val="center"/>
              <w:rPr>
                <w:sz w:val="20"/>
                <w:szCs w:val="20"/>
              </w:rPr>
            </w:pPr>
          </w:p>
          <w:p w14:paraId="032C9F82" w14:textId="77777777" w:rsidR="004B4D72" w:rsidRDefault="004B4D72" w:rsidP="004B4D72">
            <w:pPr>
              <w:spacing w:line="276" w:lineRule="auto"/>
              <w:jc w:val="center"/>
              <w:rPr>
                <w:sz w:val="20"/>
                <w:szCs w:val="20"/>
              </w:rPr>
            </w:pPr>
          </w:p>
          <w:p w14:paraId="61EFEA82" w14:textId="77777777" w:rsidR="004B4D72" w:rsidRDefault="004B4D72" w:rsidP="004B4D72">
            <w:pPr>
              <w:spacing w:line="276" w:lineRule="auto"/>
              <w:jc w:val="center"/>
              <w:rPr>
                <w:sz w:val="20"/>
                <w:szCs w:val="20"/>
              </w:rPr>
            </w:pPr>
            <w:r>
              <w:rPr>
                <w:sz w:val="20"/>
                <w:szCs w:val="20"/>
              </w:rPr>
              <w:t>2017-2020</w:t>
            </w:r>
          </w:p>
        </w:tc>
        <w:tc>
          <w:tcPr>
            <w:tcW w:w="1985" w:type="dxa"/>
            <w:tcBorders>
              <w:top w:val="single" w:sz="4" w:space="0" w:color="auto"/>
              <w:left w:val="single" w:sz="4" w:space="0" w:color="auto"/>
              <w:bottom w:val="single" w:sz="4" w:space="0" w:color="auto"/>
              <w:right w:val="single" w:sz="4" w:space="0" w:color="auto"/>
            </w:tcBorders>
          </w:tcPr>
          <w:p w14:paraId="4C04647B"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1B8BAA4"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0BFD0AE" w14:textId="77777777" w:rsidR="004B4D72" w:rsidRDefault="004B4D72" w:rsidP="004B4D72">
            <w:pPr>
              <w:spacing w:line="276" w:lineRule="auto"/>
              <w:rPr>
                <w:sz w:val="20"/>
                <w:szCs w:val="20"/>
              </w:rPr>
            </w:pPr>
          </w:p>
        </w:tc>
      </w:tr>
      <w:tr w:rsidR="004B4D72" w14:paraId="7B379A6A" w14:textId="49B577A8" w:rsidTr="004B4D72">
        <w:trPr>
          <w:trHeight w:val="1610"/>
          <w:jc w:val="center"/>
        </w:trPr>
        <w:tc>
          <w:tcPr>
            <w:tcW w:w="1953" w:type="dxa"/>
            <w:tcBorders>
              <w:top w:val="single" w:sz="4" w:space="0" w:color="auto"/>
              <w:left w:val="single" w:sz="4" w:space="0" w:color="auto"/>
              <w:bottom w:val="single" w:sz="4" w:space="0" w:color="auto"/>
              <w:right w:val="single" w:sz="4" w:space="0" w:color="auto"/>
            </w:tcBorders>
            <w:hideMark/>
          </w:tcPr>
          <w:p w14:paraId="22E1F8F3" w14:textId="77777777" w:rsidR="004B4D72" w:rsidRDefault="004B4D72" w:rsidP="004B4D72">
            <w:pPr>
              <w:spacing w:before="120" w:line="276" w:lineRule="auto"/>
              <w:rPr>
                <w:b/>
                <w:sz w:val="20"/>
                <w:szCs w:val="20"/>
              </w:rPr>
            </w:pPr>
            <w:r>
              <w:rPr>
                <w:b/>
                <w:sz w:val="20"/>
                <w:szCs w:val="20"/>
              </w:rPr>
              <w:t>2.5.2. Put conservation measures in place as necessary</w:t>
            </w:r>
          </w:p>
          <w:p w14:paraId="521847A9" w14:textId="77777777" w:rsidR="004B4D72" w:rsidRDefault="004B4D72" w:rsidP="004B4D72">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tcPr>
          <w:p w14:paraId="0881FFE1" w14:textId="77777777" w:rsidR="004B4D72" w:rsidRDefault="004B4D72" w:rsidP="004B4D72">
            <w:pPr>
              <w:spacing w:line="276" w:lineRule="auto"/>
              <w:rPr>
                <w:sz w:val="20"/>
                <w:szCs w:val="20"/>
              </w:rPr>
            </w:pPr>
            <w:r>
              <w:rPr>
                <w:sz w:val="20"/>
                <w:szCs w:val="20"/>
              </w:rPr>
              <w:t xml:space="preserve">MOR - To define actions tailored to </w:t>
            </w:r>
            <w:proofErr w:type="gramStart"/>
            <w:r>
              <w:rPr>
                <w:sz w:val="20"/>
                <w:szCs w:val="20"/>
              </w:rPr>
              <w:t>each  site</w:t>
            </w:r>
            <w:proofErr w:type="gramEnd"/>
          </w:p>
          <w:p w14:paraId="7E421A46" w14:textId="77777777" w:rsidR="004B4D72" w:rsidRDefault="004B4D72" w:rsidP="004B4D72">
            <w:pPr>
              <w:spacing w:line="276" w:lineRule="auto"/>
              <w:rPr>
                <w:sz w:val="20"/>
                <w:szCs w:val="20"/>
              </w:rPr>
            </w:pPr>
          </w:p>
          <w:p w14:paraId="48F6F0D5" w14:textId="77777777" w:rsidR="004B4D72" w:rsidRDefault="004B4D72" w:rsidP="004B4D72">
            <w:pPr>
              <w:spacing w:line="276" w:lineRule="auto"/>
              <w:rPr>
                <w:sz w:val="20"/>
                <w:szCs w:val="20"/>
              </w:rPr>
            </w:pPr>
          </w:p>
          <w:p w14:paraId="4481E987" w14:textId="77777777" w:rsidR="004B4D72" w:rsidRDefault="004B4D72" w:rsidP="004B4D72">
            <w:pPr>
              <w:spacing w:line="276" w:lineRule="auto"/>
              <w:rPr>
                <w:sz w:val="20"/>
                <w:szCs w:val="20"/>
              </w:rPr>
            </w:pPr>
            <w:r>
              <w:rPr>
                <w:sz w:val="20"/>
                <w:szCs w:val="20"/>
              </w:rPr>
              <w:t>To implement the defined actions</w:t>
            </w:r>
          </w:p>
        </w:tc>
        <w:tc>
          <w:tcPr>
            <w:tcW w:w="1701" w:type="dxa"/>
            <w:tcBorders>
              <w:top w:val="single" w:sz="4" w:space="0" w:color="auto"/>
              <w:left w:val="single" w:sz="4" w:space="0" w:color="auto"/>
              <w:bottom w:val="single" w:sz="4" w:space="0" w:color="auto"/>
              <w:right w:val="single" w:sz="4" w:space="0" w:color="auto"/>
            </w:tcBorders>
          </w:tcPr>
          <w:p w14:paraId="46E8CB31" w14:textId="77777777" w:rsidR="004B4D72" w:rsidRPr="00313A33" w:rsidRDefault="004B4D72" w:rsidP="004B4D72">
            <w:pPr>
              <w:spacing w:line="276" w:lineRule="auto"/>
              <w:rPr>
                <w:sz w:val="20"/>
                <w:szCs w:val="20"/>
                <w:lang w:val="de-DE"/>
              </w:rPr>
            </w:pPr>
            <w:r w:rsidRPr="00313A33">
              <w:rPr>
                <w:sz w:val="20"/>
                <w:szCs w:val="20"/>
                <w:lang w:val="de-DE"/>
              </w:rPr>
              <w:t>HCEFLCD</w:t>
            </w:r>
          </w:p>
          <w:p w14:paraId="6BC7E6E6"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6EF1E60F" w14:textId="77777777" w:rsidR="004B4D72" w:rsidRPr="00313A33" w:rsidRDefault="004B4D72" w:rsidP="004B4D72">
            <w:pPr>
              <w:spacing w:line="276" w:lineRule="auto"/>
              <w:rPr>
                <w:sz w:val="20"/>
                <w:szCs w:val="20"/>
                <w:lang w:val="de-DE"/>
              </w:rPr>
            </w:pPr>
            <w:r w:rsidRPr="00313A33">
              <w:rPr>
                <w:sz w:val="20"/>
                <w:szCs w:val="20"/>
                <w:lang w:val="de-DE"/>
              </w:rPr>
              <w:t>GREPOM</w:t>
            </w:r>
          </w:p>
          <w:p w14:paraId="5113CBDA" w14:textId="77777777" w:rsidR="004B4D72" w:rsidRPr="00313A33" w:rsidRDefault="004B4D72" w:rsidP="004B4D72">
            <w:pPr>
              <w:spacing w:line="276" w:lineRule="auto"/>
              <w:rPr>
                <w:sz w:val="20"/>
                <w:szCs w:val="20"/>
                <w:lang w:val="de-DE"/>
              </w:rPr>
            </w:pPr>
          </w:p>
          <w:p w14:paraId="7F805484" w14:textId="77777777" w:rsidR="004B4D72" w:rsidRPr="00313A33" w:rsidRDefault="004B4D72" w:rsidP="004B4D72">
            <w:pPr>
              <w:spacing w:line="276" w:lineRule="auto"/>
              <w:rPr>
                <w:sz w:val="20"/>
                <w:szCs w:val="20"/>
                <w:lang w:val="de-DE"/>
              </w:rPr>
            </w:pPr>
            <w:r w:rsidRPr="00313A33">
              <w:rPr>
                <w:sz w:val="20"/>
                <w:szCs w:val="20"/>
                <w:lang w:val="de-DE"/>
              </w:rPr>
              <w:t>HCEFLCD</w:t>
            </w:r>
          </w:p>
          <w:p w14:paraId="7937427D"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57FE9D09" w14:textId="77777777" w:rsidR="004B4D72" w:rsidRDefault="004B4D72" w:rsidP="004B4D72">
            <w:pPr>
              <w:spacing w:line="276" w:lineRule="auto"/>
              <w:rPr>
                <w:sz w:val="20"/>
                <w:szCs w:val="20"/>
              </w:rPr>
            </w:pPr>
            <w:r>
              <w:rPr>
                <w:sz w:val="20"/>
                <w:szCs w:val="20"/>
              </w:rPr>
              <w:t>GREPOM</w:t>
            </w:r>
          </w:p>
        </w:tc>
        <w:tc>
          <w:tcPr>
            <w:tcW w:w="1276" w:type="dxa"/>
            <w:tcBorders>
              <w:top w:val="single" w:sz="4" w:space="0" w:color="auto"/>
              <w:left w:val="single" w:sz="4" w:space="0" w:color="auto"/>
              <w:bottom w:val="single" w:sz="4" w:space="0" w:color="auto"/>
              <w:right w:val="single" w:sz="4" w:space="0" w:color="auto"/>
            </w:tcBorders>
          </w:tcPr>
          <w:p w14:paraId="5DDB4433" w14:textId="77777777" w:rsidR="004B4D72" w:rsidRDefault="004B4D72" w:rsidP="004B4D72">
            <w:pPr>
              <w:spacing w:line="276" w:lineRule="auto"/>
              <w:jc w:val="center"/>
              <w:rPr>
                <w:sz w:val="20"/>
                <w:szCs w:val="20"/>
              </w:rPr>
            </w:pPr>
            <w:r>
              <w:rPr>
                <w:sz w:val="20"/>
                <w:szCs w:val="20"/>
              </w:rPr>
              <w:t>----</w:t>
            </w:r>
          </w:p>
          <w:p w14:paraId="3FD441E0" w14:textId="77777777" w:rsidR="004B4D72" w:rsidRDefault="004B4D72" w:rsidP="004B4D72">
            <w:pPr>
              <w:spacing w:line="276" w:lineRule="auto"/>
              <w:jc w:val="center"/>
              <w:rPr>
                <w:sz w:val="20"/>
                <w:szCs w:val="20"/>
              </w:rPr>
            </w:pPr>
          </w:p>
          <w:p w14:paraId="4CF0170D" w14:textId="77777777" w:rsidR="004B4D72" w:rsidRDefault="004B4D72" w:rsidP="004B4D72">
            <w:pPr>
              <w:spacing w:line="276" w:lineRule="auto"/>
              <w:jc w:val="center"/>
              <w:rPr>
                <w:sz w:val="20"/>
                <w:szCs w:val="20"/>
              </w:rPr>
            </w:pPr>
          </w:p>
          <w:p w14:paraId="31B11E0C" w14:textId="77777777" w:rsidR="004B4D72" w:rsidRDefault="004B4D72" w:rsidP="004B4D72">
            <w:pPr>
              <w:spacing w:line="276" w:lineRule="auto"/>
              <w:jc w:val="center"/>
              <w:rPr>
                <w:sz w:val="20"/>
                <w:szCs w:val="20"/>
              </w:rPr>
            </w:pPr>
          </w:p>
          <w:p w14:paraId="72DA8168" w14:textId="77777777" w:rsidR="004B4D72" w:rsidRDefault="004B4D72" w:rsidP="004B4D72">
            <w:pPr>
              <w:spacing w:line="276" w:lineRule="auto"/>
              <w:jc w:val="center"/>
              <w:rPr>
                <w:sz w:val="20"/>
                <w:szCs w:val="20"/>
              </w:rPr>
            </w:pPr>
            <w:r>
              <w:rPr>
                <w:sz w:val="20"/>
                <w:szCs w:val="20"/>
              </w:rPr>
              <w:t>To be defined accordingly</w:t>
            </w:r>
          </w:p>
        </w:tc>
        <w:tc>
          <w:tcPr>
            <w:tcW w:w="1134" w:type="dxa"/>
            <w:tcBorders>
              <w:top w:val="single" w:sz="4" w:space="0" w:color="auto"/>
              <w:left w:val="single" w:sz="4" w:space="0" w:color="auto"/>
              <w:bottom w:val="single" w:sz="4" w:space="0" w:color="auto"/>
              <w:right w:val="single" w:sz="4" w:space="0" w:color="auto"/>
            </w:tcBorders>
          </w:tcPr>
          <w:p w14:paraId="43A364D2" w14:textId="77777777" w:rsidR="004B4D72" w:rsidRDefault="004B4D72" w:rsidP="004B4D72">
            <w:pPr>
              <w:spacing w:line="276" w:lineRule="auto"/>
              <w:jc w:val="center"/>
              <w:rPr>
                <w:sz w:val="20"/>
                <w:szCs w:val="20"/>
              </w:rPr>
            </w:pPr>
            <w:r>
              <w:rPr>
                <w:sz w:val="20"/>
                <w:szCs w:val="20"/>
              </w:rPr>
              <w:t>Medium</w:t>
            </w:r>
          </w:p>
          <w:p w14:paraId="6E5FB7CF" w14:textId="77777777" w:rsidR="004B4D72" w:rsidRDefault="004B4D72" w:rsidP="004B4D72">
            <w:pPr>
              <w:spacing w:line="276" w:lineRule="auto"/>
              <w:jc w:val="center"/>
              <w:rPr>
                <w:sz w:val="20"/>
                <w:szCs w:val="20"/>
              </w:rPr>
            </w:pPr>
          </w:p>
          <w:p w14:paraId="691B7323" w14:textId="77777777" w:rsidR="004B4D72" w:rsidRDefault="004B4D72" w:rsidP="004B4D72">
            <w:pPr>
              <w:spacing w:line="276" w:lineRule="auto"/>
              <w:jc w:val="center"/>
              <w:rPr>
                <w:sz w:val="20"/>
                <w:szCs w:val="20"/>
              </w:rPr>
            </w:pPr>
          </w:p>
          <w:p w14:paraId="5D1CF821" w14:textId="77777777" w:rsidR="004B4D72" w:rsidRDefault="004B4D72" w:rsidP="004B4D72">
            <w:pPr>
              <w:spacing w:line="276" w:lineRule="auto"/>
              <w:jc w:val="center"/>
              <w:rPr>
                <w:sz w:val="20"/>
                <w:szCs w:val="20"/>
              </w:rPr>
            </w:pPr>
          </w:p>
          <w:p w14:paraId="3B67F1D7" w14:textId="77777777" w:rsidR="004B4D72" w:rsidRDefault="004B4D72" w:rsidP="004B4D72">
            <w:pPr>
              <w:spacing w:line="276" w:lineRule="auto"/>
              <w:jc w:val="center"/>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1DB59582" w14:textId="77777777" w:rsidR="004B4D72" w:rsidRDefault="004B4D72" w:rsidP="004B4D72">
            <w:pPr>
              <w:spacing w:line="276" w:lineRule="auto"/>
              <w:jc w:val="center"/>
              <w:rPr>
                <w:sz w:val="20"/>
                <w:szCs w:val="20"/>
              </w:rPr>
            </w:pPr>
            <w:r>
              <w:rPr>
                <w:sz w:val="20"/>
                <w:szCs w:val="20"/>
              </w:rPr>
              <w:t>2017-2020</w:t>
            </w:r>
          </w:p>
          <w:p w14:paraId="5A354BE1" w14:textId="77777777" w:rsidR="004B4D72" w:rsidRDefault="004B4D72" w:rsidP="004B4D72">
            <w:pPr>
              <w:spacing w:line="276" w:lineRule="auto"/>
              <w:jc w:val="center"/>
              <w:rPr>
                <w:sz w:val="20"/>
                <w:szCs w:val="20"/>
              </w:rPr>
            </w:pPr>
          </w:p>
          <w:p w14:paraId="49ACE4A8" w14:textId="77777777" w:rsidR="004B4D72" w:rsidRDefault="004B4D72" w:rsidP="004B4D72">
            <w:pPr>
              <w:spacing w:line="276" w:lineRule="auto"/>
              <w:jc w:val="center"/>
              <w:rPr>
                <w:sz w:val="20"/>
                <w:szCs w:val="20"/>
              </w:rPr>
            </w:pPr>
          </w:p>
          <w:p w14:paraId="08CCECC8" w14:textId="77777777" w:rsidR="004B4D72" w:rsidRDefault="004B4D72" w:rsidP="004B4D72">
            <w:pPr>
              <w:spacing w:line="276" w:lineRule="auto"/>
              <w:jc w:val="center"/>
              <w:rPr>
                <w:sz w:val="20"/>
                <w:szCs w:val="20"/>
              </w:rPr>
            </w:pPr>
          </w:p>
          <w:p w14:paraId="38A46FC7" w14:textId="77777777" w:rsidR="004B4D72" w:rsidRDefault="004B4D72" w:rsidP="004B4D72">
            <w:pPr>
              <w:spacing w:line="276" w:lineRule="auto"/>
              <w:jc w:val="center"/>
              <w:rPr>
                <w:sz w:val="20"/>
                <w:szCs w:val="20"/>
              </w:rPr>
            </w:pPr>
            <w:r>
              <w:rPr>
                <w:sz w:val="20"/>
                <w:szCs w:val="20"/>
              </w:rPr>
              <w:t>2017-2020</w:t>
            </w:r>
          </w:p>
        </w:tc>
        <w:tc>
          <w:tcPr>
            <w:tcW w:w="1985" w:type="dxa"/>
            <w:tcBorders>
              <w:top w:val="single" w:sz="4" w:space="0" w:color="auto"/>
              <w:left w:val="single" w:sz="4" w:space="0" w:color="auto"/>
              <w:bottom w:val="single" w:sz="4" w:space="0" w:color="auto"/>
              <w:right w:val="single" w:sz="4" w:space="0" w:color="auto"/>
            </w:tcBorders>
          </w:tcPr>
          <w:p w14:paraId="1760E4D6"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A953721"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1BC4517" w14:textId="77777777" w:rsidR="004B4D72" w:rsidRDefault="004B4D72" w:rsidP="004B4D72">
            <w:pPr>
              <w:spacing w:line="276" w:lineRule="auto"/>
              <w:rPr>
                <w:sz w:val="20"/>
                <w:szCs w:val="20"/>
              </w:rPr>
            </w:pPr>
          </w:p>
        </w:tc>
      </w:tr>
      <w:tr w:rsidR="004B4D72" w14:paraId="6DC8D03E" w14:textId="3EB3741F"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2BC8F3" w14:textId="77777777" w:rsidR="004B4D72" w:rsidRDefault="004B4D72" w:rsidP="004B4D72">
            <w:pPr>
              <w:spacing w:line="276" w:lineRule="auto"/>
              <w:jc w:val="center"/>
              <w:rPr>
                <w:sz w:val="20"/>
                <w:szCs w:val="20"/>
              </w:rPr>
            </w:pPr>
            <w:r>
              <w:rPr>
                <w:b/>
                <w:sz w:val="22"/>
                <w:szCs w:val="22"/>
              </w:rPr>
              <w:t>Result 2.6. Decline in area of feeding habitat is minimised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C3DD11"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7AB144" w14:textId="77777777" w:rsidR="004B4D72" w:rsidRDefault="004B4D72" w:rsidP="004B4D72">
            <w:pPr>
              <w:spacing w:line="276" w:lineRule="auto"/>
              <w:jc w:val="center"/>
              <w:rPr>
                <w:b/>
                <w:sz w:val="22"/>
                <w:szCs w:val="22"/>
              </w:rPr>
            </w:pPr>
          </w:p>
        </w:tc>
      </w:tr>
      <w:tr w:rsidR="004B4D72" w14:paraId="38D2E430" w14:textId="4EEF35AD"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BE9BCAE" w14:textId="77777777" w:rsidR="004B4D72" w:rsidRDefault="004B4D72" w:rsidP="004B4D72">
            <w:pPr>
              <w:spacing w:before="120" w:line="276" w:lineRule="auto"/>
              <w:rPr>
                <w:b/>
                <w:sz w:val="20"/>
                <w:szCs w:val="20"/>
              </w:rPr>
            </w:pPr>
            <w:r>
              <w:rPr>
                <w:b/>
                <w:sz w:val="20"/>
                <w:szCs w:val="20"/>
              </w:rPr>
              <w:t xml:space="preserve">2.6.1. Monitor and control sand </w:t>
            </w:r>
            <w:r>
              <w:rPr>
                <w:b/>
                <w:sz w:val="20"/>
                <w:szCs w:val="20"/>
              </w:rPr>
              <w:lastRenderedPageBreak/>
              <w:t>extraction activities; enforce existing legislation</w:t>
            </w:r>
          </w:p>
          <w:p w14:paraId="60F83740" w14:textId="77777777" w:rsidR="004B4D72" w:rsidRDefault="004B4D72" w:rsidP="004B4D72">
            <w:pPr>
              <w:spacing w:before="120" w:line="276" w:lineRule="auto"/>
              <w:rPr>
                <w:b/>
                <w:sz w:val="20"/>
                <w:szCs w:val="20"/>
              </w:rPr>
            </w:pPr>
            <w:r>
              <w:rPr>
                <w:b/>
                <w:sz w:val="20"/>
                <w:szCs w:val="20"/>
              </w:rPr>
              <w:t>TUR</w:t>
            </w:r>
          </w:p>
        </w:tc>
        <w:tc>
          <w:tcPr>
            <w:tcW w:w="1725" w:type="dxa"/>
            <w:gridSpan w:val="2"/>
            <w:tcBorders>
              <w:top w:val="single" w:sz="4" w:space="0" w:color="auto"/>
              <w:left w:val="single" w:sz="4" w:space="0" w:color="auto"/>
              <w:bottom w:val="single" w:sz="4" w:space="0" w:color="auto"/>
              <w:right w:val="single" w:sz="4" w:space="0" w:color="auto"/>
            </w:tcBorders>
          </w:tcPr>
          <w:p w14:paraId="2D6C7C80" w14:textId="77777777" w:rsidR="004B4D72" w:rsidRDefault="004B4D72" w:rsidP="004B4D72">
            <w:pPr>
              <w:spacing w:line="276" w:lineRule="auto"/>
              <w:rPr>
                <w:sz w:val="20"/>
                <w:szCs w:val="20"/>
              </w:rPr>
            </w:pPr>
          </w:p>
          <w:p w14:paraId="35F103B5" w14:textId="77777777" w:rsidR="004B4D72" w:rsidRDefault="004B4D72" w:rsidP="004B4D72">
            <w:pPr>
              <w:spacing w:line="276" w:lineRule="auto"/>
              <w:rPr>
                <w:sz w:val="20"/>
                <w:szCs w:val="20"/>
              </w:rPr>
            </w:pPr>
            <w:r>
              <w:rPr>
                <w:sz w:val="20"/>
                <w:szCs w:val="20"/>
              </w:rPr>
              <w:lastRenderedPageBreak/>
              <w:t>TUR - No activities needed</w:t>
            </w:r>
          </w:p>
        </w:tc>
        <w:tc>
          <w:tcPr>
            <w:tcW w:w="1701" w:type="dxa"/>
            <w:tcBorders>
              <w:top w:val="single" w:sz="4" w:space="0" w:color="auto"/>
              <w:left w:val="single" w:sz="4" w:space="0" w:color="auto"/>
              <w:bottom w:val="single" w:sz="4" w:space="0" w:color="auto"/>
              <w:right w:val="single" w:sz="4" w:space="0" w:color="auto"/>
            </w:tcBorders>
          </w:tcPr>
          <w:p w14:paraId="7A27FBFC"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FAEC74"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4E0C5C"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483D06C1"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838F214" w14:textId="77777777" w:rsidR="004B4D72" w:rsidRDefault="004B4D72" w:rsidP="004B4D72">
            <w:pPr>
              <w:spacing w:line="276" w:lineRule="auto"/>
              <w:rPr>
                <w:sz w:val="20"/>
                <w:szCs w:val="20"/>
              </w:rPr>
            </w:pPr>
          </w:p>
          <w:p w14:paraId="6BABCC8B" w14:textId="77777777" w:rsidR="004B4D72" w:rsidRDefault="004B4D72" w:rsidP="004B4D72">
            <w:pPr>
              <w:spacing w:line="276" w:lineRule="auto"/>
              <w:rPr>
                <w:sz w:val="20"/>
                <w:szCs w:val="20"/>
              </w:rPr>
            </w:pPr>
            <w:r>
              <w:rPr>
                <w:sz w:val="20"/>
                <w:szCs w:val="20"/>
              </w:rPr>
              <w:lastRenderedPageBreak/>
              <w:t xml:space="preserve">Sand extraction is forbidden in the protected area, which extend along river from Syrian border to N of </w:t>
            </w:r>
            <w:proofErr w:type="spellStart"/>
            <w:r>
              <w:rPr>
                <w:sz w:val="20"/>
                <w:szCs w:val="20"/>
              </w:rPr>
              <w:t>Birecik</w:t>
            </w:r>
            <w:proofErr w:type="spellEnd"/>
            <w:r>
              <w:rPr>
                <w:sz w:val="20"/>
                <w:szCs w:val="20"/>
              </w:rPr>
              <w:t>. Nothing additional needed at this stage.</w:t>
            </w:r>
          </w:p>
        </w:tc>
        <w:tc>
          <w:tcPr>
            <w:tcW w:w="2409" w:type="dxa"/>
            <w:tcBorders>
              <w:top w:val="single" w:sz="4" w:space="0" w:color="auto"/>
              <w:left w:val="single" w:sz="4" w:space="0" w:color="auto"/>
              <w:bottom w:val="single" w:sz="4" w:space="0" w:color="auto"/>
              <w:right w:val="single" w:sz="4" w:space="0" w:color="auto"/>
            </w:tcBorders>
          </w:tcPr>
          <w:p w14:paraId="3471720F"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9EAFB9F" w14:textId="77777777" w:rsidR="004B4D72" w:rsidRDefault="004B4D72" w:rsidP="004B4D72">
            <w:pPr>
              <w:spacing w:line="276" w:lineRule="auto"/>
              <w:rPr>
                <w:sz w:val="20"/>
                <w:szCs w:val="20"/>
              </w:rPr>
            </w:pPr>
          </w:p>
        </w:tc>
      </w:tr>
      <w:tr w:rsidR="004B4D72" w14:paraId="75E04932" w14:textId="56C3F16E"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0D88CA4D" w14:textId="77777777" w:rsidR="004B4D72" w:rsidRDefault="004B4D72" w:rsidP="004B4D72">
            <w:pPr>
              <w:spacing w:before="120" w:line="276" w:lineRule="auto"/>
              <w:rPr>
                <w:b/>
                <w:sz w:val="20"/>
                <w:szCs w:val="20"/>
              </w:rPr>
            </w:pPr>
            <w:r>
              <w:rPr>
                <w:b/>
                <w:sz w:val="20"/>
                <w:szCs w:val="20"/>
              </w:rPr>
              <w:t xml:space="preserve">2.6.2. Promote NBI-friendly crop pattern, </w:t>
            </w:r>
            <w:proofErr w:type="gramStart"/>
            <w:r>
              <w:rPr>
                <w:b/>
                <w:sz w:val="20"/>
                <w:szCs w:val="20"/>
              </w:rPr>
              <w:t>e.g.</w:t>
            </w:r>
            <w:proofErr w:type="gramEnd"/>
            <w:r>
              <w:rPr>
                <w:b/>
                <w:sz w:val="20"/>
                <w:szCs w:val="20"/>
              </w:rPr>
              <w:t xml:space="preserve"> by subsidising</w:t>
            </w:r>
          </w:p>
          <w:p w14:paraId="53C59CAD" w14:textId="77777777" w:rsidR="004B4D72" w:rsidRDefault="004B4D72" w:rsidP="004B4D72">
            <w:pPr>
              <w:spacing w:before="120" w:line="276" w:lineRule="auto"/>
              <w:rPr>
                <w:b/>
                <w:sz w:val="20"/>
                <w:szCs w:val="20"/>
              </w:rPr>
            </w:pPr>
            <w:r>
              <w:rPr>
                <w:b/>
                <w:sz w:val="20"/>
                <w:szCs w:val="20"/>
              </w:rPr>
              <w:t>MOR, TUR</w:t>
            </w:r>
          </w:p>
        </w:tc>
        <w:tc>
          <w:tcPr>
            <w:tcW w:w="1725" w:type="dxa"/>
            <w:gridSpan w:val="2"/>
            <w:tcBorders>
              <w:top w:val="single" w:sz="4" w:space="0" w:color="auto"/>
              <w:left w:val="single" w:sz="4" w:space="0" w:color="auto"/>
              <w:bottom w:val="single" w:sz="4" w:space="0" w:color="auto"/>
              <w:right w:val="single" w:sz="4" w:space="0" w:color="auto"/>
            </w:tcBorders>
          </w:tcPr>
          <w:p w14:paraId="5F18753C" w14:textId="77777777" w:rsidR="004B4D72" w:rsidRDefault="004B4D72" w:rsidP="004B4D72">
            <w:pPr>
              <w:spacing w:line="276" w:lineRule="auto"/>
              <w:rPr>
                <w:sz w:val="20"/>
                <w:szCs w:val="20"/>
              </w:rPr>
            </w:pPr>
          </w:p>
          <w:p w14:paraId="48565736" w14:textId="77777777" w:rsidR="004B4D72" w:rsidRDefault="004B4D72" w:rsidP="004B4D72">
            <w:pPr>
              <w:spacing w:line="276" w:lineRule="auto"/>
              <w:rPr>
                <w:sz w:val="20"/>
                <w:szCs w:val="20"/>
              </w:rPr>
            </w:pPr>
            <w:r>
              <w:rPr>
                <w:sz w:val="20"/>
                <w:szCs w:val="20"/>
              </w:rPr>
              <w:t>TUR – No activities needed</w:t>
            </w:r>
          </w:p>
        </w:tc>
        <w:tc>
          <w:tcPr>
            <w:tcW w:w="1701" w:type="dxa"/>
            <w:tcBorders>
              <w:top w:val="single" w:sz="4" w:space="0" w:color="auto"/>
              <w:left w:val="single" w:sz="4" w:space="0" w:color="auto"/>
              <w:bottom w:val="single" w:sz="4" w:space="0" w:color="auto"/>
              <w:right w:val="single" w:sz="4" w:space="0" w:color="auto"/>
            </w:tcBorders>
          </w:tcPr>
          <w:p w14:paraId="335C9958"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739FF0"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CB5AEF" w14:textId="77777777" w:rsidR="004B4D72" w:rsidRDefault="004B4D72" w:rsidP="004B4D72">
            <w:pPr>
              <w:spacing w:line="276" w:lineRule="auto"/>
              <w:jc w:val="center"/>
              <w:rPr>
                <w:sz w:val="20"/>
                <w:szCs w:val="20"/>
              </w:rPr>
            </w:pPr>
          </w:p>
          <w:p w14:paraId="1C6C44C4" w14:textId="77777777" w:rsidR="004B4D72" w:rsidRDefault="004B4D72" w:rsidP="004B4D72">
            <w:pPr>
              <w:spacing w:line="276" w:lineRule="auto"/>
              <w:jc w:val="center"/>
              <w:rPr>
                <w:sz w:val="20"/>
                <w:szCs w:val="20"/>
              </w:rPr>
            </w:pPr>
          </w:p>
          <w:p w14:paraId="0096D7B1" w14:textId="77777777" w:rsidR="004B4D72" w:rsidRDefault="004B4D72" w:rsidP="004B4D72">
            <w:pPr>
              <w:spacing w:line="276" w:lineRule="auto"/>
              <w:jc w:val="center"/>
              <w:rPr>
                <w:sz w:val="20"/>
                <w:szCs w:val="20"/>
              </w:rPr>
            </w:pPr>
          </w:p>
          <w:p w14:paraId="35DD5587" w14:textId="77777777" w:rsidR="004B4D72" w:rsidRDefault="004B4D72" w:rsidP="004B4D72">
            <w:pPr>
              <w:spacing w:line="276" w:lineRule="auto"/>
              <w:jc w:val="center"/>
              <w:rPr>
                <w:sz w:val="20"/>
                <w:szCs w:val="20"/>
              </w:rPr>
            </w:pPr>
          </w:p>
          <w:p w14:paraId="0726E6AD" w14:textId="77777777" w:rsidR="004B4D72" w:rsidRDefault="004B4D72" w:rsidP="004B4D72">
            <w:pPr>
              <w:spacing w:line="276" w:lineRule="auto"/>
              <w:jc w:val="center"/>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7A6C367D"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47349BB" w14:textId="77777777" w:rsidR="004B4D72" w:rsidRDefault="004B4D72" w:rsidP="004B4D72">
            <w:pPr>
              <w:spacing w:line="276" w:lineRule="auto"/>
              <w:rPr>
                <w:sz w:val="20"/>
                <w:szCs w:val="20"/>
              </w:rPr>
            </w:pPr>
            <w:r>
              <w:rPr>
                <w:sz w:val="20"/>
                <w:szCs w:val="20"/>
              </w:rPr>
              <w:t>NBI feed along the valley, often in agricultural land – especially aubergine &amp; parsley fields, pistachio groves. No problem so subsidising for other crops not necessary; also, no change in crops foreseen.</w:t>
            </w:r>
          </w:p>
        </w:tc>
        <w:tc>
          <w:tcPr>
            <w:tcW w:w="2409" w:type="dxa"/>
            <w:tcBorders>
              <w:top w:val="single" w:sz="4" w:space="0" w:color="auto"/>
              <w:left w:val="single" w:sz="4" w:space="0" w:color="auto"/>
              <w:bottom w:val="single" w:sz="4" w:space="0" w:color="auto"/>
              <w:right w:val="single" w:sz="4" w:space="0" w:color="auto"/>
            </w:tcBorders>
          </w:tcPr>
          <w:p w14:paraId="27D47316"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611EDAA" w14:textId="77777777" w:rsidR="004B4D72" w:rsidRDefault="004B4D72" w:rsidP="004B4D72">
            <w:pPr>
              <w:spacing w:line="276" w:lineRule="auto"/>
              <w:rPr>
                <w:sz w:val="20"/>
                <w:szCs w:val="20"/>
              </w:rPr>
            </w:pPr>
          </w:p>
        </w:tc>
      </w:tr>
      <w:tr w:rsidR="004B4D72" w14:paraId="579E14C0" w14:textId="68D77164"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8650132" w14:textId="77777777" w:rsidR="004B4D72" w:rsidRDefault="004B4D72" w:rsidP="004B4D72">
            <w:pPr>
              <w:spacing w:before="120" w:line="276" w:lineRule="auto"/>
              <w:rPr>
                <w:b/>
                <w:sz w:val="20"/>
                <w:szCs w:val="20"/>
              </w:rPr>
            </w:pPr>
            <w:r>
              <w:rPr>
                <w:b/>
                <w:sz w:val="20"/>
                <w:szCs w:val="20"/>
              </w:rPr>
              <w:t>2.6.3. Promotion of low-input crops</w:t>
            </w:r>
          </w:p>
          <w:p w14:paraId="15EBA2B9" w14:textId="77777777" w:rsidR="004B4D72" w:rsidRDefault="004B4D72" w:rsidP="004B4D72">
            <w:pPr>
              <w:spacing w:before="120" w:line="276" w:lineRule="auto"/>
              <w:rPr>
                <w:b/>
                <w:sz w:val="20"/>
                <w:szCs w:val="20"/>
              </w:rPr>
            </w:pPr>
            <w:r>
              <w:rPr>
                <w:b/>
                <w:sz w:val="20"/>
                <w:szCs w:val="20"/>
              </w:rPr>
              <w:t>MOR, TUR</w:t>
            </w:r>
          </w:p>
        </w:tc>
        <w:tc>
          <w:tcPr>
            <w:tcW w:w="1725" w:type="dxa"/>
            <w:gridSpan w:val="2"/>
            <w:tcBorders>
              <w:top w:val="single" w:sz="4" w:space="0" w:color="auto"/>
              <w:left w:val="single" w:sz="4" w:space="0" w:color="auto"/>
              <w:bottom w:val="single" w:sz="4" w:space="0" w:color="auto"/>
              <w:right w:val="single" w:sz="4" w:space="0" w:color="auto"/>
            </w:tcBorders>
          </w:tcPr>
          <w:p w14:paraId="0BCE5898" w14:textId="77777777" w:rsidR="004B4D72" w:rsidRDefault="004B4D72" w:rsidP="004B4D72">
            <w:pPr>
              <w:spacing w:line="276" w:lineRule="auto"/>
              <w:rPr>
                <w:sz w:val="20"/>
                <w:szCs w:val="20"/>
              </w:rPr>
            </w:pPr>
          </w:p>
          <w:p w14:paraId="06297A57" w14:textId="77777777" w:rsidR="004B4D72" w:rsidRDefault="004B4D72" w:rsidP="004B4D72">
            <w:pPr>
              <w:spacing w:line="276" w:lineRule="auto"/>
              <w:rPr>
                <w:sz w:val="20"/>
                <w:szCs w:val="20"/>
              </w:rPr>
            </w:pPr>
            <w:r>
              <w:rPr>
                <w:sz w:val="20"/>
                <w:szCs w:val="20"/>
              </w:rPr>
              <w:t>TUR – No activities envisaged</w:t>
            </w:r>
          </w:p>
        </w:tc>
        <w:tc>
          <w:tcPr>
            <w:tcW w:w="1701" w:type="dxa"/>
            <w:tcBorders>
              <w:top w:val="single" w:sz="4" w:space="0" w:color="auto"/>
              <w:left w:val="single" w:sz="4" w:space="0" w:color="auto"/>
              <w:bottom w:val="single" w:sz="4" w:space="0" w:color="auto"/>
              <w:right w:val="single" w:sz="4" w:space="0" w:color="auto"/>
            </w:tcBorders>
          </w:tcPr>
          <w:p w14:paraId="00471B26"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E9357B"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B57DC4" w14:textId="77777777" w:rsidR="004B4D72" w:rsidRDefault="004B4D72" w:rsidP="004B4D72">
            <w:pPr>
              <w:spacing w:line="276" w:lineRule="auto"/>
              <w:jc w:val="center"/>
              <w:rPr>
                <w:sz w:val="20"/>
                <w:szCs w:val="20"/>
              </w:rPr>
            </w:pPr>
          </w:p>
          <w:p w14:paraId="58A66E0A" w14:textId="77777777" w:rsidR="004B4D72" w:rsidRDefault="004B4D72" w:rsidP="004B4D72">
            <w:pPr>
              <w:spacing w:line="276" w:lineRule="auto"/>
              <w:jc w:val="center"/>
              <w:rPr>
                <w:sz w:val="20"/>
                <w:szCs w:val="20"/>
              </w:rPr>
            </w:pPr>
          </w:p>
          <w:p w14:paraId="03D86B6D" w14:textId="77777777" w:rsidR="004B4D72" w:rsidRDefault="004B4D72" w:rsidP="004B4D72">
            <w:pPr>
              <w:spacing w:line="276" w:lineRule="auto"/>
              <w:jc w:val="center"/>
              <w:rPr>
                <w:sz w:val="20"/>
                <w:szCs w:val="20"/>
              </w:rPr>
            </w:pPr>
          </w:p>
          <w:p w14:paraId="209DD664" w14:textId="77777777" w:rsidR="004B4D72" w:rsidRDefault="004B4D72" w:rsidP="004B4D72">
            <w:pPr>
              <w:spacing w:line="276" w:lineRule="auto"/>
              <w:jc w:val="center"/>
              <w:rPr>
                <w:sz w:val="20"/>
                <w:szCs w:val="20"/>
              </w:rPr>
            </w:pPr>
          </w:p>
          <w:p w14:paraId="62369118" w14:textId="77777777" w:rsidR="004B4D72" w:rsidRDefault="004B4D72" w:rsidP="004B4D72">
            <w:pPr>
              <w:spacing w:line="276" w:lineRule="auto"/>
              <w:jc w:val="center"/>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62692C98"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7E0AC1E" w14:textId="77777777" w:rsidR="004B4D72" w:rsidRDefault="004B4D72" w:rsidP="004B4D72">
            <w:pPr>
              <w:spacing w:line="276" w:lineRule="auto"/>
              <w:rPr>
                <w:sz w:val="20"/>
                <w:szCs w:val="20"/>
              </w:rPr>
            </w:pPr>
            <w:r>
              <w:rPr>
                <w:sz w:val="20"/>
                <w:szCs w:val="20"/>
              </w:rPr>
              <w:t xml:space="preserve">Some pesticide use, but farmer relations are </w:t>
            </w:r>
            <w:proofErr w:type="gramStart"/>
            <w:r>
              <w:rPr>
                <w:sz w:val="20"/>
                <w:szCs w:val="20"/>
              </w:rPr>
              <w:t>good</w:t>
            </w:r>
            <w:proofErr w:type="gramEnd"/>
            <w:r>
              <w:rPr>
                <w:sz w:val="20"/>
                <w:szCs w:val="20"/>
              </w:rPr>
              <w:t xml:space="preserve"> and they inform NBI team of planned use; in general not seen as a big issue.</w:t>
            </w:r>
          </w:p>
          <w:p w14:paraId="0137E021"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CB42D4D"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C25F2FB" w14:textId="77777777" w:rsidR="004B4D72" w:rsidRDefault="004B4D72" w:rsidP="004B4D72">
            <w:pPr>
              <w:spacing w:line="276" w:lineRule="auto"/>
              <w:rPr>
                <w:sz w:val="20"/>
                <w:szCs w:val="20"/>
              </w:rPr>
            </w:pPr>
          </w:p>
        </w:tc>
      </w:tr>
      <w:tr w:rsidR="004B4D72" w14:paraId="5FC2C965" w14:textId="46E73F01"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668EDD85" w14:textId="77777777" w:rsidR="004B4D72" w:rsidRDefault="004B4D72" w:rsidP="004B4D72">
            <w:pPr>
              <w:spacing w:before="120" w:line="276" w:lineRule="auto"/>
              <w:rPr>
                <w:b/>
                <w:sz w:val="20"/>
                <w:szCs w:val="20"/>
              </w:rPr>
            </w:pPr>
            <w:r>
              <w:rPr>
                <w:b/>
                <w:sz w:val="20"/>
                <w:szCs w:val="20"/>
              </w:rPr>
              <w:t>2.6.4. Promote eco-friendly source of income</w:t>
            </w:r>
          </w:p>
          <w:p w14:paraId="11D51F78" w14:textId="77777777" w:rsidR="004B4D72" w:rsidRDefault="004B4D72" w:rsidP="004B4D72">
            <w:pPr>
              <w:spacing w:before="120" w:line="276" w:lineRule="auto"/>
              <w:rPr>
                <w:b/>
                <w:sz w:val="20"/>
                <w:szCs w:val="20"/>
              </w:rPr>
            </w:pPr>
            <w:r>
              <w:rPr>
                <w:b/>
                <w:sz w:val="20"/>
                <w:szCs w:val="20"/>
              </w:rPr>
              <w:t>MOR, TUR</w:t>
            </w:r>
          </w:p>
        </w:tc>
        <w:tc>
          <w:tcPr>
            <w:tcW w:w="1725" w:type="dxa"/>
            <w:gridSpan w:val="2"/>
            <w:tcBorders>
              <w:top w:val="single" w:sz="4" w:space="0" w:color="auto"/>
              <w:left w:val="single" w:sz="4" w:space="0" w:color="auto"/>
              <w:bottom w:val="single" w:sz="4" w:space="0" w:color="auto"/>
              <w:right w:val="single" w:sz="4" w:space="0" w:color="auto"/>
            </w:tcBorders>
          </w:tcPr>
          <w:p w14:paraId="38250481" w14:textId="77777777" w:rsidR="004B4D72" w:rsidRDefault="004B4D72" w:rsidP="004B4D72">
            <w:pPr>
              <w:spacing w:line="276" w:lineRule="auto"/>
              <w:rPr>
                <w:sz w:val="20"/>
                <w:szCs w:val="20"/>
              </w:rPr>
            </w:pPr>
            <w:r>
              <w:rPr>
                <w:sz w:val="20"/>
                <w:szCs w:val="20"/>
              </w:rPr>
              <w:t>TUR – No activities envisaged</w:t>
            </w:r>
          </w:p>
          <w:p w14:paraId="7F2A8E65" w14:textId="77777777" w:rsidR="004B4D72" w:rsidRDefault="004B4D72" w:rsidP="004B4D72">
            <w:pPr>
              <w:spacing w:line="276" w:lineRule="auto"/>
              <w:rPr>
                <w:sz w:val="20"/>
                <w:szCs w:val="20"/>
              </w:rPr>
            </w:pPr>
          </w:p>
          <w:p w14:paraId="1EA5A81D" w14:textId="77777777" w:rsidR="004B4D72" w:rsidRDefault="004B4D72" w:rsidP="004B4D72">
            <w:pPr>
              <w:spacing w:line="276" w:lineRule="auto"/>
              <w:rPr>
                <w:sz w:val="20"/>
                <w:szCs w:val="20"/>
              </w:rPr>
            </w:pPr>
            <w:r>
              <w:rPr>
                <w:sz w:val="20"/>
                <w:szCs w:val="20"/>
              </w:rPr>
              <w:lastRenderedPageBreak/>
              <w:t xml:space="preserve">MOR - Identification of new projects to implement with local population </w:t>
            </w:r>
          </w:p>
          <w:p w14:paraId="542F17E8" w14:textId="77777777" w:rsidR="004B4D72" w:rsidRDefault="004B4D72" w:rsidP="004B4D72">
            <w:pPr>
              <w:spacing w:line="276" w:lineRule="auto"/>
              <w:rPr>
                <w:sz w:val="20"/>
                <w:szCs w:val="20"/>
              </w:rPr>
            </w:pPr>
          </w:p>
          <w:p w14:paraId="2DB5020A" w14:textId="77777777" w:rsidR="004B4D72" w:rsidRDefault="004B4D72" w:rsidP="004B4D72">
            <w:pPr>
              <w:spacing w:line="276" w:lineRule="auto"/>
              <w:rPr>
                <w:sz w:val="20"/>
                <w:szCs w:val="20"/>
              </w:rPr>
            </w:pPr>
            <w:r>
              <w:rPr>
                <w:sz w:val="20"/>
                <w:szCs w:val="20"/>
              </w:rPr>
              <w:t>Implementation of the projects identified</w:t>
            </w:r>
          </w:p>
        </w:tc>
        <w:tc>
          <w:tcPr>
            <w:tcW w:w="1701" w:type="dxa"/>
            <w:tcBorders>
              <w:top w:val="single" w:sz="4" w:space="0" w:color="auto"/>
              <w:left w:val="single" w:sz="4" w:space="0" w:color="auto"/>
              <w:bottom w:val="single" w:sz="4" w:space="0" w:color="auto"/>
              <w:right w:val="single" w:sz="4" w:space="0" w:color="auto"/>
            </w:tcBorders>
          </w:tcPr>
          <w:p w14:paraId="141BFC8C" w14:textId="77777777" w:rsidR="004B4D72" w:rsidRDefault="004B4D72" w:rsidP="004B4D72">
            <w:pPr>
              <w:spacing w:line="276" w:lineRule="auto"/>
              <w:rPr>
                <w:sz w:val="20"/>
                <w:szCs w:val="20"/>
              </w:rPr>
            </w:pPr>
          </w:p>
          <w:p w14:paraId="10B44235" w14:textId="77777777" w:rsidR="004B4D72" w:rsidRDefault="004B4D72" w:rsidP="004B4D72">
            <w:pPr>
              <w:spacing w:line="276" w:lineRule="auto"/>
              <w:rPr>
                <w:sz w:val="20"/>
                <w:szCs w:val="20"/>
              </w:rPr>
            </w:pPr>
          </w:p>
          <w:p w14:paraId="6E5C9955" w14:textId="77777777" w:rsidR="004B4D72" w:rsidRDefault="004B4D72" w:rsidP="004B4D72">
            <w:pPr>
              <w:spacing w:line="276" w:lineRule="auto"/>
              <w:rPr>
                <w:sz w:val="20"/>
                <w:szCs w:val="20"/>
              </w:rPr>
            </w:pPr>
          </w:p>
          <w:p w14:paraId="717346EA"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6E7474B8" w14:textId="77777777" w:rsidR="004B4D72" w:rsidRPr="00313A33" w:rsidRDefault="004B4D72" w:rsidP="004B4D72">
            <w:pPr>
              <w:spacing w:line="276" w:lineRule="auto"/>
              <w:rPr>
                <w:sz w:val="20"/>
                <w:szCs w:val="20"/>
                <w:lang w:val="de-DE"/>
              </w:rPr>
            </w:pPr>
            <w:r w:rsidRPr="00313A33">
              <w:rPr>
                <w:sz w:val="20"/>
                <w:szCs w:val="20"/>
                <w:lang w:val="de-DE"/>
              </w:rPr>
              <w:t>GREPOM</w:t>
            </w:r>
          </w:p>
          <w:p w14:paraId="04AE9E79" w14:textId="77777777" w:rsidR="004B4D72" w:rsidRPr="00313A33" w:rsidRDefault="004B4D72" w:rsidP="004B4D72">
            <w:pPr>
              <w:spacing w:line="276" w:lineRule="auto"/>
              <w:rPr>
                <w:sz w:val="20"/>
                <w:szCs w:val="20"/>
                <w:lang w:val="de-DE"/>
              </w:rPr>
            </w:pPr>
          </w:p>
          <w:p w14:paraId="3A024387" w14:textId="77777777" w:rsidR="004B4D72" w:rsidRPr="00313A33" w:rsidRDefault="004B4D72" w:rsidP="004B4D72">
            <w:pPr>
              <w:spacing w:line="276" w:lineRule="auto"/>
              <w:rPr>
                <w:sz w:val="20"/>
                <w:szCs w:val="20"/>
                <w:lang w:val="de-DE"/>
              </w:rPr>
            </w:pPr>
          </w:p>
          <w:p w14:paraId="03E55508" w14:textId="77777777" w:rsidR="004B4D72" w:rsidRPr="00313A33" w:rsidRDefault="004B4D72" w:rsidP="004B4D72">
            <w:pPr>
              <w:spacing w:line="276" w:lineRule="auto"/>
              <w:rPr>
                <w:sz w:val="20"/>
                <w:szCs w:val="20"/>
                <w:lang w:val="de-DE"/>
              </w:rPr>
            </w:pPr>
            <w:r w:rsidRPr="00313A33">
              <w:rPr>
                <w:sz w:val="20"/>
                <w:szCs w:val="20"/>
                <w:lang w:val="de-DE"/>
              </w:rPr>
              <w:t>DREFLCD-SO</w:t>
            </w:r>
          </w:p>
          <w:p w14:paraId="0FFBD639" w14:textId="77777777" w:rsidR="004B4D72" w:rsidRPr="00313A33" w:rsidRDefault="004B4D72" w:rsidP="004B4D72">
            <w:pPr>
              <w:spacing w:line="276" w:lineRule="auto"/>
              <w:rPr>
                <w:sz w:val="20"/>
                <w:szCs w:val="20"/>
                <w:lang w:val="de-DE"/>
              </w:rPr>
            </w:pPr>
            <w:r w:rsidRPr="00313A33">
              <w:rPr>
                <w:sz w:val="20"/>
                <w:szCs w:val="20"/>
                <w:lang w:val="de-DE"/>
              </w:rPr>
              <w:t>GREPOM</w:t>
            </w:r>
          </w:p>
        </w:tc>
        <w:tc>
          <w:tcPr>
            <w:tcW w:w="1276" w:type="dxa"/>
            <w:tcBorders>
              <w:top w:val="single" w:sz="4" w:space="0" w:color="auto"/>
              <w:left w:val="single" w:sz="4" w:space="0" w:color="auto"/>
              <w:bottom w:val="single" w:sz="4" w:space="0" w:color="auto"/>
              <w:right w:val="single" w:sz="4" w:space="0" w:color="auto"/>
            </w:tcBorders>
          </w:tcPr>
          <w:p w14:paraId="4B55F2AB" w14:textId="77777777" w:rsidR="004B4D72" w:rsidRPr="00313A33" w:rsidRDefault="004B4D72" w:rsidP="004B4D72">
            <w:pPr>
              <w:spacing w:line="276" w:lineRule="auto"/>
              <w:jc w:val="center"/>
              <w:rPr>
                <w:sz w:val="20"/>
                <w:szCs w:val="20"/>
                <w:lang w:val="de-DE"/>
              </w:rPr>
            </w:pPr>
          </w:p>
          <w:p w14:paraId="3B4B592C" w14:textId="77777777" w:rsidR="004B4D72" w:rsidRPr="00313A33" w:rsidRDefault="004B4D72" w:rsidP="004B4D72">
            <w:pPr>
              <w:spacing w:line="276" w:lineRule="auto"/>
              <w:jc w:val="center"/>
              <w:rPr>
                <w:sz w:val="20"/>
                <w:szCs w:val="20"/>
                <w:lang w:val="de-DE"/>
              </w:rPr>
            </w:pPr>
          </w:p>
          <w:p w14:paraId="54A8B8A9" w14:textId="77777777" w:rsidR="004B4D72" w:rsidRPr="00313A33" w:rsidRDefault="004B4D72" w:rsidP="004B4D72">
            <w:pPr>
              <w:spacing w:line="276" w:lineRule="auto"/>
              <w:jc w:val="center"/>
              <w:rPr>
                <w:sz w:val="20"/>
                <w:szCs w:val="20"/>
                <w:lang w:val="de-DE"/>
              </w:rPr>
            </w:pPr>
          </w:p>
          <w:p w14:paraId="67C116C4" w14:textId="77777777" w:rsidR="004B4D72" w:rsidRDefault="004B4D72" w:rsidP="004B4D72">
            <w:pPr>
              <w:spacing w:line="276" w:lineRule="auto"/>
              <w:jc w:val="center"/>
              <w:rPr>
                <w:sz w:val="20"/>
                <w:szCs w:val="20"/>
              </w:rPr>
            </w:pPr>
            <w:r>
              <w:rPr>
                <w:sz w:val="20"/>
                <w:szCs w:val="20"/>
              </w:rPr>
              <w:t>-----</w:t>
            </w:r>
          </w:p>
          <w:p w14:paraId="75934234" w14:textId="77777777" w:rsidR="004B4D72" w:rsidRDefault="004B4D72" w:rsidP="004B4D72">
            <w:pPr>
              <w:spacing w:line="276" w:lineRule="auto"/>
              <w:jc w:val="center"/>
              <w:rPr>
                <w:sz w:val="20"/>
                <w:szCs w:val="20"/>
              </w:rPr>
            </w:pPr>
          </w:p>
          <w:p w14:paraId="2D5FBF66" w14:textId="77777777" w:rsidR="004B4D72" w:rsidRDefault="004B4D72" w:rsidP="004B4D72">
            <w:pPr>
              <w:spacing w:line="276" w:lineRule="auto"/>
              <w:jc w:val="center"/>
              <w:rPr>
                <w:sz w:val="20"/>
                <w:szCs w:val="20"/>
              </w:rPr>
            </w:pPr>
          </w:p>
          <w:p w14:paraId="4D3E854B" w14:textId="77777777" w:rsidR="004B4D72" w:rsidRDefault="004B4D72" w:rsidP="004B4D72">
            <w:pPr>
              <w:spacing w:line="276" w:lineRule="auto"/>
              <w:jc w:val="center"/>
              <w:rPr>
                <w:sz w:val="20"/>
                <w:szCs w:val="20"/>
              </w:rPr>
            </w:pPr>
          </w:p>
          <w:p w14:paraId="728C74E5" w14:textId="77777777" w:rsidR="004B4D72" w:rsidRDefault="004B4D72" w:rsidP="004B4D72">
            <w:pPr>
              <w:spacing w:line="276" w:lineRule="auto"/>
              <w:jc w:val="center"/>
              <w:rPr>
                <w:sz w:val="20"/>
                <w:szCs w:val="20"/>
              </w:rPr>
            </w:pPr>
            <w:r>
              <w:rPr>
                <w:sz w:val="20"/>
                <w:szCs w:val="20"/>
              </w:rPr>
              <w:t>200000,00</w:t>
            </w:r>
          </w:p>
        </w:tc>
        <w:tc>
          <w:tcPr>
            <w:tcW w:w="1134" w:type="dxa"/>
            <w:tcBorders>
              <w:top w:val="single" w:sz="4" w:space="0" w:color="auto"/>
              <w:left w:val="single" w:sz="4" w:space="0" w:color="auto"/>
              <w:bottom w:val="single" w:sz="4" w:space="0" w:color="auto"/>
              <w:right w:val="single" w:sz="4" w:space="0" w:color="auto"/>
            </w:tcBorders>
          </w:tcPr>
          <w:p w14:paraId="116D6F8D" w14:textId="77777777" w:rsidR="004B4D72" w:rsidRDefault="004B4D72" w:rsidP="004B4D72">
            <w:pPr>
              <w:spacing w:line="276" w:lineRule="auto"/>
              <w:jc w:val="center"/>
              <w:rPr>
                <w:sz w:val="20"/>
                <w:szCs w:val="20"/>
              </w:rPr>
            </w:pPr>
          </w:p>
          <w:p w14:paraId="2E5D3F87" w14:textId="77777777" w:rsidR="004B4D72" w:rsidRDefault="004B4D72" w:rsidP="004B4D72">
            <w:pPr>
              <w:spacing w:line="276" w:lineRule="auto"/>
              <w:jc w:val="center"/>
              <w:rPr>
                <w:sz w:val="20"/>
                <w:szCs w:val="20"/>
              </w:rPr>
            </w:pPr>
          </w:p>
          <w:p w14:paraId="4A5AE693" w14:textId="77777777" w:rsidR="004B4D72" w:rsidRDefault="004B4D72" w:rsidP="004B4D72">
            <w:pPr>
              <w:spacing w:line="276" w:lineRule="auto"/>
              <w:jc w:val="center"/>
              <w:rPr>
                <w:sz w:val="20"/>
                <w:szCs w:val="20"/>
              </w:rPr>
            </w:pPr>
          </w:p>
          <w:p w14:paraId="1C4C68A6" w14:textId="77777777" w:rsidR="004B4D72" w:rsidRDefault="004B4D72" w:rsidP="004B4D72">
            <w:pPr>
              <w:spacing w:line="276" w:lineRule="auto"/>
              <w:jc w:val="center"/>
              <w:rPr>
                <w:sz w:val="20"/>
                <w:szCs w:val="20"/>
              </w:rPr>
            </w:pPr>
            <w:r>
              <w:rPr>
                <w:sz w:val="20"/>
                <w:szCs w:val="20"/>
              </w:rPr>
              <w:t>Medium</w:t>
            </w:r>
          </w:p>
          <w:p w14:paraId="3A577A94" w14:textId="77777777" w:rsidR="004B4D72" w:rsidRDefault="004B4D72" w:rsidP="004B4D72">
            <w:pPr>
              <w:spacing w:line="276" w:lineRule="auto"/>
              <w:jc w:val="center"/>
              <w:rPr>
                <w:sz w:val="20"/>
                <w:szCs w:val="20"/>
              </w:rPr>
            </w:pPr>
          </w:p>
          <w:p w14:paraId="4906442D" w14:textId="77777777" w:rsidR="004B4D72" w:rsidRDefault="004B4D72" w:rsidP="004B4D72">
            <w:pPr>
              <w:spacing w:line="276" w:lineRule="auto"/>
              <w:jc w:val="center"/>
              <w:rPr>
                <w:sz w:val="20"/>
                <w:szCs w:val="20"/>
              </w:rPr>
            </w:pPr>
          </w:p>
          <w:p w14:paraId="107245F9" w14:textId="77777777" w:rsidR="004B4D72" w:rsidRDefault="004B4D72" w:rsidP="004B4D72">
            <w:pPr>
              <w:spacing w:line="276" w:lineRule="auto"/>
              <w:jc w:val="center"/>
              <w:rPr>
                <w:sz w:val="20"/>
                <w:szCs w:val="20"/>
              </w:rPr>
            </w:pPr>
          </w:p>
          <w:p w14:paraId="0AF309D9" w14:textId="77777777" w:rsidR="004B4D72" w:rsidRDefault="004B4D72" w:rsidP="004B4D72">
            <w:pPr>
              <w:spacing w:line="276" w:lineRule="auto"/>
              <w:jc w:val="center"/>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28CD79A3" w14:textId="77777777" w:rsidR="004B4D72" w:rsidRDefault="004B4D72" w:rsidP="004B4D72">
            <w:pPr>
              <w:spacing w:line="276" w:lineRule="auto"/>
              <w:jc w:val="center"/>
              <w:rPr>
                <w:sz w:val="20"/>
                <w:szCs w:val="20"/>
              </w:rPr>
            </w:pPr>
          </w:p>
          <w:p w14:paraId="6DC037B5" w14:textId="77777777" w:rsidR="004B4D72" w:rsidRDefault="004B4D72" w:rsidP="004B4D72">
            <w:pPr>
              <w:spacing w:line="276" w:lineRule="auto"/>
              <w:jc w:val="center"/>
              <w:rPr>
                <w:sz w:val="20"/>
                <w:szCs w:val="20"/>
              </w:rPr>
            </w:pPr>
          </w:p>
          <w:p w14:paraId="0225FE43" w14:textId="77777777" w:rsidR="004B4D72" w:rsidRDefault="004B4D72" w:rsidP="004B4D72">
            <w:pPr>
              <w:spacing w:line="276" w:lineRule="auto"/>
              <w:jc w:val="center"/>
              <w:rPr>
                <w:sz w:val="20"/>
                <w:szCs w:val="20"/>
              </w:rPr>
            </w:pPr>
          </w:p>
          <w:p w14:paraId="06980C36" w14:textId="77777777" w:rsidR="004B4D72" w:rsidRDefault="004B4D72" w:rsidP="004B4D72">
            <w:pPr>
              <w:spacing w:line="276" w:lineRule="auto"/>
              <w:jc w:val="center"/>
              <w:rPr>
                <w:sz w:val="20"/>
                <w:szCs w:val="20"/>
              </w:rPr>
            </w:pPr>
            <w:r>
              <w:rPr>
                <w:sz w:val="20"/>
                <w:szCs w:val="20"/>
              </w:rPr>
              <w:t>2017</w:t>
            </w:r>
          </w:p>
          <w:p w14:paraId="12192C1E" w14:textId="77777777" w:rsidR="004B4D72" w:rsidRDefault="004B4D72" w:rsidP="004B4D72">
            <w:pPr>
              <w:spacing w:line="276" w:lineRule="auto"/>
              <w:jc w:val="center"/>
              <w:rPr>
                <w:sz w:val="20"/>
                <w:szCs w:val="20"/>
              </w:rPr>
            </w:pPr>
          </w:p>
          <w:p w14:paraId="6ABE43B8" w14:textId="77777777" w:rsidR="004B4D72" w:rsidRDefault="004B4D72" w:rsidP="004B4D72">
            <w:pPr>
              <w:spacing w:line="276" w:lineRule="auto"/>
              <w:jc w:val="center"/>
              <w:rPr>
                <w:sz w:val="20"/>
                <w:szCs w:val="20"/>
              </w:rPr>
            </w:pPr>
          </w:p>
          <w:p w14:paraId="2038C9B7" w14:textId="77777777" w:rsidR="004B4D72" w:rsidRDefault="004B4D72" w:rsidP="004B4D72">
            <w:pPr>
              <w:spacing w:line="276" w:lineRule="auto"/>
              <w:jc w:val="center"/>
              <w:rPr>
                <w:sz w:val="20"/>
                <w:szCs w:val="20"/>
              </w:rPr>
            </w:pPr>
          </w:p>
          <w:p w14:paraId="3D9F47CC" w14:textId="77777777" w:rsidR="004B4D72" w:rsidRDefault="004B4D72" w:rsidP="004B4D72">
            <w:pPr>
              <w:spacing w:line="276" w:lineRule="auto"/>
              <w:jc w:val="center"/>
              <w:rPr>
                <w:sz w:val="20"/>
                <w:szCs w:val="20"/>
              </w:rPr>
            </w:pPr>
            <w:r>
              <w:rPr>
                <w:sz w:val="20"/>
                <w:szCs w:val="20"/>
              </w:rPr>
              <w:t>2017-2020</w:t>
            </w:r>
          </w:p>
        </w:tc>
        <w:tc>
          <w:tcPr>
            <w:tcW w:w="1985" w:type="dxa"/>
            <w:tcBorders>
              <w:top w:val="single" w:sz="4" w:space="0" w:color="auto"/>
              <w:left w:val="single" w:sz="4" w:space="0" w:color="auto"/>
              <w:bottom w:val="single" w:sz="4" w:space="0" w:color="auto"/>
              <w:right w:val="single" w:sz="4" w:space="0" w:color="auto"/>
            </w:tcBorders>
          </w:tcPr>
          <w:p w14:paraId="2292408B"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FE3B1D8"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068EF91" w14:textId="77777777" w:rsidR="004B4D72" w:rsidRDefault="004B4D72" w:rsidP="004B4D72">
            <w:pPr>
              <w:spacing w:line="276" w:lineRule="auto"/>
              <w:jc w:val="center"/>
              <w:rPr>
                <w:sz w:val="20"/>
                <w:szCs w:val="20"/>
              </w:rPr>
            </w:pPr>
          </w:p>
        </w:tc>
      </w:tr>
      <w:tr w:rsidR="004B4D72" w14:paraId="4FE263B9" w14:textId="44BB5E39"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EB50AAC" w14:textId="77777777" w:rsidR="004B4D72" w:rsidRDefault="004B4D72" w:rsidP="004B4D72">
            <w:pPr>
              <w:spacing w:before="120" w:line="276" w:lineRule="auto"/>
              <w:rPr>
                <w:b/>
                <w:sz w:val="20"/>
                <w:szCs w:val="20"/>
              </w:rPr>
            </w:pPr>
            <w:r>
              <w:rPr>
                <w:b/>
                <w:sz w:val="20"/>
                <w:szCs w:val="20"/>
              </w:rPr>
              <w:t>2.6.5. Promote NBI-based tourism for direct benefit to local community</w:t>
            </w:r>
          </w:p>
          <w:p w14:paraId="1267404E" w14:textId="77777777" w:rsidR="004B4D72" w:rsidRDefault="004B4D72" w:rsidP="004B4D72">
            <w:pPr>
              <w:spacing w:before="120" w:line="276" w:lineRule="auto"/>
              <w:rPr>
                <w:b/>
                <w:sz w:val="20"/>
                <w:szCs w:val="20"/>
              </w:rPr>
            </w:pPr>
            <w:r>
              <w:rPr>
                <w:b/>
                <w:sz w:val="20"/>
                <w:szCs w:val="20"/>
              </w:rPr>
              <w:t>MOR, TUR</w:t>
            </w:r>
          </w:p>
        </w:tc>
        <w:tc>
          <w:tcPr>
            <w:tcW w:w="1725" w:type="dxa"/>
            <w:gridSpan w:val="2"/>
            <w:tcBorders>
              <w:top w:val="single" w:sz="4" w:space="0" w:color="auto"/>
              <w:left w:val="single" w:sz="4" w:space="0" w:color="auto"/>
              <w:bottom w:val="single" w:sz="4" w:space="0" w:color="auto"/>
              <w:right w:val="single" w:sz="4" w:space="0" w:color="auto"/>
            </w:tcBorders>
          </w:tcPr>
          <w:p w14:paraId="1E1A9F52" w14:textId="77777777" w:rsidR="004B4D72" w:rsidRDefault="004B4D72" w:rsidP="004B4D72">
            <w:pPr>
              <w:spacing w:line="276" w:lineRule="auto"/>
              <w:rPr>
                <w:sz w:val="20"/>
                <w:szCs w:val="20"/>
              </w:rPr>
            </w:pPr>
            <w:r>
              <w:rPr>
                <w:sz w:val="20"/>
                <w:szCs w:val="20"/>
              </w:rPr>
              <w:t>TUR – No activities envisaged</w:t>
            </w:r>
          </w:p>
          <w:p w14:paraId="7E5EBBFE" w14:textId="77777777" w:rsidR="004B4D72" w:rsidRDefault="004B4D72" w:rsidP="004B4D72">
            <w:pPr>
              <w:spacing w:line="276" w:lineRule="auto"/>
              <w:rPr>
                <w:sz w:val="20"/>
                <w:szCs w:val="20"/>
              </w:rPr>
            </w:pPr>
          </w:p>
          <w:p w14:paraId="135EE9C0" w14:textId="77777777" w:rsidR="004B4D72" w:rsidRDefault="004B4D72" w:rsidP="004B4D72">
            <w:pPr>
              <w:spacing w:line="276" w:lineRule="auto"/>
              <w:rPr>
                <w:sz w:val="20"/>
                <w:szCs w:val="20"/>
              </w:rPr>
            </w:pPr>
          </w:p>
          <w:p w14:paraId="3B3A2292" w14:textId="77777777" w:rsidR="004B4D72" w:rsidRDefault="004B4D72" w:rsidP="004B4D72">
            <w:pPr>
              <w:spacing w:line="276" w:lineRule="auto"/>
              <w:rPr>
                <w:sz w:val="20"/>
                <w:szCs w:val="20"/>
              </w:rPr>
            </w:pPr>
          </w:p>
          <w:p w14:paraId="404D213E" w14:textId="77777777" w:rsidR="004B4D72" w:rsidRDefault="004B4D72" w:rsidP="004B4D72">
            <w:pPr>
              <w:spacing w:line="276" w:lineRule="auto"/>
              <w:rPr>
                <w:sz w:val="20"/>
                <w:szCs w:val="20"/>
              </w:rPr>
            </w:pPr>
          </w:p>
          <w:p w14:paraId="6A011812" w14:textId="77777777" w:rsidR="004B4D72" w:rsidRDefault="004B4D72" w:rsidP="004B4D72">
            <w:pPr>
              <w:spacing w:line="276" w:lineRule="auto"/>
              <w:rPr>
                <w:sz w:val="20"/>
                <w:szCs w:val="20"/>
              </w:rPr>
            </w:pPr>
          </w:p>
          <w:p w14:paraId="47054E7E" w14:textId="77777777" w:rsidR="004B4D72" w:rsidRDefault="004B4D72" w:rsidP="004B4D72">
            <w:pPr>
              <w:spacing w:line="276" w:lineRule="auto"/>
              <w:rPr>
                <w:sz w:val="20"/>
                <w:szCs w:val="20"/>
              </w:rPr>
            </w:pPr>
          </w:p>
          <w:p w14:paraId="31A11D74" w14:textId="77777777" w:rsidR="004B4D72" w:rsidRDefault="004B4D72" w:rsidP="004B4D72">
            <w:pPr>
              <w:spacing w:line="276" w:lineRule="auto"/>
              <w:rPr>
                <w:sz w:val="20"/>
                <w:szCs w:val="20"/>
              </w:rPr>
            </w:pPr>
          </w:p>
          <w:p w14:paraId="0CF3B147" w14:textId="77777777" w:rsidR="004B4D72" w:rsidRDefault="004B4D72" w:rsidP="004B4D72">
            <w:pPr>
              <w:spacing w:line="276" w:lineRule="auto"/>
              <w:rPr>
                <w:sz w:val="20"/>
                <w:szCs w:val="20"/>
              </w:rPr>
            </w:pPr>
            <w:r>
              <w:rPr>
                <w:sz w:val="20"/>
                <w:szCs w:val="20"/>
              </w:rPr>
              <w:t>MOR - To develop a tourism product on NBI</w:t>
            </w:r>
          </w:p>
          <w:p w14:paraId="7BE4A4DD" w14:textId="77777777" w:rsidR="004B4D72" w:rsidRDefault="004B4D72" w:rsidP="004B4D72">
            <w:pPr>
              <w:spacing w:line="276" w:lineRule="auto"/>
              <w:rPr>
                <w:sz w:val="20"/>
                <w:szCs w:val="20"/>
              </w:rPr>
            </w:pPr>
            <w:r>
              <w:rPr>
                <w:sz w:val="20"/>
                <w:szCs w:val="20"/>
              </w:rPr>
              <w:t xml:space="preserve"> </w:t>
            </w:r>
          </w:p>
          <w:p w14:paraId="0D95BBB5" w14:textId="77777777" w:rsidR="004B4D72" w:rsidRDefault="004B4D72" w:rsidP="004B4D72">
            <w:pPr>
              <w:spacing w:line="276" w:lineRule="auto"/>
              <w:rPr>
                <w:sz w:val="20"/>
                <w:szCs w:val="20"/>
              </w:rPr>
            </w:pPr>
            <w:r>
              <w:rPr>
                <w:sz w:val="20"/>
                <w:szCs w:val="20"/>
              </w:rPr>
              <w:t>To organise and promote marketing around that tourism product</w:t>
            </w:r>
          </w:p>
        </w:tc>
        <w:tc>
          <w:tcPr>
            <w:tcW w:w="1701" w:type="dxa"/>
            <w:tcBorders>
              <w:top w:val="single" w:sz="4" w:space="0" w:color="auto"/>
              <w:left w:val="single" w:sz="4" w:space="0" w:color="auto"/>
              <w:bottom w:val="single" w:sz="4" w:space="0" w:color="auto"/>
              <w:right w:val="single" w:sz="4" w:space="0" w:color="auto"/>
            </w:tcBorders>
          </w:tcPr>
          <w:p w14:paraId="444EC753" w14:textId="77777777" w:rsidR="004B4D72" w:rsidRDefault="004B4D72" w:rsidP="004B4D72">
            <w:pPr>
              <w:spacing w:line="276" w:lineRule="auto"/>
              <w:rPr>
                <w:sz w:val="20"/>
                <w:szCs w:val="20"/>
              </w:rPr>
            </w:pPr>
          </w:p>
          <w:p w14:paraId="1D419A50" w14:textId="77777777" w:rsidR="004B4D72" w:rsidRDefault="004B4D72" w:rsidP="004B4D72">
            <w:pPr>
              <w:spacing w:line="276" w:lineRule="auto"/>
              <w:rPr>
                <w:sz w:val="20"/>
                <w:szCs w:val="20"/>
              </w:rPr>
            </w:pPr>
          </w:p>
          <w:p w14:paraId="78C9BCC3" w14:textId="77777777" w:rsidR="004B4D72" w:rsidRDefault="004B4D72" w:rsidP="004B4D72">
            <w:pPr>
              <w:spacing w:line="276" w:lineRule="auto"/>
              <w:rPr>
                <w:sz w:val="20"/>
                <w:szCs w:val="20"/>
              </w:rPr>
            </w:pPr>
          </w:p>
          <w:p w14:paraId="6E5B6C8A" w14:textId="77777777" w:rsidR="004B4D72" w:rsidRDefault="004B4D72" w:rsidP="004B4D72">
            <w:pPr>
              <w:spacing w:line="276" w:lineRule="auto"/>
              <w:rPr>
                <w:sz w:val="20"/>
                <w:szCs w:val="20"/>
              </w:rPr>
            </w:pPr>
          </w:p>
          <w:p w14:paraId="445FD2F5" w14:textId="77777777" w:rsidR="004B4D72" w:rsidRDefault="004B4D72" w:rsidP="004B4D72">
            <w:pPr>
              <w:spacing w:line="276" w:lineRule="auto"/>
              <w:rPr>
                <w:sz w:val="20"/>
                <w:szCs w:val="20"/>
              </w:rPr>
            </w:pPr>
          </w:p>
          <w:p w14:paraId="2B2CDF57" w14:textId="77777777" w:rsidR="004B4D72" w:rsidRDefault="004B4D72" w:rsidP="004B4D72">
            <w:pPr>
              <w:spacing w:line="276" w:lineRule="auto"/>
              <w:rPr>
                <w:sz w:val="20"/>
                <w:szCs w:val="20"/>
              </w:rPr>
            </w:pPr>
          </w:p>
          <w:p w14:paraId="7380DA61" w14:textId="77777777" w:rsidR="004B4D72" w:rsidRDefault="004B4D72" w:rsidP="004B4D72">
            <w:pPr>
              <w:spacing w:line="276" w:lineRule="auto"/>
              <w:rPr>
                <w:sz w:val="20"/>
                <w:szCs w:val="20"/>
              </w:rPr>
            </w:pPr>
          </w:p>
          <w:p w14:paraId="3146A9E9" w14:textId="77777777" w:rsidR="004B4D72" w:rsidRDefault="004B4D72" w:rsidP="004B4D72">
            <w:pPr>
              <w:spacing w:line="276" w:lineRule="auto"/>
              <w:rPr>
                <w:sz w:val="20"/>
                <w:szCs w:val="20"/>
              </w:rPr>
            </w:pPr>
          </w:p>
          <w:p w14:paraId="7EF10E0E" w14:textId="77777777" w:rsidR="004B4D72" w:rsidRDefault="004B4D72" w:rsidP="004B4D72">
            <w:pPr>
              <w:spacing w:line="276" w:lineRule="auto"/>
              <w:rPr>
                <w:sz w:val="20"/>
                <w:szCs w:val="20"/>
              </w:rPr>
            </w:pPr>
          </w:p>
          <w:p w14:paraId="00B53B0E" w14:textId="77777777" w:rsidR="004B4D72" w:rsidRDefault="004B4D72" w:rsidP="004B4D72">
            <w:pPr>
              <w:spacing w:line="276" w:lineRule="auto"/>
              <w:rPr>
                <w:sz w:val="20"/>
                <w:szCs w:val="20"/>
              </w:rPr>
            </w:pPr>
            <w:r>
              <w:rPr>
                <w:sz w:val="20"/>
                <w:szCs w:val="20"/>
              </w:rPr>
              <w:t>DREFLCD-SO</w:t>
            </w:r>
          </w:p>
          <w:p w14:paraId="43A74740" w14:textId="77777777" w:rsidR="004B4D72" w:rsidRDefault="004B4D72" w:rsidP="004B4D72">
            <w:pPr>
              <w:spacing w:line="276" w:lineRule="auto"/>
              <w:rPr>
                <w:sz w:val="20"/>
                <w:szCs w:val="20"/>
              </w:rPr>
            </w:pPr>
          </w:p>
          <w:p w14:paraId="036540D1" w14:textId="77777777" w:rsidR="004B4D72" w:rsidRDefault="004B4D72" w:rsidP="004B4D72">
            <w:pPr>
              <w:spacing w:line="276" w:lineRule="auto"/>
              <w:rPr>
                <w:sz w:val="20"/>
                <w:szCs w:val="20"/>
              </w:rPr>
            </w:pPr>
          </w:p>
          <w:p w14:paraId="5E743358" w14:textId="77777777" w:rsidR="004B4D72" w:rsidRDefault="004B4D72" w:rsidP="004B4D72">
            <w:pPr>
              <w:spacing w:line="276" w:lineRule="auto"/>
              <w:rPr>
                <w:sz w:val="20"/>
                <w:szCs w:val="20"/>
              </w:rPr>
            </w:pPr>
            <w:r>
              <w:rPr>
                <w:sz w:val="20"/>
                <w:szCs w:val="20"/>
              </w:rPr>
              <w:t>DREFLCD-SO</w:t>
            </w:r>
          </w:p>
          <w:p w14:paraId="2AE29142" w14:textId="77777777" w:rsidR="004B4D72" w:rsidRDefault="004B4D72" w:rsidP="004B4D72">
            <w:pPr>
              <w:spacing w:line="276" w:lineRule="auto"/>
              <w:rPr>
                <w:sz w:val="20"/>
                <w:szCs w:val="20"/>
              </w:rPr>
            </w:pPr>
            <w:r>
              <w:rPr>
                <w:sz w:val="20"/>
                <w:szCs w:val="20"/>
              </w:rPr>
              <w:t>Communal organisations Tourism sector partners</w:t>
            </w:r>
          </w:p>
          <w:p w14:paraId="50EB6618" w14:textId="77777777" w:rsidR="004B4D72" w:rsidRDefault="004B4D72" w:rsidP="004B4D72">
            <w:pPr>
              <w:spacing w:line="276" w:lineRule="auto"/>
              <w:rPr>
                <w:sz w:val="20"/>
                <w:szCs w:val="20"/>
              </w:rPr>
            </w:pPr>
          </w:p>
          <w:p w14:paraId="71B88DBE" w14:textId="77777777" w:rsidR="004B4D72" w:rsidRDefault="004B4D72" w:rsidP="004B4D72">
            <w:pPr>
              <w:spacing w:line="276" w:lineRule="auto"/>
              <w:rPr>
                <w:sz w:val="20"/>
                <w:szCs w:val="20"/>
              </w:rPr>
            </w:pPr>
          </w:p>
          <w:p w14:paraId="5022A8DC" w14:textId="77777777" w:rsidR="004B4D72" w:rsidRDefault="004B4D72" w:rsidP="004B4D72">
            <w:pPr>
              <w:spacing w:line="276" w:lineRule="auto"/>
              <w:rPr>
                <w:sz w:val="20"/>
                <w:szCs w:val="20"/>
              </w:rPr>
            </w:pPr>
          </w:p>
          <w:p w14:paraId="5CB4DD0E" w14:textId="77777777" w:rsidR="004B4D72" w:rsidRDefault="004B4D72" w:rsidP="004B4D72">
            <w:pPr>
              <w:spacing w:line="276" w:lineRule="auto"/>
              <w:rPr>
                <w:sz w:val="20"/>
                <w:szCs w:val="20"/>
              </w:rPr>
            </w:pPr>
          </w:p>
          <w:p w14:paraId="219159D3"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2FB12B" w14:textId="77777777" w:rsidR="004B4D72" w:rsidRDefault="004B4D72" w:rsidP="004B4D72">
            <w:pPr>
              <w:spacing w:line="276" w:lineRule="auto"/>
              <w:jc w:val="center"/>
              <w:rPr>
                <w:sz w:val="20"/>
                <w:szCs w:val="20"/>
              </w:rPr>
            </w:pPr>
          </w:p>
          <w:p w14:paraId="20AC9D55" w14:textId="77777777" w:rsidR="004B4D72" w:rsidRDefault="004B4D72" w:rsidP="004B4D72">
            <w:pPr>
              <w:spacing w:line="276" w:lineRule="auto"/>
              <w:jc w:val="center"/>
              <w:rPr>
                <w:sz w:val="20"/>
                <w:szCs w:val="20"/>
              </w:rPr>
            </w:pPr>
          </w:p>
          <w:p w14:paraId="191C9023" w14:textId="77777777" w:rsidR="004B4D72" w:rsidRDefault="004B4D72" w:rsidP="004B4D72">
            <w:pPr>
              <w:spacing w:line="276" w:lineRule="auto"/>
              <w:jc w:val="center"/>
              <w:rPr>
                <w:sz w:val="20"/>
                <w:szCs w:val="20"/>
              </w:rPr>
            </w:pPr>
          </w:p>
          <w:p w14:paraId="77D2426A" w14:textId="77777777" w:rsidR="004B4D72" w:rsidRDefault="004B4D72" w:rsidP="004B4D72">
            <w:pPr>
              <w:spacing w:line="276" w:lineRule="auto"/>
              <w:jc w:val="center"/>
              <w:rPr>
                <w:sz w:val="20"/>
                <w:szCs w:val="20"/>
              </w:rPr>
            </w:pPr>
          </w:p>
          <w:p w14:paraId="584AC315" w14:textId="77777777" w:rsidR="004B4D72" w:rsidRDefault="004B4D72" w:rsidP="004B4D72">
            <w:pPr>
              <w:spacing w:line="276" w:lineRule="auto"/>
              <w:jc w:val="center"/>
              <w:rPr>
                <w:sz w:val="20"/>
                <w:szCs w:val="20"/>
              </w:rPr>
            </w:pPr>
          </w:p>
          <w:p w14:paraId="472AF018" w14:textId="77777777" w:rsidR="004B4D72" w:rsidRDefault="004B4D72" w:rsidP="004B4D72">
            <w:pPr>
              <w:spacing w:line="276" w:lineRule="auto"/>
              <w:jc w:val="center"/>
              <w:rPr>
                <w:sz w:val="20"/>
                <w:szCs w:val="20"/>
              </w:rPr>
            </w:pPr>
          </w:p>
          <w:p w14:paraId="55499F09" w14:textId="77777777" w:rsidR="004B4D72" w:rsidRDefault="004B4D72" w:rsidP="004B4D72">
            <w:pPr>
              <w:spacing w:line="276" w:lineRule="auto"/>
              <w:jc w:val="center"/>
              <w:rPr>
                <w:sz w:val="20"/>
                <w:szCs w:val="20"/>
              </w:rPr>
            </w:pPr>
          </w:p>
          <w:p w14:paraId="0466FFB4" w14:textId="77777777" w:rsidR="004B4D72" w:rsidRDefault="004B4D72" w:rsidP="004B4D72">
            <w:pPr>
              <w:spacing w:line="276" w:lineRule="auto"/>
              <w:jc w:val="center"/>
              <w:rPr>
                <w:sz w:val="20"/>
                <w:szCs w:val="20"/>
              </w:rPr>
            </w:pPr>
          </w:p>
          <w:p w14:paraId="7E6C5149" w14:textId="77777777" w:rsidR="004B4D72" w:rsidRDefault="004B4D72" w:rsidP="004B4D72">
            <w:pPr>
              <w:spacing w:line="276" w:lineRule="auto"/>
              <w:jc w:val="center"/>
              <w:rPr>
                <w:sz w:val="20"/>
                <w:szCs w:val="20"/>
              </w:rPr>
            </w:pPr>
          </w:p>
          <w:p w14:paraId="1C7766DE" w14:textId="77777777" w:rsidR="004B4D72" w:rsidRDefault="004B4D72" w:rsidP="004B4D72">
            <w:pPr>
              <w:spacing w:line="276" w:lineRule="auto"/>
              <w:jc w:val="center"/>
              <w:rPr>
                <w:sz w:val="20"/>
                <w:szCs w:val="20"/>
              </w:rPr>
            </w:pPr>
            <w:r>
              <w:rPr>
                <w:sz w:val="20"/>
                <w:szCs w:val="20"/>
              </w:rPr>
              <w:t>5000,00</w:t>
            </w:r>
          </w:p>
          <w:p w14:paraId="2BB2042D" w14:textId="77777777" w:rsidR="004B4D72" w:rsidRDefault="004B4D72" w:rsidP="004B4D72">
            <w:pPr>
              <w:spacing w:line="276" w:lineRule="auto"/>
              <w:jc w:val="center"/>
              <w:rPr>
                <w:sz w:val="20"/>
                <w:szCs w:val="20"/>
              </w:rPr>
            </w:pPr>
          </w:p>
          <w:p w14:paraId="67570EA8" w14:textId="77777777" w:rsidR="004B4D72" w:rsidRDefault="004B4D72" w:rsidP="004B4D72">
            <w:pPr>
              <w:spacing w:line="276" w:lineRule="auto"/>
              <w:jc w:val="center"/>
              <w:rPr>
                <w:sz w:val="20"/>
                <w:szCs w:val="20"/>
              </w:rPr>
            </w:pPr>
          </w:p>
          <w:p w14:paraId="11DA3AD8" w14:textId="77777777" w:rsidR="004B4D72" w:rsidRDefault="004B4D72" w:rsidP="004B4D72">
            <w:pPr>
              <w:spacing w:line="276" w:lineRule="auto"/>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C1034F3" w14:textId="77777777" w:rsidR="004B4D72" w:rsidRDefault="004B4D72" w:rsidP="004B4D72">
            <w:pPr>
              <w:spacing w:line="276" w:lineRule="auto"/>
              <w:jc w:val="center"/>
              <w:rPr>
                <w:sz w:val="20"/>
                <w:szCs w:val="20"/>
              </w:rPr>
            </w:pPr>
          </w:p>
          <w:p w14:paraId="14CC4F3B" w14:textId="77777777" w:rsidR="004B4D72" w:rsidRDefault="004B4D72" w:rsidP="004B4D72">
            <w:pPr>
              <w:spacing w:line="276" w:lineRule="auto"/>
              <w:jc w:val="center"/>
              <w:rPr>
                <w:sz w:val="20"/>
                <w:szCs w:val="20"/>
              </w:rPr>
            </w:pPr>
          </w:p>
          <w:p w14:paraId="7D085522" w14:textId="77777777" w:rsidR="004B4D72" w:rsidRDefault="004B4D72" w:rsidP="004B4D72">
            <w:pPr>
              <w:spacing w:line="276" w:lineRule="auto"/>
              <w:jc w:val="center"/>
              <w:rPr>
                <w:sz w:val="20"/>
                <w:szCs w:val="20"/>
              </w:rPr>
            </w:pPr>
          </w:p>
          <w:p w14:paraId="43B6FD3A" w14:textId="77777777" w:rsidR="004B4D72" w:rsidRDefault="004B4D72" w:rsidP="004B4D72">
            <w:pPr>
              <w:spacing w:line="276" w:lineRule="auto"/>
              <w:jc w:val="center"/>
              <w:rPr>
                <w:sz w:val="20"/>
                <w:szCs w:val="20"/>
              </w:rPr>
            </w:pPr>
          </w:p>
          <w:p w14:paraId="5E1D67EB" w14:textId="77777777" w:rsidR="004B4D72" w:rsidRDefault="004B4D72" w:rsidP="004B4D72">
            <w:pPr>
              <w:spacing w:line="276" w:lineRule="auto"/>
              <w:jc w:val="center"/>
              <w:rPr>
                <w:sz w:val="20"/>
                <w:szCs w:val="20"/>
              </w:rPr>
            </w:pPr>
          </w:p>
          <w:p w14:paraId="29289803" w14:textId="77777777" w:rsidR="004B4D72" w:rsidRDefault="004B4D72" w:rsidP="004B4D72">
            <w:pPr>
              <w:spacing w:line="276" w:lineRule="auto"/>
              <w:jc w:val="center"/>
              <w:rPr>
                <w:sz w:val="20"/>
                <w:szCs w:val="20"/>
              </w:rPr>
            </w:pPr>
          </w:p>
          <w:p w14:paraId="155C6550" w14:textId="77777777" w:rsidR="004B4D72" w:rsidRDefault="004B4D72" w:rsidP="004B4D72">
            <w:pPr>
              <w:spacing w:line="276" w:lineRule="auto"/>
              <w:jc w:val="center"/>
              <w:rPr>
                <w:sz w:val="20"/>
                <w:szCs w:val="20"/>
              </w:rPr>
            </w:pPr>
          </w:p>
          <w:p w14:paraId="14A766B6" w14:textId="77777777" w:rsidR="004B4D72" w:rsidRDefault="004B4D72" w:rsidP="004B4D72">
            <w:pPr>
              <w:spacing w:line="276" w:lineRule="auto"/>
              <w:jc w:val="center"/>
              <w:rPr>
                <w:sz w:val="20"/>
                <w:szCs w:val="20"/>
              </w:rPr>
            </w:pPr>
          </w:p>
          <w:p w14:paraId="751C13E1" w14:textId="77777777" w:rsidR="004B4D72" w:rsidRDefault="004B4D72" w:rsidP="004B4D72">
            <w:pPr>
              <w:spacing w:line="276" w:lineRule="auto"/>
              <w:jc w:val="center"/>
              <w:rPr>
                <w:sz w:val="20"/>
                <w:szCs w:val="20"/>
              </w:rPr>
            </w:pPr>
          </w:p>
          <w:p w14:paraId="51338EAE" w14:textId="77777777" w:rsidR="004B4D72" w:rsidRDefault="004B4D72" w:rsidP="004B4D72">
            <w:pPr>
              <w:spacing w:line="276" w:lineRule="auto"/>
              <w:jc w:val="center"/>
              <w:rPr>
                <w:sz w:val="20"/>
                <w:szCs w:val="20"/>
              </w:rPr>
            </w:pPr>
            <w:r>
              <w:rPr>
                <w:sz w:val="20"/>
                <w:szCs w:val="20"/>
              </w:rPr>
              <w:t>High</w:t>
            </w:r>
          </w:p>
          <w:p w14:paraId="41F59170" w14:textId="77777777" w:rsidR="004B4D72" w:rsidRDefault="004B4D72" w:rsidP="004B4D72">
            <w:pPr>
              <w:spacing w:line="276" w:lineRule="auto"/>
              <w:jc w:val="center"/>
              <w:rPr>
                <w:sz w:val="20"/>
                <w:szCs w:val="20"/>
              </w:rPr>
            </w:pPr>
          </w:p>
          <w:p w14:paraId="04D94291" w14:textId="77777777" w:rsidR="004B4D72" w:rsidRDefault="004B4D72" w:rsidP="004B4D72">
            <w:pPr>
              <w:spacing w:line="276" w:lineRule="auto"/>
              <w:jc w:val="center"/>
              <w:rPr>
                <w:sz w:val="20"/>
                <w:szCs w:val="20"/>
              </w:rPr>
            </w:pPr>
          </w:p>
          <w:p w14:paraId="1DDB7617" w14:textId="77777777" w:rsidR="004B4D72" w:rsidRDefault="004B4D72" w:rsidP="004B4D72">
            <w:pPr>
              <w:spacing w:line="276" w:lineRule="auto"/>
              <w:jc w:val="center"/>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074E19CA" w14:textId="77777777" w:rsidR="004B4D72" w:rsidRDefault="004B4D72" w:rsidP="004B4D72">
            <w:pPr>
              <w:spacing w:line="276" w:lineRule="auto"/>
              <w:jc w:val="center"/>
              <w:rPr>
                <w:sz w:val="20"/>
                <w:szCs w:val="20"/>
              </w:rPr>
            </w:pPr>
          </w:p>
          <w:p w14:paraId="5A400E28" w14:textId="77777777" w:rsidR="004B4D72" w:rsidRDefault="004B4D72" w:rsidP="004B4D72">
            <w:pPr>
              <w:spacing w:line="276" w:lineRule="auto"/>
              <w:jc w:val="center"/>
              <w:rPr>
                <w:sz w:val="20"/>
                <w:szCs w:val="20"/>
              </w:rPr>
            </w:pPr>
          </w:p>
          <w:p w14:paraId="666C0213" w14:textId="77777777" w:rsidR="004B4D72" w:rsidRDefault="004B4D72" w:rsidP="004B4D72">
            <w:pPr>
              <w:spacing w:line="276" w:lineRule="auto"/>
              <w:jc w:val="center"/>
              <w:rPr>
                <w:sz w:val="20"/>
                <w:szCs w:val="20"/>
              </w:rPr>
            </w:pPr>
          </w:p>
          <w:p w14:paraId="5898822B" w14:textId="77777777" w:rsidR="004B4D72" w:rsidRDefault="004B4D72" w:rsidP="004B4D72">
            <w:pPr>
              <w:spacing w:line="276" w:lineRule="auto"/>
              <w:jc w:val="center"/>
              <w:rPr>
                <w:sz w:val="20"/>
                <w:szCs w:val="20"/>
              </w:rPr>
            </w:pPr>
          </w:p>
          <w:p w14:paraId="6DC6A1B5" w14:textId="77777777" w:rsidR="004B4D72" w:rsidRDefault="004B4D72" w:rsidP="004B4D72">
            <w:pPr>
              <w:spacing w:line="276" w:lineRule="auto"/>
              <w:jc w:val="center"/>
              <w:rPr>
                <w:sz w:val="20"/>
                <w:szCs w:val="20"/>
              </w:rPr>
            </w:pPr>
          </w:p>
          <w:p w14:paraId="783680C8" w14:textId="77777777" w:rsidR="004B4D72" w:rsidRDefault="004B4D72" w:rsidP="004B4D72">
            <w:pPr>
              <w:spacing w:line="276" w:lineRule="auto"/>
              <w:jc w:val="center"/>
              <w:rPr>
                <w:sz w:val="20"/>
                <w:szCs w:val="20"/>
              </w:rPr>
            </w:pPr>
          </w:p>
          <w:p w14:paraId="5DF76560" w14:textId="77777777" w:rsidR="004B4D72" w:rsidRDefault="004B4D72" w:rsidP="004B4D72">
            <w:pPr>
              <w:spacing w:line="276" w:lineRule="auto"/>
              <w:jc w:val="center"/>
              <w:rPr>
                <w:sz w:val="20"/>
                <w:szCs w:val="20"/>
              </w:rPr>
            </w:pPr>
          </w:p>
          <w:p w14:paraId="76F9034A" w14:textId="77777777" w:rsidR="004B4D72" w:rsidRDefault="004B4D72" w:rsidP="004B4D72">
            <w:pPr>
              <w:spacing w:line="276" w:lineRule="auto"/>
              <w:jc w:val="center"/>
              <w:rPr>
                <w:sz w:val="20"/>
                <w:szCs w:val="20"/>
              </w:rPr>
            </w:pPr>
          </w:p>
          <w:p w14:paraId="4A0031E8" w14:textId="77777777" w:rsidR="004B4D72" w:rsidRDefault="004B4D72" w:rsidP="004B4D72">
            <w:pPr>
              <w:spacing w:line="276" w:lineRule="auto"/>
              <w:jc w:val="center"/>
              <w:rPr>
                <w:sz w:val="20"/>
                <w:szCs w:val="20"/>
              </w:rPr>
            </w:pPr>
          </w:p>
          <w:p w14:paraId="04876D39" w14:textId="77777777" w:rsidR="004B4D72" w:rsidRDefault="004B4D72" w:rsidP="004B4D72">
            <w:pPr>
              <w:spacing w:line="276" w:lineRule="auto"/>
              <w:jc w:val="center"/>
              <w:rPr>
                <w:sz w:val="20"/>
                <w:szCs w:val="20"/>
              </w:rPr>
            </w:pPr>
            <w:r>
              <w:rPr>
                <w:sz w:val="20"/>
                <w:szCs w:val="20"/>
              </w:rPr>
              <w:t>2018</w:t>
            </w:r>
          </w:p>
          <w:p w14:paraId="5A75D250" w14:textId="77777777" w:rsidR="004B4D72" w:rsidRDefault="004B4D72" w:rsidP="004B4D72">
            <w:pPr>
              <w:spacing w:line="276" w:lineRule="auto"/>
              <w:jc w:val="center"/>
              <w:rPr>
                <w:sz w:val="20"/>
                <w:szCs w:val="20"/>
              </w:rPr>
            </w:pPr>
          </w:p>
          <w:p w14:paraId="75122026" w14:textId="77777777" w:rsidR="004B4D72" w:rsidRDefault="004B4D72" w:rsidP="004B4D72">
            <w:pPr>
              <w:spacing w:line="276" w:lineRule="auto"/>
              <w:jc w:val="center"/>
              <w:rPr>
                <w:sz w:val="20"/>
                <w:szCs w:val="20"/>
              </w:rPr>
            </w:pPr>
          </w:p>
          <w:p w14:paraId="536850E2" w14:textId="77777777" w:rsidR="004B4D72" w:rsidRDefault="004B4D72" w:rsidP="004B4D72">
            <w:pPr>
              <w:spacing w:line="276" w:lineRule="auto"/>
              <w:jc w:val="center"/>
              <w:rPr>
                <w:sz w:val="20"/>
                <w:szCs w:val="20"/>
              </w:rPr>
            </w:pPr>
            <w:r>
              <w:rPr>
                <w:sz w:val="20"/>
                <w:szCs w:val="20"/>
              </w:rPr>
              <w:t>2018-2020</w:t>
            </w:r>
          </w:p>
        </w:tc>
        <w:tc>
          <w:tcPr>
            <w:tcW w:w="1985" w:type="dxa"/>
            <w:tcBorders>
              <w:top w:val="single" w:sz="4" w:space="0" w:color="auto"/>
              <w:left w:val="single" w:sz="4" w:space="0" w:color="auto"/>
              <w:bottom w:val="single" w:sz="4" w:space="0" w:color="auto"/>
              <w:right w:val="single" w:sz="4" w:space="0" w:color="auto"/>
            </w:tcBorders>
          </w:tcPr>
          <w:p w14:paraId="63F3CA56" w14:textId="77777777" w:rsidR="004B4D72" w:rsidRDefault="004B4D72" w:rsidP="004B4D72">
            <w:pPr>
              <w:spacing w:line="276" w:lineRule="auto"/>
              <w:rPr>
                <w:sz w:val="20"/>
                <w:szCs w:val="20"/>
              </w:rPr>
            </w:pPr>
            <w:r>
              <w:rPr>
                <w:sz w:val="20"/>
                <w:szCs w:val="20"/>
              </w:rPr>
              <w:t xml:space="preserve">Limited scope for extension of this in Turkey but could expand exhibits in new visitor centre. Nearly all visitors to </w:t>
            </w:r>
            <w:proofErr w:type="spellStart"/>
            <w:r>
              <w:rPr>
                <w:sz w:val="20"/>
                <w:szCs w:val="20"/>
              </w:rPr>
              <w:t>Birecik</w:t>
            </w:r>
            <w:proofErr w:type="spellEnd"/>
            <w:r>
              <w:rPr>
                <w:sz w:val="20"/>
                <w:szCs w:val="20"/>
              </w:rPr>
              <w:t xml:space="preserve"> breeding centre visit very briefly, and their visits bring limited benefit to local community (only a small shop).</w:t>
            </w:r>
          </w:p>
          <w:p w14:paraId="1AA63616" w14:textId="77777777" w:rsidR="004B4D72" w:rsidRDefault="004B4D72" w:rsidP="004B4D72">
            <w:pPr>
              <w:spacing w:line="276" w:lineRule="auto"/>
              <w:rPr>
                <w:sz w:val="20"/>
                <w:szCs w:val="20"/>
              </w:rPr>
            </w:pPr>
          </w:p>
          <w:p w14:paraId="7575B298" w14:textId="77777777" w:rsidR="004B4D72" w:rsidRDefault="004B4D72" w:rsidP="004B4D72">
            <w:pPr>
              <w:spacing w:line="276" w:lineRule="auto"/>
              <w:rPr>
                <w:sz w:val="20"/>
                <w:szCs w:val="20"/>
              </w:rPr>
            </w:pPr>
          </w:p>
          <w:p w14:paraId="3F5171CC" w14:textId="77777777" w:rsidR="004B4D72" w:rsidRDefault="004B4D72" w:rsidP="004B4D72">
            <w:pPr>
              <w:spacing w:line="276" w:lineRule="auto"/>
              <w:rPr>
                <w:sz w:val="20"/>
                <w:szCs w:val="20"/>
              </w:rPr>
            </w:pPr>
          </w:p>
          <w:p w14:paraId="32876D43" w14:textId="77777777" w:rsidR="004B4D72" w:rsidRDefault="004B4D72" w:rsidP="004B4D72">
            <w:pPr>
              <w:spacing w:line="276" w:lineRule="auto"/>
              <w:rPr>
                <w:sz w:val="20"/>
                <w:szCs w:val="20"/>
              </w:rPr>
            </w:pPr>
          </w:p>
          <w:p w14:paraId="10776821"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1AB0BFF"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31A94A9" w14:textId="77777777" w:rsidR="004B4D72" w:rsidRDefault="004B4D72" w:rsidP="004B4D72">
            <w:pPr>
              <w:spacing w:line="276" w:lineRule="auto"/>
              <w:rPr>
                <w:sz w:val="20"/>
                <w:szCs w:val="20"/>
              </w:rPr>
            </w:pPr>
          </w:p>
        </w:tc>
      </w:tr>
      <w:tr w:rsidR="004B4D72" w14:paraId="38749486" w14:textId="0DC5FD13"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1890B7" w14:textId="77777777" w:rsidR="004B4D72" w:rsidRDefault="004B4D72" w:rsidP="004B4D72">
            <w:pPr>
              <w:spacing w:line="276" w:lineRule="auto"/>
              <w:jc w:val="center"/>
              <w:rPr>
                <w:sz w:val="20"/>
                <w:szCs w:val="20"/>
              </w:rPr>
            </w:pPr>
            <w:r>
              <w:rPr>
                <w:b/>
                <w:sz w:val="22"/>
                <w:szCs w:val="22"/>
              </w:rPr>
              <w:lastRenderedPageBreak/>
              <w:t>Result 2.7. Habitat loss/degradation due to infrastructure/ urban development is minimised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5D30AF"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8A8808" w14:textId="77777777" w:rsidR="004B4D72" w:rsidRDefault="004B4D72" w:rsidP="004B4D72">
            <w:pPr>
              <w:spacing w:line="276" w:lineRule="auto"/>
              <w:jc w:val="center"/>
              <w:rPr>
                <w:b/>
                <w:sz w:val="22"/>
                <w:szCs w:val="22"/>
              </w:rPr>
            </w:pPr>
          </w:p>
        </w:tc>
      </w:tr>
      <w:tr w:rsidR="004B4D72" w14:paraId="1A86AD49" w14:textId="00919BB6"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6B729C90" w14:textId="77777777" w:rsidR="004B4D72" w:rsidRDefault="004B4D72" w:rsidP="004B4D72">
            <w:pPr>
              <w:spacing w:before="120" w:line="276" w:lineRule="auto"/>
              <w:rPr>
                <w:b/>
                <w:sz w:val="20"/>
                <w:szCs w:val="20"/>
              </w:rPr>
            </w:pPr>
            <w:r>
              <w:rPr>
                <w:b/>
                <w:sz w:val="20"/>
                <w:szCs w:val="20"/>
              </w:rPr>
              <w:t xml:space="preserve">2.7.1. NBI areas </w:t>
            </w:r>
            <w:proofErr w:type="gramStart"/>
            <w:r>
              <w:rPr>
                <w:b/>
                <w:sz w:val="20"/>
                <w:szCs w:val="20"/>
              </w:rPr>
              <w:t>taken into account</w:t>
            </w:r>
            <w:proofErr w:type="gramEnd"/>
            <w:r>
              <w:rPr>
                <w:b/>
                <w:sz w:val="20"/>
                <w:szCs w:val="20"/>
              </w:rPr>
              <w:t xml:space="preserve"> in physical planning and SEA/EIA procedures</w:t>
            </w:r>
          </w:p>
          <w:p w14:paraId="26ED2FE2"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7452B668" w14:textId="77777777" w:rsidR="004B4D72" w:rsidRDefault="004B4D72" w:rsidP="004B4D72">
            <w:pPr>
              <w:spacing w:line="276" w:lineRule="auto"/>
              <w:rPr>
                <w:sz w:val="20"/>
                <w:szCs w:val="20"/>
              </w:rPr>
            </w:pPr>
            <w:r>
              <w:rPr>
                <w:sz w:val="20"/>
                <w:szCs w:val="20"/>
              </w:rPr>
              <w:t>TUR – Not activities needed</w:t>
            </w:r>
          </w:p>
          <w:p w14:paraId="242CB4A9" w14:textId="77777777" w:rsidR="004B4D72" w:rsidRDefault="004B4D72" w:rsidP="004B4D72">
            <w:pPr>
              <w:spacing w:line="276" w:lineRule="auto"/>
              <w:rPr>
                <w:sz w:val="20"/>
                <w:szCs w:val="20"/>
              </w:rPr>
            </w:pPr>
            <w:r>
              <w:rPr>
                <w:sz w:val="20"/>
                <w:szCs w:val="20"/>
              </w:rPr>
              <w:t>ETH – No activities envisaged</w:t>
            </w:r>
          </w:p>
          <w:p w14:paraId="621B7B0E" w14:textId="77777777" w:rsidR="004B4D72" w:rsidRDefault="004B4D72" w:rsidP="004B4D72">
            <w:pPr>
              <w:spacing w:line="276" w:lineRule="auto"/>
              <w:rPr>
                <w:sz w:val="20"/>
                <w:szCs w:val="20"/>
              </w:rPr>
            </w:pPr>
          </w:p>
          <w:p w14:paraId="534CA2C0" w14:textId="77777777" w:rsidR="004B4D72" w:rsidRDefault="004B4D72" w:rsidP="004B4D72">
            <w:pPr>
              <w:spacing w:line="276" w:lineRule="auto"/>
              <w:rPr>
                <w:sz w:val="20"/>
                <w:szCs w:val="20"/>
              </w:rPr>
            </w:pPr>
          </w:p>
          <w:p w14:paraId="3E0C7159" w14:textId="77777777" w:rsidR="004B4D72" w:rsidRDefault="004B4D72" w:rsidP="004B4D72">
            <w:pPr>
              <w:spacing w:line="276" w:lineRule="auto"/>
              <w:rPr>
                <w:sz w:val="20"/>
                <w:szCs w:val="20"/>
              </w:rPr>
            </w:pPr>
          </w:p>
          <w:p w14:paraId="7E6535C0" w14:textId="77777777" w:rsidR="004B4D72" w:rsidRDefault="004B4D72" w:rsidP="004B4D72">
            <w:pPr>
              <w:spacing w:line="276" w:lineRule="auto"/>
              <w:rPr>
                <w:sz w:val="20"/>
                <w:szCs w:val="20"/>
              </w:rPr>
            </w:pPr>
          </w:p>
          <w:p w14:paraId="0BCBFF77" w14:textId="77777777" w:rsidR="004B4D72" w:rsidRDefault="004B4D72" w:rsidP="004B4D72">
            <w:pPr>
              <w:spacing w:line="276" w:lineRule="auto"/>
              <w:rPr>
                <w:bCs/>
                <w:sz w:val="20"/>
                <w:szCs w:val="20"/>
              </w:rPr>
            </w:pPr>
            <w:r>
              <w:rPr>
                <w:bCs/>
                <w:sz w:val="20"/>
                <w:szCs w:val="20"/>
              </w:rPr>
              <w:t>MOR - Take NBI into account in all major physical planning / development and in SEA/EIA procedures for key areas for Bald Ibis</w:t>
            </w:r>
          </w:p>
          <w:p w14:paraId="2C141D52" w14:textId="77777777" w:rsidR="004B4D72" w:rsidRDefault="004B4D72" w:rsidP="004B4D72">
            <w:pPr>
              <w:spacing w:line="276" w:lineRule="auto"/>
              <w:rPr>
                <w:bCs/>
                <w:sz w:val="20"/>
                <w:szCs w:val="20"/>
              </w:rPr>
            </w:pPr>
          </w:p>
          <w:p w14:paraId="1AB5A942" w14:textId="77777777" w:rsidR="004B4D72" w:rsidRDefault="004B4D72" w:rsidP="004B4D72">
            <w:pPr>
              <w:spacing w:line="276" w:lineRule="auto"/>
              <w:rPr>
                <w:bCs/>
                <w:sz w:val="20"/>
                <w:szCs w:val="20"/>
              </w:rPr>
            </w:pPr>
          </w:p>
          <w:p w14:paraId="462B13FB" w14:textId="77777777" w:rsidR="004B4D72" w:rsidRDefault="004B4D72" w:rsidP="004B4D72">
            <w:pPr>
              <w:spacing w:line="276" w:lineRule="auto"/>
              <w:rPr>
                <w:bCs/>
                <w:sz w:val="20"/>
                <w:szCs w:val="20"/>
              </w:rPr>
            </w:pPr>
          </w:p>
          <w:p w14:paraId="7DAA5733"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E049A0" w14:textId="77777777" w:rsidR="004B4D72" w:rsidRDefault="004B4D72" w:rsidP="004B4D72">
            <w:pPr>
              <w:spacing w:line="276" w:lineRule="auto"/>
              <w:rPr>
                <w:sz w:val="20"/>
                <w:szCs w:val="20"/>
              </w:rPr>
            </w:pPr>
          </w:p>
          <w:p w14:paraId="5975299C" w14:textId="77777777" w:rsidR="004B4D72" w:rsidRDefault="004B4D72" w:rsidP="004B4D72">
            <w:pPr>
              <w:spacing w:line="276" w:lineRule="auto"/>
              <w:rPr>
                <w:sz w:val="20"/>
                <w:szCs w:val="20"/>
              </w:rPr>
            </w:pPr>
          </w:p>
          <w:p w14:paraId="7ECA1F22" w14:textId="77777777" w:rsidR="004B4D72" w:rsidRDefault="004B4D72" w:rsidP="004B4D72">
            <w:pPr>
              <w:spacing w:line="276" w:lineRule="auto"/>
              <w:rPr>
                <w:sz w:val="20"/>
                <w:szCs w:val="20"/>
              </w:rPr>
            </w:pPr>
          </w:p>
          <w:p w14:paraId="2B1956E9" w14:textId="77777777" w:rsidR="004B4D72" w:rsidRDefault="004B4D72" w:rsidP="004B4D72">
            <w:pPr>
              <w:spacing w:line="276" w:lineRule="auto"/>
              <w:rPr>
                <w:sz w:val="20"/>
                <w:szCs w:val="20"/>
              </w:rPr>
            </w:pPr>
          </w:p>
          <w:p w14:paraId="0627F05B" w14:textId="77777777" w:rsidR="004B4D72" w:rsidRDefault="004B4D72" w:rsidP="004B4D72">
            <w:pPr>
              <w:spacing w:line="276" w:lineRule="auto"/>
              <w:rPr>
                <w:sz w:val="20"/>
                <w:szCs w:val="20"/>
              </w:rPr>
            </w:pPr>
          </w:p>
          <w:p w14:paraId="453C8004" w14:textId="77777777" w:rsidR="004B4D72" w:rsidRDefault="004B4D72" w:rsidP="004B4D72">
            <w:pPr>
              <w:spacing w:line="276" w:lineRule="auto"/>
              <w:rPr>
                <w:sz w:val="20"/>
                <w:szCs w:val="20"/>
              </w:rPr>
            </w:pPr>
          </w:p>
          <w:p w14:paraId="3D07F2B1" w14:textId="77777777" w:rsidR="004B4D72" w:rsidRDefault="004B4D72" w:rsidP="004B4D72">
            <w:pPr>
              <w:spacing w:line="276" w:lineRule="auto"/>
              <w:rPr>
                <w:sz w:val="20"/>
                <w:szCs w:val="20"/>
              </w:rPr>
            </w:pPr>
          </w:p>
          <w:p w14:paraId="74F656F3" w14:textId="77777777" w:rsidR="004B4D72" w:rsidRDefault="004B4D72" w:rsidP="004B4D72">
            <w:pPr>
              <w:spacing w:line="276" w:lineRule="auto"/>
              <w:rPr>
                <w:sz w:val="20"/>
                <w:szCs w:val="20"/>
              </w:rPr>
            </w:pPr>
            <w:r>
              <w:rPr>
                <w:sz w:val="20"/>
                <w:szCs w:val="20"/>
              </w:rPr>
              <w:t>HCEFLCD</w:t>
            </w:r>
          </w:p>
          <w:p w14:paraId="2972A2A3" w14:textId="77777777" w:rsidR="004B4D72" w:rsidRDefault="004B4D72" w:rsidP="004B4D72">
            <w:pPr>
              <w:spacing w:line="276" w:lineRule="auto"/>
              <w:rPr>
                <w:sz w:val="20"/>
                <w:szCs w:val="20"/>
              </w:rPr>
            </w:pPr>
            <w:r>
              <w:rPr>
                <w:sz w:val="20"/>
                <w:szCs w:val="20"/>
              </w:rPr>
              <w:t>DREFLCD-SO</w:t>
            </w:r>
          </w:p>
        </w:tc>
        <w:tc>
          <w:tcPr>
            <w:tcW w:w="1276" w:type="dxa"/>
            <w:tcBorders>
              <w:top w:val="single" w:sz="4" w:space="0" w:color="auto"/>
              <w:left w:val="single" w:sz="4" w:space="0" w:color="auto"/>
              <w:bottom w:val="single" w:sz="4" w:space="0" w:color="auto"/>
              <w:right w:val="single" w:sz="4" w:space="0" w:color="auto"/>
            </w:tcBorders>
          </w:tcPr>
          <w:p w14:paraId="2DD61285" w14:textId="77777777" w:rsidR="004B4D72" w:rsidRDefault="004B4D72" w:rsidP="004B4D72">
            <w:pPr>
              <w:spacing w:line="276" w:lineRule="auto"/>
              <w:jc w:val="center"/>
              <w:rPr>
                <w:sz w:val="20"/>
                <w:szCs w:val="20"/>
              </w:rPr>
            </w:pPr>
          </w:p>
          <w:p w14:paraId="089140DA" w14:textId="77777777" w:rsidR="004B4D72" w:rsidRDefault="004B4D72" w:rsidP="004B4D72">
            <w:pPr>
              <w:spacing w:line="276" w:lineRule="auto"/>
              <w:jc w:val="center"/>
              <w:rPr>
                <w:sz w:val="20"/>
                <w:szCs w:val="20"/>
              </w:rPr>
            </w:pPr>
          </w:p>
          <w:p w14:paraId="47719814" w14:textId="77777777" w:rsidR="004B4D72" w:rsidRDefault="004B4D72" w:rsidP="004B4D72">
            <w:pPr>
              <w:spacing w:line="276" w:lineRule="auto"/>
              <w:jc w:val="center"/>
              <w:rPr>
                <w:sz w:val="20"/>
                <w:szCs w:val="20"/>
              </w:rPr>
            </w:pPr>
          </w:p>
          <w:p w14:paraId="6BE40989" w14:textId="77777777" w:rsidR="004B4D72" w:rsidRDefault="004B4D72" w:rsidP="004B4D72">
            <w:pPr>
              <w:spacing w:line="276" w:lineRule="auto"/>
              <w:jc w:val="center"/>
              <w:rPr>
                <w:sz w:val="20"/>
                <w:szCs w:val="20"/>
              </w:rPr>
            </w:pPr>
          </w:p>
          <w:p w14:paraId="264EB78B" w14:textId="77777777" w:rsidR="004B4D72" w:rsidRDefault="004B4D72" w:rsidP="004B4D72">
            <w:pPr>
              <w:spacing w:line="276" w:lineRule="auto"/>
              <w:jc w:val="center"/>
              <w:rPr>
                <w:sz w:val="20"/>
                <w:szCs w:val="20"/>
              </w:rPr>
            </w:pPr>
          </w:p>
          <w:p w14:paraId="34E42331" w14:textId="77777777" w:rsidR="004B4D72" w:rsidRDefault="004B4D72" w:rsidP="004B4D72">
            <w:pPr>
              <w:spacing w:line="276" w:lineRule="auto"/>
              <w:jc w:val="center"/>
              <w:rPr>
                <w:sz w:val="20"/>
                <w:szCs w:val="20"/>
              </w:rPr>
            </w:pPr>
          </w:p>
          <w:p w14:paraId="2F26E485" w14:textId="77777777" w:rsidR="004B4D72" w:rsidRDefault="004B4D72" w:rsidP="004B4D72">
            <w:pPr>
              <w:spacing w:line="276" w:lineRule="auto"/>
              <w:jc w:val="center"/>
              <w:rPr>
                <w:sz w:val="20"/>
                <w:szCs w:val="20"/>
              </w:rPr>
            </w:pPr>
          </w:p>
          <w:p w14:paraId="0219945E" w14:textId="77777777" w:rsidR="004B4D72" w:rsidRDefault="004B4D72" w:rsidP="004B4D72">
            <w:pPr>
              <w:spacing w:line="276" w:lineRule="auto"/>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A5D89A8" w14:textId="77777777" w:rsidR="004B4D72" w:rsidRDefault="004B4D72" w:rsidP="004B4D72">
            <w:pPr>
              <w:spacing w:line="276" w:lineRule="auto"/>
              <w:jc w:val="center"/>
              <w:rPr>
                <w:sz w:val="20"/>
                <w:szCs w:val="20"/>
              </w:rPr>
            </w:pPr>
          </w:p>
          <w:p w14:paraId="6176ABA7" w14:textId="77777777" w:rsidR="004B4D72" w:rsidRDefault="004B4D72" w:rsidP="004B4D72">
            <w:pPr>
              <w:spacing w:line="276" w:lineRule="auto"/>
              <w:jc w:val="center"/>
              <w:rPr>
                <w:sz w:val="20"/>
                <w:szCs w:val="20"/>
              </w:rPr>
            </w:pPr>
          </w:p>
          <w:p w14:paraId="20A40A4D" w14:textId="77777777" w:rsidR="004B4D72" w:rsidRDefault="004B4D72" w:rsidP="004B4D72">
            <w:pPr>
              <w:spacing w:line="276" w:lineRule="auto"/>
              <w:jc w:val="center"/>
              <w:rPr>
                <w:sz w:val="20"/>
                <w:szCs w:val="20"/>
              </w:rPr>
            </w:pPr>
          </w:p>
          <w:p w14:paraId="502BDD46" w14:textId="77777777" w:rsidR="004B4D72" w:rsidRDefault="004B4D72" w:rsidP="004B4D72">
            <w:pPr>
              <w:spacing w:line="276" w:lineRule="auto"/>
              <w:jc w:val="center"/>
              <w:rPr>
                <w:sz w:val="20"/>
                <w:szCs w:val="20"/>
              </w:rPr>
            </w:pPr>
          </w:p>
          <w:p w14:paraId="3DD4B433" w14:textId="77777777" w:rsidR="004B4D72" w:rsidRDefault="004B4D72" w:rsidP="004B4D72">
            <w:pPr>
              <w:spacing w:line="276" w:lineRule="auto"/>
              <w:jc w:val="center"/>
              <w:rPr>
                <w:sz w:val="20"/>
                <w:szCs w:val="20"/>
              </w:rPr>
            </w:pPr>
          </w:p>
          <w:p w14:paraId="2411E657" w14:textId="77777777" w:rsidR="004B4D72" w:rsidRDefault="004B4D72" w:rsidP="004B4D72">
            <w:pPr>
              <w:spacing w:line="276" w:lineRule="auto"/>
              <w:jc w:val="center"/>
              <w:rPr>
                <w:sz w:val="20"/>
                <w:szCs w:val="20"/>
              </w:rPr>
            </w:pPr>
          </w:p>
          <w:p w14:paraId="5DBE5AF7" w14:textId="77777777" w:rsidR="004B4D72" w:rsidRDefault="004B4D72" w:rsidP="004B4D72">
            <w:pPr>
              <w:spacing w:line="276" w:lineRule="auto"/>
              <w:jc w:val="center"/>
              <w:rPr>
                <w:sz w:val="20"/>
                <w:szCs w:val="20"/>
              </w:rPr>
            </w:pPr>
          </w:p>
          <w:p w14:paraId="6AB49AE2" w14:textId="77777777" w:rsidR="004B4D72" w:rsidRDefault="004B4D72" w:rsidP="004B4D72">
            <w:pPr>
              <w:spacing w:line="276" w:lineRule="auto"/>
              <w:jc w:val="center"/>
              <w:rPr>
                <w:sz w:val="20"/>
                <w:szCs w:val="20"/>
              </w:rPr>
            </w:pPr>
            <w:r>
              <w:rPr>
                <w:sz w:val="20"/>
                <w:szCs w:val="20"/>
              </w:rPr>
              <w:t>Essential</w:t>
            </w:r>
          </w:p>
        </w:tc>
        <w:tc>
          <w:tcPr>
            <w:tcW w:w="1136" w:type="dxa"/>
            <w:tcBorders>
              <w:top w:val="single" w:sz="4" w:space="0" w:color="auto"/>
              <w:left w:val="single" w:sz="4" w:space="0" w:color="auto"/>
              <w:bottom w:val="single" w:sz="4" w:space="0" w:color="auto"/>
              <w:right w:val="single" w:sz="4" w:space="0" w:color="auto"/>
            </w:tcBorders>
          </w:tcPr>
          <w:p w14:paraId="2DA6B22F" w14:textId="77777777" w:rsidR="004B4D72" w:rsidRDefault="004B4D72" w:rsidP="004B4D72">
            <w:pPr>
              <w:spacing w:line="276" w:lineRule="auto"/>
              <w:jc w:val="center"/>
              <w:rPr>
                <w:sz w:val="20"/>
                <w:szCs w:val="20"/>
              </w:rPr>
            </w:pPr>
          </w:p>
          <w:p w14:paraId="6F0E85FF" w14:textId="77777777" w:rsidR="004B4D72" w:rsidRDefault="004B4D72" w:rsidP="004B4D72">
            <w:pPr>
              <w:spacing w:line="276" w:lineRule="auto"/>
              <w:jc w:val="center"/>
              <w:rPr>
                <w:sz w:val="20"/>
                <w:szCs w:val="20"/>
              </w:rPr>
            </w:pPr>
          </w:p>
          <w:p w14:paraId="1B376812" w14:textId="77777777" w:rsidR="004B4D72" w:rsidRDefault="004B4D72" w:rsidP="004B4D72">
            <w:pPr>
              <w:spacing w:line="276" w:lineRule="auto"/>
              <w:jc w:val="center"/>
              <w:rPr>
                <w:sz w:val="20"/>
                <w:szCs w:val="20"/>
              </w:rPr>
            </w:pPr>
          </w:p>
          <w:p w14:paraId="37A04BB0" w14:textId="77777777" w:rsidR="004B4D72" w:rsidRDefault="004B4D72" w:rsidP="004B4D72">
            <w:pPr>
              <w:spacing w:line="276" w:lineRule="auto"/>
              <w:jc w:val="center"/>
              <w:rPr>
                <w:sz w:val="20"/>
                <w:szCs w:val="20"/>
              </w:rPr>
            </w:pPr>
          </w:p>
          <w:p w14:paraId="1B846DEA" w14:textId="77777777" w:rsidR="004B4D72" w:rsidRDefault="004B4D72" w:rsidP="004B4D72">
            <w:pPr>
              <w:spacing w:line="276" w:lineRule="auto"/>
              <w:jc w:val="center"/>
              <w:rPr>
                <w:sz w:val="20"/>
                <w:szCs w:val="20"/>
              </w:rPr>
            </w:pPr>
          </w:p>
          <w:p w14:paraId="42796EB8" w14:textId="77777777" w:rsidR="004B4D72" w:rsidRDefault="004B4D72" w:rsidP="004B4D72">
            <w:pPr>
              <w:spacing w:line="276" w:lineRule="auto"/>
              <w:jc w:val="center"/>
              <w:rPr>
                <w:sz w:val="20"/>
                <w:szCs w:val="20"/>
              </w:rPr>
            </w:pPr>
          </w:p>
          <w:p w14:paraId="479951F9" w14:textId="77777777" w:rsidR="004B4D72" w:rsidRDefault="004B4D72" w:rsidP="004B4D72">
            <w:pPr>
              <w:spacing w:line="276" w:lineRule="auto"/>
              <w:jc w:val="center"/>
              <w:rPr>
                <w:sz w:val="20"/>
                <w:szCs w:val="20"/>
              </w:rPr>
            </w:pPr>
          </w:p>
          <w:p w14:paraId="5FEAA216" w14:textId="77777777" w:rsidR="004B4D72" w:rsidRDefault="004B4D72" w:rsidP="004B4D72">
            <w:pPr>
              <w:spacing w:line="276" w:lineRule="auto"/>
              <w:jc w:val="center"/>
              <w:rPr>
                <w:sz w:val="20"/>
                <w:szCs w:val="20"/>
              </w:rPr>
            </w:pPr>
            <w:r>
              <w:rPr>
                <w:sz w:val="20"/>
                <w:szCs w:val="20"/>
              </w:rPr>
              <w:t>During all Planning period</w:t>
            </w:r>
          </w:p>
        </w:tc>
        <w:tc>
          <w:tcPr>
            <w:tcW w:w="1985" w:type="dxa"/>
            <w:tcBorders>
              <w:top w:val="single" w:sz="4" w:space="0" w:color="auto"/>
              <w:left w:val="single" w:sz="4" w:space="0" w:color="auto"/>
              <w:bottom w:val="single" w:sz="4" w:space="0" w:color="auto"/>
              <w:right w:val="single" w:sz="4" w:space="0" w:color="auto"/>
            </w:tcBorders>
            <w:hideMark/>
          </w:tcPr>
          <w:p w14:paraId="4758FDA8" w14:textId="77777777" w:rsidR="004B4D72" w:rsidRDefault="004B4D72" w:rsidP="004B4D72">
            <w:pPr>
              <w:spacing w:line="276" w:lineRule="auto"/>
              <w:rPr>
                <w:sz w:val="20"/>
                <w:szCs w:val="20"/>
              </w:rPr>
            </w:pPr>
            <w:r>
              <w:rPr>
                <w:sz w:val="20"/>
                <w:szCs w:val="20"/>
              </w:rPr>
              <w:t xml:space="preserve">No major development pressures in </w:t>
            </w:r>
            <w:proofErr w:type="spellStart"/>
            <w:r>
              <w:rPr>
                <w:sz w:val="20"/>
                <w:szCs w:val="20"/>
              </w:rPr>
              <w:t>Birecik</w:t>
            </w:r>
            <w:proofErr w:type="spellEnd"/>
            <w:r>
              <w:rPr>
                <w:sz w:val="20"/>
                <w:szCs w:val="20"/>
              </w:rPr>
              <w:t xml:space="preserve"> site (TUR) which is protected and has management plan.</w:t>
            </w:r>
          </w:p>
          <w:p w14:paraId="3C0803CD" w14:textId="77777777" w:rsidR="004B4D72" w:rsidRDefault="004B4D72" w:rsidP="004B4D72">
            <w:pPr>
              <w:spacing w:line="276" w:lineRule="auto"/>
              <w:rPr>
                <w:sz w:val="20"/>
                <w:szCs w:val="20"/>
              </w:rPr>
            </w:pPr>
            <w:r>
              <w:rPr>
                <w:sz w:val="20"/>
                <w:szCs w:val="20"/>
              </w:rPr>
              <w:t>Minimal development in the ETH site.</w:t>
            </w:r>
          </w:p>
        </w:tc>
        <w:tc>
          <w:tcPr>
            <w:tcW w:w="2409" w:type="dxa"/>
            <w:tcBorders>
              <w:top w:val="single" w:sz="4" w:space="0" w:color="auto"/>
              <w:left w:val="single" w:sz="4" w:space="0" w:color="auto"/>
              <w:bottom w:val="single" w:sz="4" w:space="0" w:color="auto"/>
              <w:right w:val="single" w:sz="4" w:space="0" w:color="auto"/>
            </w:tcBorders>
          </w:tcPr>
          <w:p w14:paraId="1F646106"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D0F51E2" w14:textId="77777777" w:rsidR="004B4D72" w:rsidRDefault="004B4D72" w:rsidP="004B4D72">
            <w:pPr>
              <w:spacing w:line="276" w:lineRule="auto"/>
              <w:rPr>
                <w:sz w:val="20"/>
                <w:szCs w:val="20"/>
              </w:rPr>
            </w:pPr>
          </w:p>
        </w:tc>
      </w:tr>
      <w:tr w:rsidR="004B4D72" w14:paraId="4BD378E4" w14:textId="7FC530DA"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B28CE1" w14:textId="77777777" w:rsidR="004B4D72" w:rsidRDefault="004B4D72" w:rsidP="004B4D72">
            <w:pPr>
              <w:spacing w:line="276" w:lineRule="auto"/>
              <w:jc w:val="center"/>
              <w:rPr>
                <w:sz w:val="20"/>
                <w:szCs w:val="20"/>
              </w:rPr>
            </w:pPr>
            <w:r>
              <w:rPr>
                <w:b/>
                <w:sz w:val="22"/>
                <w:szCs w:val="22"/>
              </w:rPr>
              <w:t>Result 2.8. Desertification of habitat in key areas is prevented or mitigated</w:t>
            </w:r>
          </w:p>
        </w:tc>
        <w:tc>
          <w:tcPr>
            <w:tcW w:w="24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BBEC6"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F01A33" w14:textId="77777777" w:rsidR="004B4D72" w:rsidRDefault="004B4D72" w:rsidP="004B4D72">
            <w:pPr>
              <w:spacing w:line="276" w:lineRule="auto"/>
              <w:jc w:val="center"/>
              <w:rPr>
                <w:b/>
                <w:sz w:val="22"/>
                <w:szCs w:val="22"/>
              </w:rPr>
            </w:pPr>
          </w:p>
        </w:tc>
      </w:tr>
      <w:tr w:rsidR="004B4D72" w14:paraId="3C6C51BB" w14:textId="7829EBDE"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0AD1A4EA" w14:textId="77777777" w:rsidR="004B4D72" w:rsidRDefault="004B4D72" w:rsidP="004B4D72">
            <w:pPr>
              <w:spacing w:before="120" w:line="276" w:lineRule="auto"/>
              <w:rPr>
                <w:b/>
                <w:sz w:val="20"/>
                <w:szCs w:val="20"/>
              </w:rPr>
            </w:pPr>
            <w:r>
              <w:rPr>
                <w:b/>
                <w:sz w:val="20"/>
                <w:szCs w:val="20"/>
              </w:rPr>
              <w:t>2.8.1. Regulate agriculture activities in key areas</w:t>
            </w:r>
          </w:p>
          <w:p w14:paraId="27B04F92" w14:textId="77777777" w:rsidR="004B4D72" w:rsidRDefault="004B4D72" w:rsidP="004B4D72">
            <w:pPr>
              <w:spacing w:before="120" w:line="276" w:lineRule="auto"/>
              <w:rPr>
                <w:b/>
                <w:sz w:val="20"/>
                <w:szCs w:val="20"/>
              </w:rPr>
            </w:pPr>
            <w:r>
              <w:rPr>
                <w:b/>
                <w:sz w:val="20"/>
                <w:szCs w:val="20"/>
              </w:rPr>
              <w:t>KSA</w:t>
            </w:r>
          </w:p>
        </w:tc>
        <w:tc>
          <w:tcPr>
            <w:tcW w:w="1725" w:type="dxa"/>
            <w:gridSpan w:val="2"/>
            <w:tcBorders>
              <w:top w:val="single" w:sz="4" w:space="0" w:color="auto"/>
              <w:left w:val="single" w:sz="4" w:space="0" w:color="auto"/>
              <w:bottom w:val="single" w:sz="4" w:space="0" w:color="auto"/>
              <w:right w:val="single" w:sz="4" w:space="0" w:color="auto"/>
            </w:tcBorders>
            <w:hideMark/>
          </w:tcPr>
          <w:p w14:paraId="31E94E1C" w14:textId="77777777" w:rsidR="004B4D72" w:rsidRDefault="004B4D72" w:rsidP="004B4D72">
            <w:pPr>
              <w:spacing w:line="276" w:lineRule="auto"/>
              <w:rPr>
                <w:sz w:val="20"/>
                <w:szCs w:val="20"/>
              </w:rPr>
            </w:pPr>
            <w:r>
              <w:rPr>
                <w:sz w:val="20"/>
                <w:szCs w:val="20"/>
              </w:rPr>
              <w:t>KSA - N/A</w:t>
            </w:r>
          </w:p>
        </w:tc>
        <w:tc>
          <w:tcPr>
            <w:tcW w:w="1701" w:type="dxa"/>
            <w:tcBorders>
              <w:top w:val="single" w:sz="4" w:space="0" w:color="auto"/>
              <w:left w:val="single" w:sz="4" w:space="0" w:color="auto"/>
              <w:bottom w:val="single" w:sz="4" w:space="0" w:color="auto"/>
              <w:right w:val="single" w:sz="4" w:space="0" w:color="auto"/>
            </w:tcBorders>
          </w:tcPr>
          <w:p w14:paraId="5E66593E"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7A8DE5"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A25305"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557D5F0"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5B719F9" w14:textId="77777777" w:rsidR="004B4D72" w:rsidRDefault="004B4D72" w:rsidP="004B4D72">
            <w:pPr>
              <w:spacing w:line="276" w:lineRule="auto"/>
              <w:rPr>
                <w:sz w:val="20"/>
                <w:szCs w:val="20"/>
              </w:rPr>
            </w:pPr>
            <w:r>
              <w:rPr>
                <w:sz w:val="20"/>
                <w:szCs w:val="20"/>
              </w:rPr>
              <w:t>Currently no known sites in KSA.</w:t>
            </w:r>
          </w:p>
        </w:tc>
        <w:tc>
          <w:tcPr>
            <w:tcW w:w="2409" w:type="dxa"/>
            <w:tcBorders>
              <w:top w:val="single" w:sz="4" w:space="0" w:color="auto"/>
              <w:left w:val="single" w:sz="4" w:space="0" w:color="auto"/>
              <w:bottom w:val="single" w:sz="4" w:space="0" w:color="auto"/>
              <w:right w:val="single" w:sz="4" w:space="0" w:color="auto"/>
            </w:tcBorders>
          </w:tcPr>
          <w:p w14:paraId="7229A9A2"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B4A9F94" w14:textId="77777777" w:rsidR="004B4D72" w:rsidRDefault="004B4D72" w:rsidP="004B4D72">
            <w:pPr>
              <w:spacing w:line="276" w:lineRule="auto"/>
              <w:rPr>
                <w:sz w:val="20"/>
                <w:szCs w:val="20"/>
              </w:rPr>
            </w:pPr>
          </w:p>
        </w:tc>
      </w:tr>
      <w:tr w:rsidR="004B4D72" w14:paraId="3B484A36" w14:textId="78D8DB6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2883878" w14:textId="77777777" w:rsidR="004B4D72" w:rsidRDefault="004B4D72" w:rsidP="004B4D72">
            <w:pPr>
              <w:spacing w:before="120" w:line="276" w:lineRule="auto"/>
              <w:rPr>
                <w:b/>
                <w:sz w:val="20"/>
                <w:szCs w:val="20"/>
              </w:rPr>
            </w:pPr>
            <w:r>
              <w:rPr>
                <w:b/>
                <w:sz w:val="20"/>
                <w:szCs w:val="20"/>
              </w:rPr>
              <w:lastRenderedPageBreak/>
              <w:t>2.8.2. Regulate grazing in key areas (through promotion of sustainable practices with local communities)</w:t>
            </w:r>
          </w:p>
          <w:p w14:paraId="5EEB1CA6" w14:textId="77777777" w:rsidR="004B4D72" w:rsidRDefault="004B4D72" w:rsidP="004B4D72">
            <w:pPr>
              <w:spacing w:before="120" w:line="276" w:lineRule="auto"/>
              <w:rPr>
                <w:b/>
                <w:sz w:val="20"/>
                <w:szCs w:val="20"/>
              </w:rPr>
            </w:pPr>
            <w:r>
              <w:rPr>
                <w:b/>
                <w:sz w:val="20"/>
                <w:szCs w:val="20"/>
              </w:rPr>
              <w:t>ETH, MOR, SYR, YEM</w:t>
            </w:r>
          </w:p>
        </w:tc>
        <w:tc>
          <w:tcPr>
            <w:tcW w:w="1725" w:type="dxa"/>
            <w:gridSpan w:val="2"/>
            <w:tcBorders>
              <w:top w:val="single" w:sz="4" w:space="0" w:color="auto"/>
              <w:left w:val="single" w:sz="4" w:space="0" w:color="auto"/>
              <w:bottom w:val="single" w:sz="4" w:space="0" w:color="auto"/>
              <w:right w:val="single" w:sz="4" w:space="0" w:color="auto"/>
            </w:tcBorders>
          </w:tcPr>
          <w:p w14:paraId="7CB6E9F6" w14:textId="77777777" w:rsidR="004B4D72" w:rsidRDefault="004B4D72" w:rsidP="004B4D72">
            <w:pPr>
              <w:spacing w:line="276" w:lineRule="auto"/>
              <w:rPr>
                <w:sz w:val="20"/>
                <w:szCs w:val="20"/>
              </w:rPr>
            </w:pPr>
            <w:r>
              <w:rPr>
                <w:sz w:val="20"/>
                <w:szCs w:val="20"/>
              </w:rPr>
              <w:t>SYR – N/A</w:t>
            </w:r>
          </w:p>
          <w:p w14:paraId="103A8485" w14:textId="77777777" w:rsidR="004B4D72" w:rsidRDefault="004B4D72" w:rsidP="004B4D72">
            <w:pPr>
              <w:spacing w:line="276" w:lineRule="auto"/>
              <w:rPr>
                <w:sz w:val="20"/>
                <w:szCs w:val="20"/>
              </w:rPr>
            </w:pPr>
            <w:r>
              <w:rPr>
                <w:sz w:val="20"/>
                <w:szCs w:val="20"/>
              </w:rPr>
              <w:t>YEM – N/A</w:t>
            </w:r>
          </w:p>
          <w:p w14:paraId="2FFAA96D" w14:textId="77777777" w:rsidR="004B4D72" w:rsidRDefault="004B4D72" w:rsidP="004B4D72">
            <w:pPr>
              <w:spacing w:line="276" w:lineRule="auto"/>
              <w:rPr>
                <w:sz w:val="20"/>
                <w:szCs w:val="20"/>
              </w:rPr>
            </w:pPr>
            <w:r>
              <w:rPr>
                <w:sz w:val="20"/>
                <w:szCs w:val="20"/>
              </w:rPr>
              <w:t>ETH – No activities needed</w:t>
            </w:r>
          </w:p>
          <w:p w14:paraId="3E427C89"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B0679E"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83D5B0"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A9B11C" w14:textId="77777777" w:rsidR="004B4D72" w:rsidRDefault="004B4D72" w:rsidP="004B4D72">
            <w:pPr>
              <w:spacing w:line="276" w:lineRule="auto"/>
              <w:jc w:val="center"/>
              <w:rPr>
                <w:sz w:val="20"/>
                <w:szCs w:val="20"/>
              </w:rPr>
            </w:pPr>
          </w:p>
          <w:p w14:paraId="41FC2F6D" w14:textId="77777777" w:rsidR="004B4D72" w:rsidRDefault="004B4D72" w:rsidP="004B4D72">
            <w:pPr>
              <w:spacing w:line="276" w:lineRule="auto"/>
              <w:jc w:val="center"/>
              <w:rPr>
                <w:sz w:val="20"/>
                <w:szCs w:val="20"/>
              </w:rPr>
            </w:pPr>
          </w:p>
          <w:p w14:paraId="02B4418B" w14:textId="77777777" w:rsidR="004B4D72" w:rsidRDefault="004B4D72" w:rsidP="004B4D72">
            <w:pPr>
              <w:spacing w:line="276" w:lineRule="auto"/>
              <w:jc w:val="center"/>
              <w:rPr>
                <w:sz w:val="20"/>
                <w:szCs w:val="20"/>
              </w:rPr>
            </w:pPr>
          </w:p>
          <w:p w14:paraId="584315E9" w14:textId="77777777" w:rsidR="004B4D72" w:rsidRDefault="004B4D72" w:rsidP="004B4D72">
            <w:pPr>
              <w:spacing w:line="276" w:lineRule="auto"/>
              <w:jc w:val="center"/>
              <w:rPr>
                <w:sz w:val="20"/>
                <w:szCs w:val="20"/>
              </w:rPr>
            </w:pPr>
          </w:p>
          <w:p w14:paraId="20AC7021" w14:textId="77777777" w:rsidR="004B4D72" w:rsidRDefault="004B4D72" w:rsidP="004B4D72">
            <w:pPr>
              <w:spacing w:line="276" w:lineRule="auto"/>
              <w:jc w:val="center"/>
              <w:rPr>
                <w:sz w:val="20"/>
                <w:szCs w:val="20"/>
              </w:rPr>
            </w:pPr>
          </w:p>
          <w:p w14:paraId="12565C5C" w14:textId="77777777" w:rsidR="004B4D72" w:rsidRDefault="004B4D72" w:rsidP="004B4D72">
            <w:pPr>
              <w:spacing w:line="276" w:lineRule="auto"/>
              <w:jc w:val="center"/>
              <w:rPr>
                <w:sz w:val="20"/>
                <w:szCs w:val="20"/>
              </w:rPr>
            </w:pPr>
          </w:p>
          <w:p w14:paraId="1621FC02" w14:textId="77777777" w:rsidR="004B4D72" w:rsidRDefault="004B4D72" w:rsidP="004B4D72">
            <w:pPr>
              <w:spacing w:line="276" w:lineRule="auto"/>
              <w:jc w:val="center"/>
              <w:rPr>
                <w:sz w:val="20"/>
                <w:szCs w:val="20"/>
              </w:rPr>
            </w:pPr>
          </w:p>
          <w:p w14:paraId="30CD9040" w14:textId="77777777" w:rsidR="004B4D72" w:rsidRDefault="004B4D72" w:rsidP="004B4D72">
            <w:pPr>
              <w:spacing w:line="276" w:lineRule="auto"/>
              <w:jc w:val="center"/>
              <w:rPr>
                <w:sz w:val="20"/>
                <w:szCs w:val="20"/>
              </w:rPr>
            </w:pPr>
          </w:p>
          <w:p w14:paraId="5923B194" w14:textId="77777777" w:rsidR="004B4D72" w:rsidRDefault="004B4D72" w:rsidP="004B4D72">
            <w:pPr>
              <w:spacing w:line="276" w:lineRule="auto"/>
              <w:jc w:val="center"/>
              <w:rPr>
                <w:sz w:val="20"/>
                <w:szCs w:val="20"/>
              </w:rPr>
            </w:pPr>
          </w:p>
          <w:p w14:paraId="49605BCC" w14:textId="77777777" w:rsidR="004B4D72" w:rsidRDefault="004B4D72" w:rsidP="004B4D72">
            <w:pPr>
              <w:spacing w:line="276" w:lineRule="auto"/>
              <w:jc w:val="center"/>
              <w:rPr>
                <w:sz w:val="20"/>
                <w:szCs w:val="20"/>
              </w:rPr>
            </w:pPr>
          </w:p>
          <w:p w14:paraId="10AE8392" w14:textId="77777777" w:rsidR="004B4D72" w:rsidRDefault="004B4D72" w:rsidP="004B4D72">
            <w:pPr>
              <w:spacing w:line="276" w:lineRule="auto"/>
              <w:jc w:val="center"/>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11FA1F14"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3870E18" w14:textId="77777777" w:rsidR="004B4D72" w:rsidRDefault="004B4D72" w:rsidP="004B4D72">
            <w:pPr>
              <w:spacing w:line="276" w:lineRule="auto"/>
              <w:rPr>
                <w:sz w:val="20"/>
                <w:szCs w:val="20"/>
              </w:rPr>
            </w:pPr>
            <w:r>
              <w:rPr>
                <w:sz w:val="20"/>
                <w:szCs w:val="20"/>
              </w:rPr>
              <w:t xml:space="preserve">No pressure or change in threat from grazing (not much grazing at all) or other factors at the ETH known site. Ibises don’t need long grass or bushland, and they use highly modified habitats. Traditional land management systems are compatible with </w:t>
            </w:r>
            <w:proofErr w:type="gramStart"/>
            <w:r>
              <w:rPr>
                <w:sz w:val="20"/>
                <w:szCs w:val="20"/>
              </w:rPr>
              <w:t>ibis</w:t>
            </w:r>
            <w:proofErr w:type="gramEnd"/>
            <w:r>
              <w:rPr>
                <w:sz w:val="20"/>
                <w:szCs w:val="20"/>
              </w:rPr>
              <w:t xml:space="preserve"> survival.</w:t>
            </w:r>
          </w:p>
          <w:p w14:paraId="2F3481AA" w14:textId="77777777" w:rsidR="004B4D72" w:rsidRDefault="004B4D72" w:rsidP="004B4D72">
            <w:pPr>
              <w:spacing w:line="276" w:lineRule="auto"/>
              <w:rPr>
                <w:sz w:val="20"/>
                <w:szCs w:val="20"/>
              </w:rPr>
            </w:pPr>
          </w:p>
          <w:p w14:paraId="0C5F3386" w14:textId="77777777" w:rsidR="004B4D72" w:rsidRDefault="004B4D72" w:rsidP="004B4D72">
            <w:pPr>
              <w:spacing w:line="276" w:lineRule="auto"/>
              <w:rPr>
                <w:sz w:val="20"/>
                <w:szCs w:val="20"/>
              </w:rPr>
            </w:pPr>
            <w:r>
              <w:rPr>
                <w:sz w:val="20"/>
                <w:szCs w:val="20"/>
              </w:rPr>
              <w:t>No evidence of negative impact of grazing on Bald Ibis Population in Morocco</w:t>
            </w:r>
          </w:p>
        </w:tc>
        <w:tc>
          <w:tcPr>
            <w:tcW w:w="2409" w:type="dxa"/>
            <w:tcBorders>
              <w:top w:val="single" w:sz="4" w:space="0" w:color="auto"/>
              <w:left w:val="single" w:sz="4" w:space="0" w:color="auto"/>
              <w:bottom w:val="single" w:sz="4" w:space="0" w:color="auto"/>
              <w:right w:val="single" w:sz="4" w:space="0" w:color="auto"/>
            </w:tcBorders>
          </w:tcPr>
          <w:p w14:paraId="7C33E01B"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2655116" w14:textId="77777777" w:rsidR="004B4D72" w:rsidRDefault="004B4D72" w:rsidP="004B4D72">
            <w:pPr>
              <w:spacing w:line="276" w:lineRule="auto"/>
              <w:rPr>
                <w:sz w:val="20"/>
                <w:szCs w:val="20"/>
              </w:rPr>
            </w:pPr>
          </w:p>
        </w:tc>
      </w:tr>
      <w:tr w:rsidR="004B4D72" w14:paraId="7924E5AB" w14:textId="73E49706"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F53CBBD" w14:textId="77777777" w:rsidR="004B4D72" w:rsidRDefault="004B4D72" w:rsidP="004B4D72">
            <w:pPr>
              <w:spacing w:before="120" w:line="276" w:lineRule="auto"/>
              <w:rPr>
                <w:b/>
                <w:sz w:val="20"/>
                <w:szCs w:val="20"/>
              </w:rPr>
            </w:pPr>
            <w:r>
              <w:rPr>
                <w:b/>
                <w:sz w:val="20"/>
                <w:szCs w:val="20"/>
              </w:rPr>
              <w:t>2.8.3. Support provision of alternative sources of energy (gas, solar, etc.) and improve energy use efficiency</w:t>
            </w:r>
          </w:p>
          <w:p w14:paraId="2CBBEE7F" w14:textId="77777777" w:rsidR="004B4D72" w:rsidRDefault="004B4D72" w:rsidP="004B4D72">
            <w:pPr>
              <w:spacing w:before="120" w:line="276" w:lineRule="auto"/>
              <w:rPr>
                <w:b/>
                <w:sz w:val="20"/>
                <w:szCs w:val="20"/>
              </w:rPr>
            </w:pPr>
            <w:r>
              <w:rPr>
                <w:b/>
                <w:sz w:val="20"/>
                <w:szCs w:val="20"/>
              </w:rPr>
              <w:t>SYR, MOR</w:t>
            </w:r>
          </w:p>
        </w:tc>
        <w:tc>
          <w:tcPr>
            <w:tcW w:w="1725" w:type="dxa"/>
            <w:gridSpan w:val="2"/>
            <w:tcBorders>
              <w:top w:val="single" w:sz="4" w:space="0" w:color="auto"/>
              <w:left w:val="single" w:sz="4" w:space="0" w:color="auto"/>
              <w:bottom w:val="single" w:sz="4" w:space="0" w:color="auto"/>
              <w:right w:val="single" w:sz="4" w:space="0" w:color="auto"/>
            </w:tcBorders>
            <w:hideMark/>
          </w:tcPr>
          <w:p w14:paraId="40B95A00" w14:textId="77777777" w:rsidR="004B4D72" w:rsidRDefault="004B4D72" w:rsidP="004B4D72">
            <w:pPr>
              <w:spacing w:line="276" w:lineRule="auto"/>
              <w:rPr>
                <w:sz w:val="20"/>
                <w:szCs w:val="20"/>
              </w:rPr>
            </w:pPr>
            <w:r>
              <w:rPr>
                <w:sz w:val="20"/>
                <w:szCs w:val="20"/>
              </w:rPr>
              <w:t>SYR – N/A</w:t>
            </w:r>
          </w:p>
        </w:tc>
        <w:tc>
          <w:tcPr>
            <w:tcW w:w="1701" w:type="dxa"/>
            <w:tcBorders>
              <w:top w:val="single" w:sz="4" w:space="0" w:color="auto"/>
              <w:left w:val="single" w:sz="4" w:space="0" w:color="auto"/>
              <w:bottom w:val="single" w:sz="4" w:space="0" w:color="auto"/>
              <w:right w:val="single" w:sz="4" w:space="0" w:color="auto"/>
            </w:tcBorders>
          </w:tcPr>
          <w:p w14:paraId="21BE8001"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415D36"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A1B8F4" w14:textId="77777777" w:rsidR="004B4D72" w:rsidRDefault="004B4D72" w:rsidP="004B4D72">
            <w:pPr>
              <w:spacing w:line="276" w:lineRule="auto"/>
              <w:jc w:val="center"/>
              <w:rPr>
                <w:sz w:val="20"/>
                <w:szCs w:val="20"/>
              </w:rPr>
            </w:pPr>
          </w:p>
          <w:p w14:paraId="29416EC4" w14:textId="77777777" w:rsidR="004B4D72" w:rsidRDefault="004B4D72" w:rsidP="004B4D72">
            <w:pPr>
              <w:spacing w:line="276" w:lineRule="auto"/>
              <w:jc w:val="center"/>
              <w:rPr>
                <w:sz w:val="20"/>
                <w:szCs w:val="20"/>
              </w:rPr>
            </w:pPr>
          </w:p>
          <w:p w14:paraId="4E430E13" w14:textId="77777777" w:rsidR="004B4D72" w:rsidRDefault="004B4D72" w:rsidP="004B4D72">
            <w:pPr>
              <w:spacing w:line="276" w:lineRule="auto"/>
              <w:jc w:val="center"/>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7D7FC391"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97E9B9F"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6BD3C75"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382BFD0" w14:textId="77777777" w:rsidR="004B4D72" w:rsidRDefault="004B4D72" w:rsidP="004B4D72">
            <w:pPr>
              <w:spacing w:line="276" w:lineRule="auto"/>
              <w:jc w:val="center"/>
              <w:rPr>
                <w:sz w:val="20"/>
                <w:szCs w:val="20"/>
              </w:rPr>
            </w:pPr>
          </w:p>
        </w:tc>
      </w:tr>
      <w:tr w:rsidR="004B4D72" w14:paraId="059FA21A" w14:textId="6A05412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178BD932" w14:textId="77777777" w:rsidR="004B4D72" w:rsidRDefault="004B4D72" w:rsidP="004B4D72">
            <w:pPr>
              <w:spacing w:before="120" w:line="276" w:lineRule="auto"/>
              <w:rPr>
                <w:b/>
                <w:sz w:val="20"/>
                <w:szCs w:val="20"/>
              </w:rPr>
            </w:pPr>
            <w:r>
              <w:rPr>
                <w:b/>
                <w:sz w:val="20"/>
                <w:szCs w:val="20"/>
              </w:rPr>
              <w:lastRenderedPageBreak/>
              <w:t>2.8.4. Enforce environmental regulations on charcoal production</w:t>
            </w:r>
          </w:p>
          <w:p w14:paraId="6B18013E" w14:textId="77777777" w:rsidR="004B4D72" w:rsidRDefault="004B4D72" w:rsidP="004B4D72">
            <w:pPr>
              <w:spacing w:before="120" w:line="276" w:lineRule="auto"/>
              <w:rPr>
                <w:b/>
                <w:sz w:val="20"/>
                <w:szCs w:val="20"/>
              </w:rPr>
            </w:pPr>
            <w:r>
              <w:rPr>
                <w:b/>
                <w:sz w:val="20"/>
                <w:szCs w:val="20"/>
              </w:rPr>
              <w:t>YEM</w:t>
            </w:r>
          </w:p>
        </w:tc>
        <w:tc>
          <w:tcPr>
            <w:tcW w:w="1725" w:type="dxa"/>
            <w:gridSpan w:val="2"/>
            <w:tcBorders>
              <w:top w:val="single" w:sz="4" w:space="0" w:color="auto"/>
              <w:left w:val="single" w:sz="4" w:space="0" w:color="auto"/>
              <w:bottom w:val="single" w:sz="4" w:space="0" w:color="auto"/>
              <w:right w:val="single" w:sz="4" w:space="0" w:color="auto"/>
            </w:tcBorders>
            <w:hideMark/>
          </w:tcPr>
          <w:p w14:paraId="12F49C91" w14:textId="77777777" w:rsidR="004B4D72" w:rsidRDefault="004B4D72" w:rsidP="004B4D72">
            <w:pPr>
              <w:spacing w:line="276" w:lineRule="auto"/>
              <w:rPr>
                <w:sz w:val="20"/>
                <w:szCs w:val="20"/>
              </w:rPr>
            </w:pPr>
            <w:r>
              <w:rPr>
                <w:sz w:val="20"/>
                <w:szCs w:val="20"/>
              </w:rPr>
              <w:t>YEM - N/A</w:t>
            </w:r>
          </w:p>
        </w:tc>
        <w:tc>
          <w:tcPr>
            <w:tcW w:w="1701" w:type="dxa"/>
            <w:tcBorders>
              <w:top w:val="single" w:sz="4" w:space="0" w:color="auto"/>
              <w:left w:val="single" w:sz="4" w:space="0" w:color="auto"/>
              <w:bottom w:val="single" w:sz="4" w:space="0" w:color="auto"/>
              <w:right w:val="single" w:sz="4" w:space="0" w:color="auto"/>
            </w:tcBorders>
          </w:tcPr>
          <w:p w14:paraId="4D270FA9"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90ADF1"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6DF7CD"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8C85A0C"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93371C0"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CE8A820"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A0CCDB" w14:textId="77777777" w:rsidR="004B4D72" w:rsidRDefault="004B4D72" w:rsidP="004B4D72">
            <w:pPr>
              <w:spacing w:line="276" w:lineRule="auto"/>
              <w:jc w:val="center"/>
              <w:rPr>
                <w:sz w:val="20"/>
                <w:szCs w:val="20"/>
              </w:rPr>
            </w:pPr>
          </w:p>
        </w:tc>
      </w:tr>
      <w:tr w:rsidR="004B4D72" w14:paraId="14B52C6A" w14:textId="41DFD20A"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81A80A2" w14:textId="77777777" w:rsidR="004B4D72" w:rsidRDefault="004B4D72" w:rsidP="004B4D72">
            <w:pPr>
              <w:spacing w:before="120" w:line="276" w:lineRule="auto"/>
              <w:rPr>
                <w:b/>
                <w:sz w:val="20"/>
                <w:szCs w:val="20"/>
              </w:rPr>
            </w:pPr>
            <w:r>
              <w:rPr>
                <w:b/>
                <w:sz w:val="20"/>
                <w:szCs w:val="20"/>
              </w:rPr>
              <w:t>2.8.5. Identify degraded habitats in key areas and restore them</w:t>
            </w:r>
          </w:p>
          <w:p w14:paraId="0BC5A1BE"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hideMark/>
          </w:tcPr>
          <w:p w14:paraId="37DAB62A" w14:textId="77777777" w:rsidR="004B4D72" w:rsidRDefault="004B4D72" w:rsidP="004B4D72">
            <w:pPr>
              <w:spacing w:line="276" w:lineRule="auto"/>
              <w:rPr>
                <w:sz w:val="20"/>
                <w:szCs w:val="20"/>
              </w:rPr>
            </w:pPr>
            <w:r>
              <w:rPr>
                <w:sz w:val="20"/>
                <w:szCs w:val="20"/>
              </w:rPr>
              <w:t>TUR – No activities needed</w:t>
            </w:r>
          </w:p>
          <w:p w14:paraId="5C8B2F50" w14:textId="77777777" w:rsidR="004B4D72" w:rsidRDefault="004B4D72" w:rsidP="004B4D72">
            <w:pPr>
              <w:spacing w:line="276" w:lineRule="auto"/>
              <w:rPr>
                <w:sz w:val="20"/>
                <w:szCs w:val="20"/>
              </w:rPr>
            </w:pPr>
            <w:r>
              <w:rPr>
                <w:sz w:val="20"/>
                <w:szCs w:val="20"/>
              </w:rPr>
              <w:t>KSA – No activities envisaged</w:t>
            </w:r>
          </w:p>
          <w:p w14:paraId="62A309E5" w14:textId="77777777" w:rsidR="004B4D72" w:rsidRDefault="004B4D72" w:rsidP="004B4D72">
            <w:pPr>
              <w:spacing w:line="276" w:lineRule="auto"/>
              <w:rPr>
                <w:sz w:val="20"/>
                <w:szCs w:val="20"/>
              </w:rPr>
            </w:pPr>
            <w:r>
              <w:rPr>
                <w:sz w:val="20"/>
                <w:szCs w:val="20"/>
              </w:rPr>
              <w:t>ETH – No activities needed</w:t>
            </w:r>
          </w:p>
        </w:tc>
        <w:tc>
          <w:tcPr>
            <w:tcW w:w="1701" w:type="dxa"/>
            <w:tcBorders>
              <w:top w:val="single" w:sz="4" w:space="0" w:color="auto"/>
              <w:left w:val="single" w:sz="4" w:space="0" w:color="auto"/>
              <w:bottom w:val="single" w:sz="4" w:space="0" w:color="auto"/>
              <w:right w:val="single" w:sz="4" w:space="0" w:color="auto"/>
            </w:tcBorders>
          </w:tcPr>
          <w:p w14:paraId="23BF7D5F"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395D90"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C70BB2" w14:textId="77777777" w:rsidR="004B4D72" w:rsidRDefault="004B4D72" w:rsidP="004B4D72">
            <w:pPr>
              <w:spacing w:line="276" w:lineRule="auto"/>
              <w:jc w:val="center"/>
              <w:rPr>
                <w:sz w:val="20"/>
                <w:szCs w:val="20"/>
              </w:rPr>
            </w:pPr>
          </w:p>
          <w:p w14:paraId="1A186FDA" w14:textId="77777777" w:rsidR="004B4D72" w:rsidRDefault="004B4D72" w:rsidP="004B4D72">
            <w:pPr>
              <w:spacing w:line="276" w:lineRule="auto"/>
              <w:jc w:val="center"/>
              <w:rPr>
                <w:sz w:val="20"/>
                <w:szCs w:val="20"/>
              </w:rPr>
            </w:pPr>
          </w:p>
          <w:p w14:paraId="3687BCE9" w14:textId="77777777" w:rsidR="004B4D72" w:rsidRDefault="004B4D72" w:rsidP="004B4D72">
            <w:pPr>
              <w:spacing w:line="276" w:lineRule="auto"/>
              <w:jc w:val="center"/>
              <w:rPr>
                <w:sz w:val="20"/>
                <w:szCs w:val="20"/>
              </w:rPr>
            </w:pPr>
          </w:p>
          <w:p w14:paraId="106711C3" w14:textId="77777777" w:rsidR="004B4D72" w:rsidRDefault="004B4D72" w:rsidP="004B4D72">
            <w:pPr>
              <w:spacing w:line="276" w:lineRule="auto"/>
              <w:jc w:val="center"/>
              <w:rPr>
                <w:sz w:val="20"/>
                <w:szCs w:val="20"/>
              </w:rPr>
            </w:pPr>
          </w:p>
          <w:p w14:paraId="5D211485" w14:textId="77777777" w:rsidR="004B4D72" w:rsidRDefault="004B4D72" w:rsidP="004B4D72">
            <w:pPr>
              <w:spacing w:line="276" w:lineRule="auto"/>
              <w:jc w:val="center"/>
              <w:rPr>
                <w:sz w:val="20"/>
                <w:szCs w:val="20"/>
              </w:rPr>
            </w:pPr>
          </w:p>
          <w:p w14:paraId="591D1260" w14:textId="77777777" w:rsidR="004B4D72" w:rsidRDefault="004B4D72" w:rsidP="004B4D72">
            <w:pPr>
              <w:spacing w:line="276" w:lineRule="auto"/>
              <w:jc w:val="center"/>
              <w:rPr>
                <w:sz w:val="20"/>
                <w:szCs w:val="20"/>
              </w:rPr>
            </w:pPr>
          </w:p>
          <w:p w14:paraId="4B56C178" w14:textId="77777777" w:rsidR="004B4D72" w:rsidRDefault="004B4D72" w:rsidP="004B4D72">
            <w:pPr>
              <w:spacing w:line="276" w:lineRule="auto"/>
              <w:jc w:val="center"/>
              <w:rPr>
                <w:sz w:val="20"/>
                <w:szCs w:val="20"/>
              </w:rPr>
            </w:pPr>
          </w:p>
          <w:p w14:paraId="5A48F534" w14:textId="77777777" w:rsidR="004B4D72" w:rsidRDefault="004B4D72" w:rsidP="004B4D72">
            <w:pPr>
              <w:spacing w:line="276" w:lineRule="auto"/>
              <w:jc w:val="center"/>
              <w:rPr>
                <w:sz w:val="20"/>
                <w:szCs w:val="20"/>
              </w:rPr>
            </w:pPr>
          </w:p>
          <w:p w14:paraId="3BF3B936" w14:textId="77777777" w:rsidR="004B4D72" w:rsidRDefault="004B4D72" w:rsidP="004B4D72">
            <w:pPr>
              <w:spacing w:line="276" w:lineRule="auto"/>
              <w:jc w:val="center"/>
              <w:rPr>
                <w:sz w:val="20"/>
                <w:szCs w:val="20"/>
              </w:rPr>
            </w:pPr>
          </w:p>
          <w:p w14:paraId="101526FC" w14:textId="77777777" w:rsidR="004B4D72" w:rsidRDefault="004B4D72" w:rsidP="004B4D72">
            <w:pPr>
              <w:spacing w:line="276" w:lineRule="auto"/>
              <w:jc w:val="center"/>
              <w:rPr>
                <w:sz w:val="20"/>
                <w:szCs w:val="20"/>
              </w:rPr>
            </w:pPr>
          </w:p>
          <w:p w14:paraId="16854746" w14:textId="77777777" w:rsidR="004B4D72" w:rsidRDefault="004B4D72" w:rsidP="004B4D72">
            <w:pPr>
              <w:spacing w:line="276" w:lineRule="auto"/>
              <w:jc w:val="center"/>
              <w:rPr>
                <w:sz w:val="20"/>
                <w:szCs w:val="20"/>
              </w:rPr>
            </w:pPr>
          </w:p>
          <w:p w14:paraId="120C04FA" w14:textId="77777777" w:rsidR="004B4D72" w:rsidRDefault="004B4D72" w:rsidP="004B4D72">
            <w:pPr>
              <w:spacing w:line="276" w:lineRule="auto"/>
              <w:jc w:val="center"/>
              <w:rPr>
                <w:sz w:val="20"/>
                <w:szCs w:val="20"/>
              </w:rPr>
            </w:pPr>
          </w:p>
          <w:p w14:paraId="7227954D" w14:textId="77777777" w:rsidR="004B4D72" w:rsidRDefault="004B4D72" w:rsidP="004B4D72">
            <w:pPr>
              <w:spacing w:line="276" w:lineRule="auto"/>
              <w:jc w:val="center"/>
              <w:rPr>
                <w:sz w:val="20"/>
                <w:szCs w:val="20"/>
              </w:rPr>
            </w:pPr>
          </w:p>
          <w:p w14:paraId="7397AACC" w14:textId="77777777" w:rsidR="004B4D72" w:rsidRDefault="004B4D72" w:rsidP="004B4D72">
            <w:pPr>
              <w:spacing w:line="276" w:lineRule="auto"/>
              <w:jc w:val="center"/>
              <w:rPr>
                <w:sz w:val="20"/>
                <w:szCs w:val="20"/>
              </w:rPr>
            </w:pPr>
          </w:p>
          <w:p w14:paraId="1C804FD2" w14:textId="77777777" w:rsidR="004B4D72" w:rsidRDefault="004B4D72" w:rsidP="004B4D72">
            <w:pPr>
              <w:spacing w:line="276" w:lineRule="auto"/>
              <w:jc w:val="center"/>
              <w:rPr>
                <w:sz w:val="20"/>
                <w:szCs w:val="20"/>
              </w:rPr>
            </w:pPr>
          </w:p>
          <w:p w14:paraId="0182DA93" w14:textId="77777777" w:rsidR="004B4D72" w:rsidRDefault="004B4D72" w:rsidP="004B4D72">
            <w:pPr>
              <w:spacing w:line="276" w:lineRule="auto"/>
              <w:jc w:val="center"/>
              <w:rPr>
                <w:sz w:val="20"/>
                <w:szCs w:val="20"/>
              </w:rPr>
            </w:pPr>
          </w:p>
          <w:p w14:paraId="1407DE1F" w14:textId="77777777" w:rsidR="004B4D72" w:rsidRDefault="004B4D72" w:rsidP="004B4D72">
            <w:pPr>
              <w:spacing w:line="276" w:lineRule="auto"/>
              <w:jc w:val="center"/>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0CE0FEE4"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E9F3594" w14:textId="77777777" w:rsidR="004B4D72" w:rsidRDefault="004B4D72" w:rsidP="004B4D72">
            <w:pPr>
              <w:spacing w:line="276" w:lineRule="auto"/>
              <w:rPr>
                <w:sz w:val="20"/>
                <w:szCs w:val="20"/>
              </w:rPr>
            </w:pPr>
            <w:proofErr w:type="gramStart"/>
            <w:r>
              <w:rPr>
                <w:sz w:val="20"/>
                <w:szCs w:val="20"/>
              </w:rPr>
              <w:t>TUR  No</w:t>
            </w:r>
            <w:proofErr w:type="gramEnd"/>
            <w:r>
              <w:rPr>
                <w:sz w:val="20"/>
                <w:szCs w:val="20"/>
              </w:rPr>
              <w:t xml:space="preserve"> habitat limitation at present around </w:t>
            </w:r>
            <w:proofErr w:type="spellStart"/>
            <w:r>
              <w:rPr>
                <w:sz w:val="20"/>
                <w:szCs w:val="20"/>
              </w:rPr>
              <w:t>Birecik</w:t>
            </w:r>
            <w:proofErr w:type="spellEnd"/>
            <w:r>
              <w:rPr>
                <w:sz w:val="20"/>
                <w:szCs w:val="20"/>
              </w:rPr>
              <w:t xml:space="preserve">, and core Protected Area (179 ha) is safe from degrading factors. </w:t>
            </w:r>
            <w:proofErr w:type="spellStart"/>
            <w:r>
              <w:rPr>
                <w:sz w:val="20"/>
                <w:szCs w:val="20"/>
              </w:rPr>
              <w:t>Birecik</w:t>
            </w:r>
            <w:proofErr w:type="spellEnd"/>
            <w:r>
              <w:rPr>
                <w:sz w:val="20"/>
                <w:szCs w:val="20"/>
              </w:rPr>
              <w:t xml:space="preserve"> PA is part of a larger preservation area, extending along the Euphrates (thus mainly wetland, and known to be important for birds) 30 km towards Syrian border, which has management plan to prevent degradation.</w:t>
            </w:r>
          </w:p>
          <w:p w14:paraId="2CD72833" w14:textId="77777777" w:rsidR="004B4D72" w:rsidRDefault="004B4D72" w:rsidP="004B4D72">
            <w:pPr>
              <w:spacing w:line="276" w:lineRule="auto"/>
              <w:rPr>
                <w:sz w:val="20"/>
                <w:szCs w:val="20"/>
              </w:rPr>
            </w:pPr>
            <w:proofErr w:type="gramStart"/>
            <w:r>
              <w:rPr>
                <w:sz w:val="20"/>
                <w:szCs w:val="20"/>
              </w:rPr>
              <w:t>KSA  No</w:t>
            </w:r>
            <w:proofErr w:type="gramEnd"/>
            <w:r>
              <w:rPr>
                <w:sz w:val="20"/>
                <w:szCs w:val="20"/>
              </w:rPr>
              <w:t xml:space="preserve"> key areas known at present.</w:t>
            </w:r>
          </w:p>
          <w:p w14:paraId="552DFBEA" w14:textId="77777777" w:rsidR="004B4D72" w:rsidRDefault="004B4D72" w:rsidP="004B4D72">
            <w:pPr>
              <w:spacing w:line="276" w:lineRule="auto"/>
              <w:rPr>
                <w:sz w:val="20"/>
                <w:szCs w:val="20"/>
              </w:rPr>
            </w:pPr>
            <w:proofErr w:type="gramStart"/>
            <w:r>
              <w:rPr>
                <w:sz w:val="20"/>
                <w:szCs w:val="20"/>
              </w:rPr>
              <w:t>ETH  Quality</w:t>
            </w:r>
            <w:proofErr w:type="gramEnd"/>
            <w:r>
              <w:rPr>
                <w:sz w:val="20"/>
                <w:szCs w:val="20"/>
              </w:rPr>
              <w:t xml:space="preserve"> of habitat is fine for ibises; long-established land use system, apparently sustainable.</w:t>
            </w:r>
          </w:p>
          <w:p w14:paraId="602617DC" w14:textId="77777777" w:rsidR="004B4D72" w:rsidRDefault="004B4D72" w:rsidP="004B4D72">
            <w:pPr>
              <w:spacing w:line="276" w:lineRule="auto"/>
              <w:rPr>
                <w:sz w:val="20"/>
                <w:szCs w:val="20"/>
              </w:rPr>
            </w:pPr>
          </w:p>
          <w:p w14:paraId="306E3EF8" w14:textId="77777777" w:rsidR="004B4D72" w:rsidRDefault="004B4D72" w:rsidP="004B4D72">
            <w:pPr>
              <w:spacing w:line="276" w:lineRule="auto"/>
              <w:rPr>
                <w:sz w:val="20"/>
                <w:szCs w:val="20"/>
              </w:rPr>
            </w:pPr>
          </w:p>
          <w:p w14:paraId="10728717" w14:textId="77777777"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8897BA6"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89935D" w14:textId="77777777" w:rsidR="004B4D72" w:rsidRDefault="004B4D72" w:rsidP="004B4D72">
            <w:pPr>
              <w:spacing w:line="276" w:lineRule="auto"/>
              <w:rPr>
                <w:sz w:val="20"/>
                <w:szCs w:val="20"/>
              </w:rPr>
            </w:pPr>
          </w:p>
        </w:tc>
      </w:tr>
      <w:tr w:rsidR="004B4D72" w14:paraId="0AD5BD91" w14:textId="32E7266F"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7594AF" w14:textId="77777777" w:rsidR="004B4D72" w:rsidRDefault="004B4D72" w:rsidP="004B4D72">
            <w:pPr>
              <w:spacing w:line="276" w:lineRule="auto"/>
              <w:jc w:val="center"/>
              <w:rPr>
                <w:sz w:val="20"/>
                <w:szCs w:val="20"/>
              </w:rPr>
            </w:pPr>
            <w:r>
              <w:rPr>
                <w:b/>
                <w:sz w:val="22"/>
                <w:szCs w:val="22"/>
              </w:rPr>
              <w:t>Result 3.1. Eastern population increased 5-fold</w:t>
            </w:r>
          </w:p>
        </w:tc>
        <w:tc>
          <w:tcPr>
            <w:tcW w:w="2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AFD93F"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BA4D62" w14:textId="77777777" w:rsidR="004B4D72" w:rsidRDefault="004B4D72" w:rsidP="004B4D72">
            <w:pPr>
              <w:spacing w:line="276" w:lineRule="auto"/>
              <w:jc w:val="center"/>
              <w:rPr>
                <w:b/>
                <w:sz w:val="22"/>
                <w:szCs w:val="22"/>
              </w:rPr>
            </w:pPr>
          </w:p>
        </w:tc>
      </w:tr>
      <w:tr w:rsidR="004B4D72" w14:paraId="1F9CA563" w14:textId="4E37995E"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4D61BCC" w14:textId="77777777" w:rsidR="004B4D72" w:rsidRDefault="004B4D72" w:rsidP="004B4D72">
            <w:pPr>
              <w:spacing w:before="120" w:line="276" w:lineRule="auto"/>
              <w:rPr>
                <w:b/>
                <w:sz w:val="20"/>
                <w:szCs w:val="20"/>
              </w:rPr>
            </w:pPr>
            <w:r>
              <w:rPr>
                <w:b/>
                <w:sz w:val="20"/>
                <w:szCs w:val="20"/>
              </w:rPr>
              <w:t xml:space="preserve">3.1.1. Develop project for further reinforcement of the Syrian </w:t>
            </w:r>
            <w:proofErr w:type="spellStart"/>
            <w:r>
              <w:rPr>
                <w:b/>
                <w:sz w:val="20"/>
                <w:szCs w:val="20"/>
              </w:rPr>
              <w:t>popn</w:t>
            </w:r>
            <w:proofErr w:type="spellEnd"/>
            <w:r>
              <w:rPr>
                <w:b/>
                <w:sz w:val="20"/>
                <w:szCs w:val="20"/>
              </w:rPr>
              <w:t>. and implement it</w:t>
            </w:r>
          </w:p>
          <w:p w14:paraId="64F53CD2" w14:textId="77777777" w:rsidR="004B4D72" w:rsidRDefault="004B4D72" w:rsidP="004B4D72">
            <w:pPr>
              <w:spacing w:before="120" w:line="276" w:lineRule="auto"/>
              <w:rPr>
                <w:b/>
                <w:sz w:val="20"/>
                <w:szCs w:val="20"/>
              </w:rPr>
            </w:pPr>
            <w:r>
              <w:rPr>
                <w:b/>
                <w:sz w:val="20"/>
                <w:szCs w:val="20"/>
              </w:rPr>
              <w:t>SYR, TUR</w:t>
            </w:r>
          </w:p>
        </w:tc>
        <w:tc>
          <w:tcPr>
            <w:tcW w:w="1725" w:type="dxa"/>
            <w:gridSpan w:val="2"/>
            <w:tcBorders>
              <w:top w:val="single" w:sz="4" w:space="0" w:color="auto"/>
              <w:left w:val="single" w:sz="4" w:space="0" w:color="auto"/>
              <w:bottom w:val="single" w:sz="4" w:space="0" w:color="auto"/>
              <w:right w:val="single" w:sz="4" w:space="0" w:color="auto"/>
            </w:tcBorders>
          </w:tcPr>
          <w:p w14:paraId="2F2B2AB8" w14:textId="77777777" w:rsidR="004B4D72" w:rsidRDefault="004B4D72" w:rsidP="004B4D72">
            <w:pPr>
              <w:spacing w:line="276" w:lineRule="auto"/>
              <w:rPr>
                <w:sz w:val="20"/>
                <w:szCs w:val="20"/>
              </w:rPr>
            </w:pPr>
          </w:p>
          <w:p w14:paraId="261293EF" w14:textId="77777777" w:rsidR="004B4D72" w:rsidRDefault="004B4D72" w:rsidP="004B4D72">
            <w:pPr>
              <w:spacing w:line="276" w:lineRule="auto"/>
              <w:rPr>
                <w:sz w:val="20"/>
                <w:szCs w:val="20"/>
              </w:rPr>
            </w:pPr>
            <w:r>
              <w:rPr>
                <w:sz w:val="20"/>
                <w:szCs w:val="20"/>
              </w:rPr>
              <w:t>SYR – N/A</w:t>
            </w:r>
          </w:p>
          <w:p w14:paraId="31C20F6B" w14:textId="77777777" w:rsidR="004B4D72" w:rsidRDefault="004B4D72" w:rsidP="004B4D72">
            <w:pPr>
              <w:spacing w:line="276" w:lineRule="auto"/>
              <w:rPr>
                <w:sz w:val="20"/>
                <w:szCs w:val="20"/>
              </w:rPr>
            </w:pPr>
            <w:r>
              <w:rPr>
                <w:sz w:val="20"/>
                <w:szCs w:val="20"/>
              </w:rPr>
              <w:t>TUR – N/A</w:t>
            </w:r>
          </w:p>
        </w:tc>
        <w:tc>
          <w:tcPr>
            <w:tcW w:w="1701" w:type="dxa"/>
            <w:tcBorders>
              <w:top w:val="single" w:sz="4" w:space="0" w:color="auto"/>
              <w:left w:val="single" w:sz="4" w:space="0" w:color="auto"/>
              <w:bottom w:val="single" w:sz="4" w:space="0" w:color="auto"/>
              <w:right w:val="single" w:sz="4" w:space="0" w:color="auto"/>
            </w:tcBorders>
          </w:tcPr>
          <w:p w14:paraId="7CD63C4E" w14:textId="77777777" w:rsidR="004B4D72" w:rsidRDefault="004B4D72" w:rsidP="004B4D72">
            <w:pPr>
              <w:spacing w:line="276" w:lineRule="auto"/>
              <w:rPr>
                <w:sz w:val="20"/>
                <w:szCs w:val="20"/>
              </w:rPr>
            </w:pPr>
          </w:p>
          <w:p w14:paraId="41D484A1" w14:textId="77777777" w:rsidR="004B4D72" w:rsidRDefault="004B4D72" w:rsidP="004B4D72">
            <w:pPr>
              <w:spacing w:line="276" w:lineRule="auto"/>
              <w:rPr>
                <w:sz w:val="20"/>
                <w:szCs w:val="20"/>
              </w:rPr>
            </w:pPr>
            <w:r>
              <w:rPr>
                <w:sz w:val="20"/>
                <w:szCs w:val="20"/>
              </w:rPr>
              <w:t xml:space="preserve">SYR - SSCW </w:t>
            </w:r>
          </w:p>
        </w:tc>
        <w:tc>
          <w:tcPr>
            <w:tcW w:w="1276" w:type="dxa"/>
            <w:tcBorders>
              <w:top w:val="single" w:sz="4" w:space="0" w:color="auto"/>
              <w:left w:val="single" w:sz="4" w:space="0" w:color="auto"/>
              <w:bottom w:val="single" w:sz="4" w:space="0" w:color="auto"/>
              <w:right w:val="single" w:sz="4" w:space="0" w:color="auto"/>
            </w:tcBorders>
          </w:tcPr>
          <w:p w14:paraId="10F0FDEA"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49C34B"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0D5BA17"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250AD6A" w14:textId="77777777" w:rsidR="004B4D72" w:rsidRDefault="004B4D72" w:rsidP="004B4D72">
            <w:pPr>
              <w:spacing w:line="276" w:lineRule="auto"/>
              <w:rPr>
                <w:sz w:val="20"/>
                <w:szCs w:val="20"/>
              </w:rPr>
            </w:pPr>
            <w:r>
              <w:rPr>
                <w:sz w:val="20"/>
                <w:szCs w:val="20"/>
              </w:rPr>
              <w:t>No extant population is confirmed in SYR.</w:t>
            </w:r>
          </w:p>
          <w:p w14:paraId="1C19AA08" w14:textId="77777777" w:rsidR="004B4D72" w:rsidRDefault="004B4D72" w:rsidP="004B4D72">
            <w:pPr>
              <w:spacing w:line="276" w:lineRule="auto"/>
              <w:rPr>
                <w:sz w:val="20"/>
                <w:szCs w:val="20"/>
              </w:rPr>
            </w:pPr>
            <w:r>
              <w:rPr>
                <w:sz w:val="20"/>
                <w:szCs w:val="20"/>
              </w:rPr>
              <w:t>SYR. Monitoring and observing opportunities for birds might still be carefully planned despite difficulties. Don’t rule out</w:t>
            </w:r>
          </w:p>
        </w:tc>
        <w:tc>
          <w:tcPr>
            <w:tcW w:w="2409" w:type="dxa"/>
            <w:tcBorders>
              <w:top w:val="single" w:sz="4" w:space="0" w:color="auto"/>
              <w:left w:val="single" w:sz="4" w:space="0" w:color="auto"/>
              <w:bottom w:val="single" w:sz="4" w:space="0" w:color="auto"/>
              <w:right w:val="single" w:sz="4" w:space="0" w:color="auto"/>
            </w:tcBorders>
          </w:tcPr>
          <w:p w14:paraId="0AC33167"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6039326" w14:textId="77777777" w:rsidR="004B4D72" w:rsidRDefault="004B4D72" w:rsidP="004B4D72">
            <w:pPr>
              <w:spacing w:line="276" w:lineRule="auto"/>
              <w:rPr>
                <w:sz w:val="20"/>
                <w:szCs w:val="20"/>
              </w:rPr>
            </w:pPr>
          </w:p>
        </w:tc>
      </w:tr>
      <w:tr w:rsidR="004B4D72" w14:paraId="20429032" w14:textId="1230F724"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818E72" w14:textId="77777777" w:rsidR="004B4D72" w:rsidRDefault="004B4D72" w:rsidP="004B4D72">
            <w:pPr>
              <w:spacing w:line="276" w:lineRule="auto"/>
              <w:jc w:val="center"/>
              <w:rPr>
                <w:sz w:val="20"/>
                <w:szCs w:val="20"/>
              </w:rPr>
            </w:pPr>
            <w:r>
              <w:rPr>
                <w:b/>
                <w:sz w:val="22"/>
                <w:szCs w:val="22"/>
              </w:rPr>
              <w:t xml:space="preserve">Result 3.2. Semi-wild population in </w:t>
            </w:r>
            <w:proofErr w:type="spellStart"/>
            <w:r>
              <w:rPr>
                <w:b/>
                <w:sz w:val="22"/>
                <w:szCs w:val="22"/>
              </w:rPr>
              <w:t>Birecik</w:t>
            </w:r>
            <w:proofErr w:type="spellEnd"/>
            <w:r>
              <w:rPr>
                <w:b/>
                <w:sz w:val="22"/>
                <w:szCs w:val="22"/>
              </w:rPr>
              <w:t xml:space="preserve"> is maintained at a minimum of 150 birds</w:t>
            </w:r>
          </w:p>
        </w:tc>
        <w:tc>
          <w:tcPr>
            <w:tcW w:w="2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BA0EB2"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B85EDDA" w14:textId="77777777" w:rsidR="004B4D72" w:rsidRDefault="004B4D72" w:rsidP="004B4D72">
            <w:pPr>
              <w:spacing w:line="276" w:lineRule="auto"/>
              <w:jc w:val="center"/>
              <w:rPr>
                <w:b/>
                <w:sz w:val="22"/>
                <w:szCs w:val="22"/>
              </w:rPr>
            </w:pPr>
          </w:p>
        </w:tc>
      </w:tr>
      <w:tr w:rsidR="004B4D72" w14:paraId="29162789" w14:textId="5C02B2DD"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4A28D68" w14:textId="77777777" w:rsidR="004B4D72" w:rsidRDefault="004B4D72" w:rsidP="004B4D72">
            <w:pPr>
              <w:spacing w:before="120" w:line="276" w:lineRule="auto"/>
              <w:rPr>
                <w:b/>
                <w:sz w:val="20"/>
                <w:szCs w:val="20"/>
              </w:rPr>
            </w:pPr>
            <w:r>
              <w:rPr>
                <w:b/>
                <w:sz w:val="20"/>
                <w:szCs w:val="20"/>
              </w:rPr>
              <w:t xml:space="preserve">3.2.1. Continue the conservation programme in </w:t>
            </w:r>
            <w:proofErr w:type="spellStart"/>
            <w:r>
              <w:rPr>
                <w:b/>
                <w:sz w:val="20"/>
                <w:szCs w:val="20"/>
              </w:rPr>
              <w:t>Birecik</w:t>
            </w:r>
            <w:proofErr w:type="spellEnd"/>
          </w:p>
          <w:p w14:paraId="5B178DF2" w14:textId="77777777" w:rsidR="004B4D72" w:rsidRDefault="004B4D72" w:rsidP="004B4D72">
            <w:pPr>
              <w:spacing w:before="120" w:line="276" w:lineRule="auto"/>
              <w:rPr>
                <w:b/>
                <w:sz w:val="20"/>
                <w:szCs w:val="20"/>
              </w:rPr>
            </w:pPr>
            <w:r>
              <w:rPr>
                <w:b/>
                <w:sz w:val="20"/>
                <w:szCs w:val="20"/>
              </w:rPr>
              <w:t>TUR</w:t>
            </w:r>
          </w:p>
        </w:tc>
        <w:tc>
          <w:tcPr>
            <w:tcW w:w="1725" w:type="dxa"/>
            <w:gridSpan w:val="2"/>
            <w:tcBorders>
              <w:top w:val="single" w:sz="4" w:space="0" w:color="auto"/>
              <w:left w:val="single" w:sz="4" w:space="0" w:color="auto"/>
              <w:bottom w:val="single" w:sz="4" w:space="0" w:color="auto"/>
              <w:right w:val="single" w:sz="4" w:space="0" w:color="auto"/>
            </w:tcBorders>
          </w:tcPr>
          <w:p w14:paraId="31AD5B7A" w14:textId="77777777" w:rsidR="004B4D72" w:rsidRDefault="004B4D72" w:rsidP="004B4D72">
            <w:pPr>
              <w:spacing w:line="276" w:lineRule="auto"/>
              <w:rPr>
                <w:sz w:val="20"/>
                <w:szCs w:val="20"/>
              </w:rPr>
            </w:pPr>
          </w:p>
          <w:p w14:paraId="629B13A3" w14:textId="77777777" w:rsidR="004B4D72" w:rsidRDefault="004B4D72" w:rsidP="004B4D72">
            <w:pPr>
              <w:spacing w:line="276" w:lineRule="auto"/>
              <w:rPr>
                <w:sz w:val="20"/>
                <w:szCs w:val="20"/>
              </w:rPr>
            </w:pPr>
            <w:r>
              <w:rPr>
                <w:sz w:val="20"/>
                <w:szCs w:val="20"/>
              </w:rPr>
              <w:t>TUR - Ongoing.</w:t>
            </w:r>
          </w:p>
        </w:tc>
        <w:tc>
          <w:tcPr>
            <w:tcW w:w="1701" w:type="dxa"/>
            <w:tcBorders>
              <w:top w:val="single" w:sz="4" w:space="0" w:color="auto"/>
              <w:left w:val="single" w:sz="4" w:space="0" w:color="auto"/>
              <w:bottom w:val="single" w:sz="4" w:space="0" w:color="auto"/>
              <w:right w:val="single" w:sz="4" w:space="0" w:color="auto"/>
            </w:tcBorders>
          </w:tcPr>
          <w:p w14:paraId="724D3685"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317226"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F4C996"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6FE658A7"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2E404B6" w14:textId="77777777" w:rsidR="004B4D72" w:rsidRDefault="004B4D72" w:rsidP="004B4D72">
            <w:pPr>
              <w:spacing w:line="276" w:lineRule="auto"/>
              <w:rPr>
                <w:sz w:val="20"/>
                <w:szCs w:val="20"/>
              </w:rPr>
            </w:pPr>
            <w:r>
              <w:rPr>
                <w:sz w:val="20"/>
                <w:szCs w:val="20"/>
              </w:rPr>
              <w:t xml:space="preserve">Continue, but consider implications of population increase, which puts this site at/beyond carrying capacity: now &gt;250 birds, probably as many as can be sustained. </w:t>
            </w:r>
          </w:p>
          <w:p w14:paraId="3095B8AC" w14:textId="77777777" w:rsidR="004B4D72" w:rsidRDefault="004B4D72" w:rsidP="004B4D72">
            <w:pPr>
              <w:spacing w:line="276" w:lineRule="auto"/>
              <w:rPr>
                <w:sz w:val="20"/>
                <w:szCs w:val="20"/>
              </w:rPr>
            </w:pPr>
            <w:r>
              <w:rPr>
                <w:sz w:val="20"/>
                <w:szCs w:val="20"/>
              </w:rPr>
              <w:t xml:space="preserve">Planning to pass any future ‘excess’ beyond 250 birds to Turkish zoos (two already received, a third planned) or new site. </w:t>
            </w:r>
          </w:p>
          <w:p w14:paraId="7ADA7061" w14:textId="77777777" w:rsidR="004B4D72" w:rsidRDefault="004B4D72" w:rsidP="004B4D72">
            <w:pPr>
              <w:spacing w:line="276" w:lineRule="auto"/>
              <w:rPr>
                <w:sz w:val="20"/>
                <w:szCs w:val="20"/>
              </w:rPr>
            </w:pPr>
            <w:r>
              <w:rPr>
                <w:sz w:val="20"/>
                <w:szCs w:val="20"/>
              </w:rPr>
              <w:lastRenderedPageBreak/>
              <w:t xml:space="preserve">Sharjah has an interest in keeping a captive flock, which would spread the risk, so surplus birds could be possibly exported to UAE. Turkish delegation suggested to visit Sharjah. </w:t>
            </w:r>
          </w:p>
        </w:tc>
        <w:tc>
          <w:tcPr>
            <w:tcW w:w="2409" w:type="dxa"/>
            <w:tcBorders>
              <w:top w:val="single" w:sz="4" w:space="0" w:color="auto"/>
              <w:left w:val="single" w:sz="4" w:space="0" w:color="auto"/>
              <w:bottom w:val="single" w:sz="4" w:space="0" w:color="auto"/>
              <w:right w:val="single" w:sz="4" w:space="0" w:color="auto"/>
            </w:tcBorders>
          </w:tcPr>
          <w:p w14:paraId="2715E611" w14:textId="77777777" w:rsidR="004B4D72" w:rsidRDefault="004B4D72" w:rsidP="004B4D72">
            <w:pPr>
              <w:spacing w:line="276" w:lineRule="auto"/>
              <w:rPr>
                <w:sz w:val="20"/>
                <w:szCs w:val="20"/>
              </w:rPr>
            </w:pPr>
            <w:r>
              <w:rPr>
                <w:sz w:val="20"/>
                <w:szCs w:val="20"/>
              </w:rPr>
              <w:lastRenderedPageBreak/>
              <w:t xml:space="preserve">In 2018 </w:t>
            </w:r>
          </w:p>
          <w:p w14:paraId="7E25833C" w14:textId="2AE03DD8" w:rsidR="004B4D72" w:rsidRDefault="004B4D72" w:rsidP="004B4D72">
            <w:pPr>
              <w:spacing w:line="276" w:lineRule="auto"/>
              <w:rPr>
                <w:sz w:val="20"/>
                <w:szCs w:val="20"/>
              </w:rPr>
            </w:pPr>
            <w:r>
              <w:rPr>
                <w:sz w:val="20"/>
                <w:szCs w:val="20"/>
              </w:rPr>
              <w:t>-2 pairs (4 birds) were sent to Bursa Zoo</w:t>
            </w:r>
          </w:p>
          <w:p w14:paraId="2C12478A" w14:textId="77777777" w:rsidR="004B4D72" w:rsidRDefault="004B4D72" w:rsidP="004B4D72">
            <w:pPr>
              <w:spacing w:line="276" w:lineRule="auto"/>
              <w:rPr>
                <w:sz w:val="20"/>
                <w:szCs w:val="20"/>
              </w:rPr>
            </w:pPr>
            <w:r>
              <w:rPr>
                <w:sz w:val="20"/>
                <w:szCs w:val="20"/>
              </w:rPr>
              <w:t>-2 pairs (4 birds) were sent to Gaziantep Zoo</w:t>
            </w:r>
          </w:p>
          <w:p w14:paraId="5F2CA6B6" w14:textId="77777777" w:rsidR="004B4D72" w:rsidRDefault="004B4D72" w:rsidP="004B4D72">
            <w:pPr>
              <w:spacing w:line="276" w:lineRule="auto"/>
              <w:rPr>
                <w:sz w:val="20"/>
                <w:szCs w:val="20"/>
              </w:rPr>
            </w:pPr>
          </w:p>
          <w:p w14:paraId="4FF779A7" w14:textId="6402EC35" w:rsidR="004B4D72" w:rsidRDefault="004B4D72" w:rsidP="004B4D72">
            <w:pPr>
              <w:spacing w:line="276" w:lineRule="auto"/>
              <w:rPr>
                <w:sz w:val="20"/>
                <w:szCs w:val="20"/>
              </w:rPr>
            </w:pPr>
            <w:r>
              <w:rPr>
                <w:sz w:val="20"/>
                <w:szCs w:val="20"/>
              </w:rPr>
              <w:t xml:space="preserve">In 2019 </w:t>
            </w:r>
          </w:p>
          <w:p w14:paraId="537BB6A3" w14:textId="5A2C4728" w:rsidR="004B4D72" w:rsidRDefault="004B4D72" w:rsidP="004B4D72">
            <w:pPr>
              <w:spacing w:line="276" w:lineRule="auto"/>
              <w:rPr>
                <w:sz w:val="20"/>
                <w:szCs w:val="20"/>
              </w:rPr>
            </w:pPr>
            <w:r>
              <w:rPr>
                <w:sz w:val="20"/>
                <w:szCs w:val="20"/>
              </w:rPr>
              <w:t>1 pair ( birds) were sent to Gaziantep Zoo</w:t>
            </w:r>
          </w:p>
          <w:p w14:paraId="35294E8D" w14:textId="77777777" w:rsidR="004B4D72" w:rsidRDefault="004B4D72" w:rsidP="004B4D72">
            <w:pPr>
              <w:spacing w:line="276" w:lineRule="auto"/>
              <w:rPr>
                <w:sz w:val="20"/>
                <w:szCs w:val="20"/>
              </w:rPr>
            </w:pPr>
          </w:p>
          <w:p w14:paraId="3879BB05" w14:textId="77777777" w:rsidR="004B4D72" w:rsidRDefault="004B4D72" w:rsidP="004B4D72">
            <w:pPr>
              <w:spacing w:line="276" w:lineRule="auto"/>
              <w:rPr>
                <w:sz w:val="20"/>
                <w:szCs w:val="20"/>
              </w:rPr>
            </w:pPr>
            <w:proofErr w:type="spellStart"/>
            <w:r>
              <w:rPr>
                <w:sz w:val="20"/>
                <w:szCs w:val="20"/>
              </w:rPr>
              <w:t>Darıca</w:t>
            </w:r>
            <w:proofErr w:type="spellEnd"/>
            <w:r>
              <w:rPr>
                <w:sz w:val="20"/>
                <w:szCs w:val="20"/>
              </w:rPr>
              <w:t xml:space="preserve"> Zoo and Bursa Zoo have juveniles, </w:t>
            </w:r>
          </w:p>
          <w:p w14:paraId="50976BE2" w14:textId="38AD5C06" w:rsidR="004B4D72" w:rsidRDefault="004B4D72" w:rsidP="004B4D72">
            <w:pPr>
              <w:spacing w:line="276" w:lineRule="auto"/>
              <w:rPr>
                <w:sz w:val="20"/>
                <w:szCs w:val="20"/>
              </w:rPr>
            </w:pPr>
            <w:r>
              <w:rPr>
                <w:sz w:val="20"/>
                <w:szCs w:val="20"/>
              </w:rPr>
              <w:t>Gaziantep Zoo has not yet.</w:t>
            </w:r>
          </w:p>
        </w:tc>
        <w:tc>
          <w:tcPr>
            <w:tcW w:w="2551" w:type="dxa"/>
            <w:tcBorders>
              <w:top w:val="single" w:sz="4" w:space="0" w:color="auto"/>
              <w:left w:val="single" w:sz="4" w:space="0" w:color="auto"/>
              <w:bottom w:val="single" w:sz="4" w:space="0" w:color="auto"/>
              <w:right w:val="single" w:sz="4" w:space="0" w:color="auto"/>
            </w:tcBorders>
          </w:tcPr>
          <w:p w14:paraId="3351F9E6" w14:textId="77777777" w:rsidR="004B4D72" w:rsidRDefault="004B4D72" w:rsidP="004B4D72">
            <w:pPr>
              <w:spacing w:line="276" w:lineRule="auto"/>
              <w:rPr>
                <w:sz w:val="20"/>
                <w:szCs w:val="20"/>
              </w:rPr>
            </w:pPr>
            <w:r>
              <w:rPr>
                <w:sz w:val="20"/>
                <w:szCs w:val="20"/>
              </w:rPr>
              <w:t xml:space="preserve">This year (mid of July) 2 pairs will be send to </w:t>
            </w:r>
            <w:proofErr w:type="spellStart"/>
            <w:r>
              <w:rPr>
                <w:sz w:val="20"/>
                <w:szCs w:val="20"/>
              </w:rPr>
              <w:t>Darıca</w:t>
            </w:r>
            <w:proofErr w:type="spellEnd"/>
            <w:r>
              <w:rPr>
                <w:sz w:val="20"/>
                <w:szCs w:val="20"/>
              </w:rPr>
              <w:t xml:space="preserve"> Zoo</w:t>
            </w:r>
          </w:p>
          <w:p w14:paraId="6AECB575" w14:textId="77777777" w:rsidR="004B4D72" w:rsidRDefault="004B4D72" w:rsidP="004B4D72">
            <w:pPr>
              <w:spacing w:line="276" w:lineRule="auto"/>
              <w:rPr>
                <w:sz w:val="20"/>
                <w:szCs w:val="20"/>
              </w:rPr>
            </w:pPr>
          </w:p>
          <w:p w14:paraId="15FA3F98" w14:textId="77777777" w:rsidR="004B4D72" w:rsidRDefault="004B4D72" w:rsidP="004B4D72">
            <w:pPr>
              <w:spacing w:line="276" w:lineRule="auto"/>
              <w:rPr>
                <w:sz w:val="20"/>
                <w:szCs w:val="20"/>
              </w:rPr>
            </w:pPr>
          </w:p>
          <w:p w14:paraId="3C6667E3" w14:textId="77777777" w:rsidR="004B4D72" w:rsidRDefault="004B4D72" w:rsidP="004B4D72">
            <w:pPr>
              <w:spacing w:line="276" w:lineRule="auto"/>
              <w:rPr>
                <w:sz w:val="20"/>
                <w:szCs w:val="20"/>
              </w:rPr>
            </w:pPr>
          </w:p>
          <w:p w14:paraId="3FAC35BF" w14:textId="77777777" w:rsidR="004B4D72" w:rsidRDefault="004B4D72" w:rsidP="004B4D72">
            <w:pPr>
              <w:spacing w:line="276" w:lineRule="auto"/>
              <w:rPr>
                <w:sz w:val="20"/>
                <w:szCs w:val="20"/>
              </w:rPr>
            </w:pPr>
          </w:p>
          <w:p w14:paraId="4C96C8C3" w14:textId="77777777" w:rsidR="004B4D72" w:rsidRDefault="004B4D72" w:rsidP="004B4D72">
            <w:pPr>
              <w:spacing w:line="276" w:lineRule="auto"/>
              <w:rPr>
                <w:sz w:val="20"/>
                <w:szCs w:val="20"/>
              </w:rPr>
            </w:pPr>
          </w:p>
          <w:p w14:paraId="4FA0BBA7" w14:textId="77777777" w:rsidR="004B4D72" w:rsidRDefault="004B4D72" w:rsidP="004B4D72">
            <w:pPr>
              <w:spacing w:line="276" w:lineRule="auto"/>
              <w:rPr>
                <w:sz w:val="20"/>
                <w:szCs w:val="20"/>
              </w:rPr>
            </w:pPr>
          </w:p>
          <w:p w14:paraId="644BD533" w14:textId="77777777" w:rsidR="004B4D72" w:rsidRDefault="004B4D72" w:rsidP="004B4D72">
            <w:pPr>
              <w:spacing w:line="276" w:lineRule="auto"/>
              <w:rPr>
                <w:sz w:val="20"/>
                <w:szCs w:val="20"/>
              </w:rPr>
            </w:pPr>
          </w:p>
          <w:p w14:paraId="6EA6653E" w14:textId="2F6807E6" w:rsidR="004B4D72" w:rsidRDefault="004B4D72" w:rsidP="004B4D72">
            <w:pPr>
              <w:spacing w:line="276" w:lineRule="auto"/>
              <w:rPr>
                <w:sz w:val="20"/>
                <w:szCs w:val="20"/>
              </w:rPr>
            </w:pPr>
            <w:r>
              <w:rPr>
                <w:sz w:val="20"/>
                <w:szCs w:val="20"/>
              </w:rPr>
              <w:t xml:space="preserve">Bursa Zoo and Gaziantep Zoo have juveniles, </w:t>
            </w:r>
          </w:p>
          <w:p w14:paraId="6E94AD10" w14:textId="0478A4D4" w:rsidR="004B4D72" w:rsidRDefault="004B4D72" w:rsidP="004B4D72">
            <w:pPr>
              <w:spacing w:line="276" w:lineRule="auto"/>
              <w:rPr>
                <w:sz w:val="20"/>
                <w:szCs w:val="20"/>
              </w:rPr>
            </w:pPr>
            <w:proofErr w:type="spellStart"/>
            <w:r>
              <w:rPr>
                <w:sz w:val="20"/>
                <w:szCs w:val="20"/>
              </w:rPr>
              <w:t>Darıca</w:t>
            </w:r>
            <w:proofErr w:type="spellEnd"/>
            <w:r>
              <w:rPr>
                <w:sz w:val="20"/>
                <w:szCs w:val="20"/>
              </w:rPr>
              <w:t xml:space="preserve">  Zoo has not juvenile last (2021) end this year.</w:t>
            </w:r>
          </w:p>
        </w:tc>
      </w:tr>
      <w:tr w:rsidR="004B4D72" w14:paraId="1D4237BB" w14:textId="58C0246A"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F774A1" w14:textId="77777777" w:rsidR="004B4D72" w:rsidRDefault="004B4D72" w:rsidP="004B4D72">
            <w:pPr>
              <w:spacing w:line="276" w:lineRule="auto"/>
              <w:jc w:val="center"/>
              <w:rPr>
                <w:sz w:val="20"/>
                <w:szCs w:val="20"/>
              </w:rPr>
            </w:pPr>
            <w:r>
              <w:rPr>
                <w:b/>
                <w:sz w:val="22"/>
                <w:szCs w:val="22"/>
              </w:rPr>
              <w:t>Result 3.3. A wild migratory population is established in Birecik</w:t>
            </w:r>
          </w:p>
        </w:tc>
        <w:tc>
          <w:tcPr>
            <w:tcW w:w="2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074AA60"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41DC09" w14:textId="77777777" w:rsidR="004B4D72" w:rsidRDefault="004B4D72" w:rsidP="004B4D72">
            <w:pPr>
              <w:spacing w:line="276" w:lineRule="auto"/>
              <w:jc w:val="center"/>
              <w:rPr>
                <w:b/>
                <w:sz w:val="22"/>
                <w:szCs w:val="22"/>
              </w:rPr>
            </w:pPr>
          </w:p>
        </w:tc>
      </w:tr>
      <w:tr w:rsidR="004B4D72" w14:paraId="2B366BB5" w14:textId="1FA323D5"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1060C259" w14:textId="77777777" w:rsidR="004B4D72" w:rsidRDefault="004B4D72" w:rsidP="004B4D72">
            <w:pPr>
              <w:spacing w:before="120" w:line="276" w:lineRule="auto"/>
              <w:rPr>
                <w:b/>
                <w:sz w:val="20"/>
                <w:szCs w:val="20"/>
              </w:rPr>
            </w:pPr>
            <w:r>
              <w:rPr>
                <w:b/>
                <w:sz w:val="20"/>
                <w:szCs w:val="20"/>
              </w:rPr>
              <w:t>3.3.1. Further releases from Birecik</w:t>
            </w:r>
          </w:p>
          <w:p w14:paraId="6B0C99C2" w14:textId="77777777" w:rsidR="004B4D72" w:rsidRDefault="004B4D72" w:rsidP="004B4D72">
            <w:pPr>
              <w:spacing w:before="120" w:line="276" w:lineRule="auto"/>
              <w:rPr>
                <w:b/>
                <w:sz w:val="20"/>
                <w:szCs w:val="20"/>
              </w:rPr>
            </w:pPr>
            <w:r>
              <w:rPr>
                <w:b/>
                <w:sz w:val="20"/>
                <w:szCs w:val="20"/>
              </w:rPr>
              <w:t>TUR</w:t>
            </w:r>
          </w:p>
          <w:p w14:paraId="5D73A7FA" w14:textId="77777777" w:rsidR="004B4D72" w:rsidRDefault="004B4D72" w:rsidP="004B4D72">
            <w:pPr>
              <w:spacing w:before="120" w:line="276" w:lineRule="auto"/>
              <w:rPr>
                <w:b/>
                <w:sz w:val="20"/>
                <w:szCs w:val="20"/>
              </w:rPr>
            </w:pPr>
          </w:p>
          <w:p w14:paraId="39000F71"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525D31EC" w14:textId="77777777" w:rsidR="004B4D72" w:rsidRDefault="004B4D72" w:rsidP="004B4D72">
            <w:pPr>
              <w:spacing w:line="276" w:lineRule="auto"/>
              <w:rPr>
                <w:sz w:val="20"/>
                <w:szCs w:val="20"/>
              </w:rPr>
            </w:pPr>
          </w:p>
          <w:p w14:paraId="1FB3D5BF" w14:textId="77777777" w:rsidR="004B4D72" w:rsidRDefault="004B4D72" w:rsidP="004B4D72">
            <w:pPr>
              <w:spacing w:line="276" w:lineRule="auto"/>
              <w:rPr>
                <w:sz w:val="20"/>
                <w:szCs w:val="20"/>
              </w:rPr>
            </w:pPr>
            <w:r>
              <w:rPr>
                <w:sz w:val="20"/>
                <w:szCs w:val="20"/>
              </w:rPr>
              <w:t xml:space="preserve">TUR - No activities envisaged in period </w:t>
            </w:r>
          </w:p>
          <w:p w14:paraId="327BECAB" w14:textId="77777777" w:rsidR="004B4D72" w:rsidRDefault="004B4D72" w:rsidP="004B4D72">
            <w:pPr>
              <w:spacing w:line="276" w:lineRule="auto"/>
              <w:rPr>
                <w:sz w:val="20"/>
                <w:szCs w:val="20"/>
              </w:rPr>
            </w:pPr>
          </w:p>
          <w:p w14:paraId="5C511CB3" w14:textId="39B7E24E"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C6E36F"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0FDC16"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7B0BC3"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17F1488"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3434CF8" w14:textId="77777777" w:rsidR="004B4D72" w:rsidRDefault="004B4D72" w:rsidP="004B4D72">
            <w:pPr>
              <w:spacing w:line="276" w:lineRule="auto"/>
              <w:rPr>
                <w:sz w:val="20"/>
                <w:szCs w:val="20"/>
              </w:rPr>
            </w:pPr>
          </w:p>
          <w:p w14:paraId="57EC9C56" w14:textId="77777777" w:rsidR="004B4D72" w:rsidRDefault="004B4D72" w:rsidP="004B4D72">
            <w:pPr>
              <w:spacing w:line="276" w:lineRule="auto"/>
              <w:rPr>
                <w:sz w:val="20"/>
                <w:szCs w:val="20"/>
              </w:rPr>
            </w:pPr>
            <w:r>
              <w:rPr>
                <w:sz w:val="20"/>
                <w:szCs w:val="20"/>
              </w:rPr>
              <w:t>Not likely in the next three years.</w:t>
            </w:r>
          </w:p>
        </w:tc>
        <w:tc>
          <w:tcPr>
            <w:tcW w:w="2409" w:type="dxa"/>
            <w:tcBorders>
              <w:top w:val="single" w:sz="4" w:space="0" w:color="auto"/>
              <w:left w:val="single" w:sz="4" w:space="0" w:color="auto"/>
              <w:bottom w:val="single" w:sz="4" w:space="0" w:color="auto"/>
              <w:right w:val="single" w:sz="4" w:space="0" w:color="auto"/>
            </w:tcBorders>
          </w:tcPr>
          <w:p w14:paraId="25A85AC5" w14:textId="42EDFB39" w:rsidR="004B4D72" w:rsidRDefault="004B4D72" w:rsidP="004B4D72">
            <w:pPr>
              <w:spacing w:line="276" w:lineRule="auto"/>
              <w:rPr>
                <w:sz w:val="20"/>
                <w:szCs w:val="20"/>
              </w:rPr>
            </w:pPr>
            <w:r>
              <w:rPr>
                <w:sz w:val="20"/>
                <w:szCs w:val="20"/>
              </w:rPr>
              <w:t>C</w:t>
            </w:r>
            <w:r w:rsidRPr="00280755">
              <w:rPr>
                <w:sz w:val="20"/>
                <w:szCs w:val="20"/>
              </w:rPr>
              <w:t xml:space="preserve">an be planned after peace in the </w:t>
            </w:r>
            <w:r>
              <w:rPr>
                <w:sz w:val="20"/>
                <w:szCs w:val="20"/>
              </w:rPr>
              <w:t>M</w:t>
            </w:r>
            <w:r w:rsidRPr="00280755">
              <w:rPr>
                <w:sz w:val="20"/>
                <w:szCs w:val="20"/>
              </w:rPr>
              <w:t xml:space="preserve">iddle </w:t>
            </w:r>
            <w:r>
              <w:rPr>
                <w:sz w:val="20"/>
                <w:szCs w:val="20"/>
              </w:rPr>
              <w:t>E</w:t>
            </w:r>
            <w:r w:rsidRPr="00280755">
              <w:rPr>
                <w:sz w:val="20"/>
                <w:szCs w:val="20"/>
              </w:rPr>
              <w:t>ast</w:t>
            </w:r>
            <w:r>
              <w:rPr>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50A25EB2" w14:textId="77777777" w:rsidR="004B4D72" w:rsidRDefault="004B4D72" w:rsidP="004B4D72">
            <w:pPr>
              <w:spacing w:line="276" w:lineRule="auto"/>
              <w:rPr>
                <w:sz w:val="20"/>
                <w:szCs w:val="20"/>
              </w:rPr>
            </w:pPr>
          </w:p>
        </w:tc>
      </w:tr>
      <w:tr w:rsidR="004B4D72" w14:paraId="526D0989" w14:textId="0017B4F9"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CEB7C6" w14:textId="77777777" w:rsidR="004B4D72" w:rsidRDefault="004B4D72" w:rsidP="004B4D72">
            <w:pPr>
              <w:spacing w:line="276" w:lineRule="auto"/>
              <w:jc w:val="center"/>
              <w:rPr>
                <w:sz w:val="20"/>
                <w:szCs w:val="20"/>
              </w:rPr>
            </w:pPr>
            <w:r>
              <w:rPr>
                <w:b/>
                <w:sz w:val="22"/>
                <w:szCs w:val="22"/>
              </w:rPr>
              <w:t>Result 3.4. Semi-wild population established at a second site in Turkey (ideally in area compatible with 3.5)</w:t>
            </w:r>
          </w:p>
        </w:tc>
        <w:tc>
          <w:tcPr>
            <w:tcW w:w="2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026E0F"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8673EC" w14:textId="77777777" w:rsidR="004B4D72" w:rsidRDefault="004B4D72" w:rsidP="004B4D72">
            <w:pPr>
              <w:spacing w:line="276" w:lineRule="auto"/>
              <w:jc w:val="center"/>
              <w:rPr>
                <w:b/>
                <w:sz w:val="22"/>
                <w:szCs w:val="22"/>
              </w:rPr>
            </w:pPr>
          </w:p>
        </w:tc>
      </w:tr>
      <w:tr w:rsidR="004B4D72" w14:paraId="43CC9231" w14:textId="4919F8CE"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C13A81C" w14:textId="77777777" w:rsidR="004B4D72" w:rsidRDefault="004B4D72" w:rsidP="004B4D72">
            <w:pPr>
              <w:spacing w:before="120" w:line="276" w:lineRule="auto"/>
              <w:rPr>
                <w:b/>
                <w:sz w:val="20"/>
                <w:szCs w:val="20"/>
              </w:rPr>
            </w:pPr>
            <w:r>
              <w:rPr>
                <w:b/>
                <w:sz w:val="20"/>
                <w:szCs w:val="20"/>
              </w:rPr>
              <w:t>3.4.1. Identify potential areas and undertake feasibility studies and risk assessments</w:t>
            </w:r>
          </w:p>
          <w:p w14:paraId="5924FDC2" w14:textId="77777777" w:rsidR="004B4D72" w:rsidRDefault="004B4D72" w:rsidP="004B4D72">
            <w:pPr>
              <w:spacing w:before="120" w:line="276" w:lineRule="auto"/>
              <w:rPr>
                <w:b/>
                <w:sz w:val="20"/>
                <w:szCs w:val="20"/>
              </w:rPr>
            </w:pPr>
            <w:r>
              <w:rPr>
                <w:b/>
                <w:sz w:val="20"/>
                <w:szCs w:val="20"/>
              </w:rPr>
              <w:t>TUR</w:t>
            </w:r>
          </w:p>
        </w:tc>
        <w:tc>
          <w:tcPr>
            <w:tcW w:w="1725" w:type="dxa"/>
            <w:gridSpan w:val="2"/>
            <w:tcBorders>
              <w:top w:val="single" w:sz="4" w:space="0" w:color="auto"/>
              <w:left w:val="single" w:sz="4" w:space="0" w:color="auto"/>
              <w:bottom w:val="single" w:sz="4" w:space="0" w:color="auto"/>
              <w:right w:val="single" w:sz="4" w:space="0" w:color="auto"/>
            </w:tcBorders>
          </w:tcPr>
          <w:p w14:paraId="7B27CF2B" w14:textId="77777777" w:rsidR="004B4D72" w:rsidRDefault="004B4D72" w:rsidP="004B4D72">
            <w:pPr>
              <w:spacing w:line="276" w:lineRule="auto"/>
              <w:rPr>
                <w:sz w:val="20"/>
                <w:szCs w:val="20"/>
              </w:rPr>
            </w:pPr>
          </w:p>
          <w:p w14:paraId="4143A0B4" w14:textId="77777777" w:rsidR="004B4D72" w:rsidRDefault="004B4D72" w:rsidP="004B4D72">
            <w:pPr>
              <w:spacing w:line="276" w:lineRule="auto"/>
              <w:rPr>
                <w:sz w:val="20"/>
                <w:szCs w:val="20"/>
              </w:rPr>
            </w:pPr>
            <w:r>
              <w:rPr>
                <w:sz w:val="20"/>
                <w:szCs w:val="20"/>
              </w:rPr>
              <w:t>TUR - Covered by activity 1.4.2</w:t>
            </w:r>
          </w:p>
        </w:tc>
        <w:tc>
          <w:tcPr>
            <w:tcW w:w="1701" w:type="dxa"/>
            <w:tcBorders>
              <w:top w:val="single" w:sz="4" w:space="0" w:color="auto"/>
              <w:left w:val="single" w:sz="4" w:space="0" w:color="auto"/>
              <w:bottom w:val="single" w:sz="4" w:space="0" w:color="auto"/>
              <w:right w:val="single" w:sz="4" w:space="0" w:color="auto"/>
            </w:tcBorders>
          </w:tcPr>
          <w:p w14:paraId="5A78EB70"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BECFD8E"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C81091"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F307EBC"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27B0071"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8E3CA7C" w14:textId="6F39071A" w:rsidR="004B4D72" w:rsidRDefault="004B4D72" w:rsidP="004B4D72">
            <w:pPr>
              <w:spacing w:line="276" w:lineRule="auto"/>
              <w:jc w:val="center"/>
              <w:rPr>
                <w:sz w:val="20"/>
                <w:szCs w:val="20"/>
              </w:rPr>
            </w:pPr>
            <w:r>
              <w:rPr>
                <w:sz w:val="20"/>
                <w:szCs w:val="20"/>
              </w:rPr>
              <w:t>Still looking for suitable locations.</w:t>
            </w:r>
          </w:p>
        </w:tc>
        <w:tc>
          <w:tcPr>
            <w:tcW w:w="2551" w:type="dxa"/>
            <w:tcBorders>
              <w:top w:val="single" w:sz="4" w:space="0" w:color="auto"/>
              <w:left w:val="single" w:sz="4" w:space="0" w:color="auto"/>
              <w:bottom w:val="single" w:sz="4" w:space="0" w:color="auto"/>
              <w:right w:val="single" w:sz="4" w:space="0" w:color="auto"/>
            </w:tcBorders>
          </w:tcPr>
          <w:p w14:paraId="34A5755D" w14:textId="373EBF71" w:rsidR="004B4D72" w:rsidRDefault="004B4D72" w:rsidP="004B4D72">
            <w:pPr>
              <w:spacing w:line="276" w:lineRule="auto"/>
              <w:jc w:val="center"/>
              <w:rPr>
                <w:sz w:val="20"/>
                <w:szCs w:val="20"/>
              </w:rPr>
            </w:pPr>
            <w:r>
              <w:rPr>
                <w:sz w:val="20"/>
                <w:szCs w:val="20"/>
              </w:rPr>
              <w:t>No progress</w:t>
            </w:r>
          </w:p>
          <w:p w14:paraId="046AD6AC" w14:textId="1820929E" w:rsidR="004B4D72" w:rsidRDefault="004B4D72" w:rsidP="004B4D72">
            <w:pPr>
              <w:spacing w:line="276" w:lineRule="auto"/>
              <w:jc w:val="center"/>
              <w:rPr>
                <w:sz w:val="20"/>
                <w:szCs w:val="20"/>
              </w:rPr>
            </w:pPr>
          </w:p>
        </w:tc>
      </w:tr>
      <w:tr w:rsidR="004B4D72" w14:paraId="2340BEB6" w14:textId="11BA442D"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1142EA" w14:textId="77777777" w:rsidR="004B4D72" w:rsidRDefault="004B4D72" w:rsidP="004B4D72">
            <w:pPr>
              <w:spacing w:line="276" w:lineRule="auto"/>
              <w:jc w:val="center"/>
              <w:rPr>
                <w:sz w:val="20"/>
                <w:szCs w:val="20"/>
              </w:rPr>
            </w:pPr>
            <w:r>
              <w:rPr>
                <w:b/>
                <w:sz w:val="22"/>
                <w:szCs w:val="22"/>
              </w:rPr>
              <w:t>Result 3.5. A wild population is established away from Birecik</w:t>
            </w:r>
          </w:p>
        </w:tc>
        <w:tc>
          <w:tcPr>
            <w:tcW w:w="2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CFB2D0"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D634F6" w14:textId="77777777" w:rsidR="004B4D72" w:rsidRDefault="004B4D72" w:rsidP="004B4D72">
            <w:pPr>
              <w:spacing w:line="276" w:lineRule="auto"/>
              <w:jc w:val="center"/>
              <w:rPr>
                <w:b/>
                <w:sz w:val="22"/>
                <w:szCs w:val="22"/>
              </w:rPr>
            </w:pPr>
          </w:p>
        </w:tc>
      </w:tr>
      <w:tr w:rsidR="004B4D72" w14:paraId="4C3956F4" w14:textId="01BA8734"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05E10C56" w14:textId="77777777" w:rsidR="004B4D72" w:rsidRDefault="004B4D72" w:rsidP="004B4D72">
            <w:pPr>
              <w:spacing w:before="120" w:line="276" w:lineRule="auto"/>
              <w:rPr>
                <w:b/>
                <w:sz w:val="20"/>
                <w:szCs w:val="20"/>
              </w:rPr>
            </w:pPr>
            <w:r>
              <w:rPr>
                <w:b/>
                <w:sz w:val="20"/>
                <w:szCs w:val="20"/>
              </w:rPr>
              <w:lastRenderedPageBreak/>
              <w:t>3.5.1. Identify potential areas for reintroduction and undertake feasibility studies and risk assessments</w:t>
            </w:r>
          </w:p>
          <w:p w14:paraId="25A2E5E8" w14:textId="77777777" w:rsidR="004B4D72" w:rsidRDefault="004B4D72" w:rsidP="004B4D72">
            <w:pPr>
              <w:spacing w:before="120" w:line="276" w:lineRule="auto"/>
              <w:rPr>
                <w:b/>
                <w:sz w:val="20"/>
                <w:szCs w:val="20"/>
              </w:rPr>
            </w:pPr>
            <w:r>
              <w:rPr>
                <w:b/>
                <w:sz w:val="20"/>
                <w:szCs w:val="20"/>
              </w:rPr>
              <w:t>TUR</w:t>
            </w:r>
          </w:p>
        </w:tc>
        <w:tc>
          <w:tcPr>
            <w:tcW w:w="1725" w:type="dxa"/>
            <w:gridSpan w:val="2"/>
            <w:tcBorders>
              <w:top w:val="single" w:sz="4" w:space="0" w:color="auto"/>
              <w:left w:val="single" w:sz="4" w:space="0" w:color="auto"/>
              <w:bottom w:val="single" w:sz="4" w:space="0" w:color="auto"/>
              <w:right w:val="single" w:sz="4" w:space="0" w:color="auto"/>
            </w:tcBorders>
          </w:tcPr>
          <w:p w14:paraId="755AC4A1" w14:textId="77777777" w:rsidR="004B4D72" w:rsidRDefault="004B4D72" w:rsidP="004B4D72">
            <w:pPr>
              <w:spacing w:line="276" w:lineRule="auto"/>
              <w:rPr>
                <w:sz w:val="20"/>
                <w:szCs w:val="20"/>
              </w:rPr>
            </w:pPr>
          </w:p>
          <w:p w14:paraId="36363C0A" w14:textId="77777777" w:rsidR="004B4D72" w:rsidRDefault="004B4D72" w:rsidP="004B4D72">
            <w:pPr>
              <w:spacing w:line="276" w:lineRule="auto"/>
              <w:rPr>
                <w:sz w:val="20"/>
                <w:szCs w:val="20"/>
              </w:rPr>
            </w:pPr>
            <w:r>
              <w:rPr>
                <w:sz w:val="20"/>
                <w:szCs w:val="20"/>
              </w:rPr>
              <w:t>TUR - No activities envisaged. (see comment)</w:t>
            </w:r>
          </w:p>
        </w:tc>
        <w:tc>
          <w:tcPr>
            <w:tcW w:w="1701" w:type="dxa"/>
            <w:tcBorders>
              <w:top w:val="single" w:sz="4" w:space="0" w:color="auto"/>
              <w:left w:val="single" w:sz="4" w:space="0" w:color="auto"/>
              <w:bottom w:val="single" w:sz="4" w:space="0" w:color="auto"/>
              <w:right w:val="single" w:sz="4" w:space="0" w:color="auto"/>
            </w:tcBorders>
          </w:tcPr>
          <w:p w14:paraId="59AA26AB"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9A628F"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C3EC22"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47468248"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700EB41" w14:textId="77777777" w:rsidR="004B4D72" w:rsidRDefault="004B4D72" w:rsidP="004B4D72">
            <w:pPr>
              <w:spacing w:line="276" w:lineRule="auto"/>
              <w:rPr>
                <w:sz w:val="20"/>
                <w:szCs w:val="20"/>
              </w:rPr>
            </w:pPr>
          </w:p>
          <w:p w14:paraId="794E1A6A" w14:textId="77777777" w:rsidR="004B4D72" w:rsidRDefault="004B4D72" w:rsidP="004B4D72">
            <w:pPr>
              <w:spacing w:line="276" w:lineRule="auto"/>
              <w:rPr>
                <w:sz w:val="20"/>
                <w:szCs w:val="20"/>
              </w:rPr>
            </w:pPr>
            <w:r>
              <w:rPr>
                <w:sz w:val="20"/>
                <w:szCs w:val="20"/>
              </w:rPr>
              <w:t xml:space="preserve">No implementation expected in the next three years. </w:t>
            </w:r>
          </w:p>
          <w:p w14:paraId="445853D0" w14:textId="77777777" w:rsidR="004B4D72" w:rsidRDefault="004B4D72" w:rsidP="004B4D72">
            <w:pPr>
              <w:spacing w:line="276" w:lineRule="auto"/>
              <w:rPr>
                <w:sz w:val="20"/>
                <w:szCs w:val="20"/>
              </w:rPr>
            </w:pPr>
          </w:p>
          <w:p w14:paraId="0B941D6B" w14:textId="77777777" w:rsidR="004B4D72" w:rsidRDefault="004B4D72" w:rsidP="004B4D72">
            <w:pPr>
              <w:spacing w:line="276" w:lineRule="auto"/>
              <w:rPr>
                <w:sz w:val="20"/>
                <w:szCs w:val="20"/>
              </w:rPr>
            </w:pPr>
            <w:r>
              <w:rPr>
                <w:sz w:val="20"/>
                <w:szCs w:val="20"/>
              </w:rPr>
              <w:t>Studies only should begin and ToRs developed.</w:t>
            </w:r>
          </w:p>
        </w:tc>
        <w:tc>
          <w:tcPr>
            <w:tcW w:w="2409" w:type="dxa"/>
            <w:tcBorders>
              <w:top w:val="single" w:sz="4" w:space="0" w:color="auto"/>
              <w:left w:val="single" w:sz="4" w:space="0" w:color="auto"/>
              <w:bottom w:val="single" w:sz="4" w:space="0" w:color="auto"/>
              <w:right w:val="single" w:sz="4" w:space="0" w:color="auto"/>
            </w:tcBorders>
          </w:tcPr>
          <w:p w14:paraId="7A8BF429" w14:textId="326C218A" w:rsidR="004B4D72" w:rsidRDefault="004B4D72" w:rsidP="004B4D72">
            <w:pPr>
              <w:spacing w:line="276" w:lineRule="auto"/>
              <w:rPr>
                <w:sz w:val="20"/>
                <w:szCs w:val="20"/>
              </w:rPr>
            </w:pPr>
            <w:r>
              <w:rPr>
                <w:sz w:val="20"/>
                <w:szCs w:val="20"/>
              </w:rPr>
              <w:t>Still looking for suitable locations.</w:t>
            </w:r>
          </w:p>
        </w:tc>
        <w:tc>
          <w:tcPr>
            <w:tcW w:w="2551" w:type="dxa"/>
            <w:tcBorders>
              <w:top w:val="single" w:sz="4" w:space="0" w:color="auto"/>
              <w:left w:val="single" w:sz="4" w:space="0" w:color="auto"/>
              <w:bottom w:val="single" w:sz="4" w:space="0" w:color="auto"/>
              <w:right w:val="single" w:sz="4" w:space="0" w:color="auto"/>
            </w:tcBorders>
          </w:tcPr>
          <w:p w14:paraId="6BE19474" w14:textId="781FC69A" w:rsidR="004B4D72" w:rsidRDefault="004B4D72" w:rsidP="004B4D72">
            <w:pPr>
              <w:spacing w:line="276" w:lineRule="auto"/>
              <w:jc w:val="center"/>
              <w:rPr>
                <w:sz w:val="20"/>
                <w:szCs w:val="20"/>
              </w:rPr>
            </w:pPr>
            <w:r>
              <w:rPr>
                <w:sz w:val="20"/>
                <w:szCs w:val="20"/>
              </w:rPr>
              <w:t>No progress</w:t>
            </w:r>
          </w:p>
        </w:tc>
      </w:tr>
      <w:tr w:rsidR="004B4D72" w14:paraId="1304A9F4" w14:textId="480919AF"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EC9BA9D" w14:textId="77777777" w:rsidR="004B4D72" w:rsidRDefault="004B4D72" w:rsidP="004B4D72">
            <w:pPr>
              <w:spacing w:before="120" w:line="276" w:lineRule="auto"/>
              <w:rPr>
                <w:b/>
                <w:sz w:val="20"/>
                <w:szCs w:val="20"/>
              </w:rPr>
            </w:pPr>
            <w:r>
              <w:rPr>
                <w:b/>
                <w:sz w:val="20"/>
                <w:szCs w:val="20"/>
              </w:rPr>
              <w:t>3.5.2. Implement reintroduction upon positive conclusions from feasibility studies and risk assessments</w:t>
            </w:r>
          </w:p>
          <w:p w14:paraId="4E395990" w14:textId="77777777" w:rsidR="004B4D72" w:rsidRDefault="004B4D72" w:rsidP="004B4D72">
            <w:pPr>
              <w:spacing w:before="120" w:line="276" w:lineRule="auto"/>
              <w:rPr>
                <w:b/>
                <w:sz w:val="20"/>
                <w:szCs w:val="20"/>
              </w:rPr>
            </w:pPr>
            <w:r>
              <w:rPr>
                <w:b/>
                <w:sz w:val="20"/>
                <w:szCs w:val="20"/>
              </w:rPr>
              <w:t>TUR</w:t>
            </w:r>
          </w:p>
          <w:p w14:paraId="3C9BB5B8" w14:textId="77777777" w:rsidR="004B4D72" w:rsidRDefault="004B4D72" w:rsidP="004B4D72">
            <w:pPr>
              <w:spacing w:before="120" w:line="276" w:lineRule="auto"/>
              <w:rPr>
                <w:b/>
                <w:sz w:val="20"/>
                <w:szCs w:val="20"/>
              </w:rPr>
            </w:pPr>
          </w:p>
          <w:p w14:paraId="2C08E90F" w14:textId="092DC999"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6CE1BDFC" w14:textId="77777777" w:rsidR="004B4D72" w:rsidRDefault="004B4D72" w:rsidP="004B4D72">
            <w:pPr>
              <w:spacing w:line="276" w:lineRule="auto"/>
              <w:rPr>
                <w:sz w:val="20"/>
                <w:szCs w:val="20"/>
              </w:rPr>
            </w:pPr>
          </w:p>
          <w:p w14:paraId="2B426F13" w14:textId="77777777" w:rsidR="004B4D72" w:rsidRDefault="004B4D72" w:rsidP="004B4D72">
            <w:pPr>
              <w:spacing w:line="276" w:lineRule="auto"/>
              <w:rPr>
                <w:sz w:val="20"/>
                <w:szCs w:val="20"/>
              </w:rPr>
            </w:pPr>
            <w:r>
              <w:rPr>
                <w:sz w:val="20"/>
                <w:szCs w:val="20"/>
              </w:rPr>
              <w:t>TUR - No activities envisaged.</w:t>
            </w:r>
          </w:p>
        </w:tc>
        <w:tc>
          <w:tcPr>
            <w:tcW w:w="1701" w:type="dxa"/>
            <w:tcBorders>
              <w:top w:val="single" w:sz="4" w:space="0" w:color="auto"/>
              <w:left w:val="single" w:sz="4" w:space="0" w:color="auto"/>
              <w:bottom w:val="single" w:sz="4" w:space="0" w:color="auto"/>
              <w:right w:val="single" w:sz="4" w:space="0" w:color="auto"/>
            </w:tcBorders>
          </w:tcPr>
          <w:p w14:paraId="2EABEF90"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1241FB"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79E56A"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7630C4A"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DDB6B98" w14:textId="77777777" w:rsidR="004B4D72" w:rsidRDefault="004B4D72" w:rsidP="004B4D72">
            <w:pPr>
              <w:spacing w:line="276" w:lineRule="auto"/>
              <w:rPr>
                <w:sz w:val="20"/>
                <w:szCs w:val="20"/>
              </w:rPr>
            </w:pPr>
          </w:p>
          <w:p w14:paraId="55BB71AC" w14:textId="77777777" w:rsidR="004B4D72" w:rsidRDefault="004B4D72" w:rsidP="004B4D72">
            <w:pPr>
              <w:spacing w:line="276" w:lineRule="auto"/>
              <w:rPr>
                <w:sz w:val="20"/>
                <w:szCs w:val="20"/>
              </w:rPr>
            </w:pPr>
            <w:r>
              <w:rPr>
                <w:sz w:val="20"/>
                <w:szCs w:val="20"/>
              </w:rPr>
              <w:t>No implementation expected in the next three years.</w:t>
            </w:r>
          </w:p>
        </w:tc>
        <w:tc>
          <w:tcPr>
            <w:tcW w:w="2409" w:type="dxa"/>
            <w:tcBorders>
              <w:top w:val="single" w:sz="4" w:space="0" w:color="auto"/>
              <w:left w:val="single" w:sz="4" w:space="0" w:color="auto"/>
              <w:bottom w:val="single" w:sz="4" w:space="0" w:color="auto"/>
              <w:right w:val="single" w:sz="4" w:space="0" w:color="auto"/>
            </w:tcBorders>
          </w:tcPr>
          <w:p w14:paraId="5D676E66"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02B1C94" w14:textId="77777777" w:rsidR="004B4D72" w:rsidRDefault="004B4D72" w:rsidP="004B4D72">
            <w:pPr>
              <w:spacing w:line="276" w:lineRule="auto"/>
              <w:rPr>
                <w:sz w:val="20"/>
                <w:szCs w:val="20"/>
              </w:rPr>
            </w:pPr>
          </w:p>
        </w:tc>
      </w:tr>
      <w:tr w:rsidR="004B4D72" w14:paraId="46034CF6" w14:textId="30F4109D"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F8C0A5" w14:textId="77777777" w:rsidR="004B4D72" w:rsidRDefault="004B4D72" w:rsidP="004B4D72">
            <w:pPr>
              <w:spacing w:line="276" w:lineRule="auto"/>
              <w:jc w:val="center"/>
              <w:rPr>
                <w:b/>
              </w:rPr>
            </w:pPr>
            <w:r>
              <w:rPr>
                <w:b/>
                <w:sz w:val="22"/>
                <w:szCs w:val="22"/>
              </w:rPr>
              <w:t>Result 3.6.  Sites away from Souss-Massa/Tamri are re-colonised/colonised</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349474"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2E2F61" w14:textId="77777777" w:rsidR="004B4D72" w:rsidRDefault="004B4D72" w:rsidP="004B4D72">
            <w:pPr>
              <w:spacing w:line="276" w:lineRule="auto"/>
              <w:jc w:val="center"/>
              <w:rPr>
                <w:b/>
                <w:sz w:val="22"/>
                <w:szCs w:val="22"/>
              </w:rPr>
            </w:pPr>
          </w:p>
        </w:tc>
      </w:tr>
      <w:tr w:rsidR="004B4D72" w14:paraId="585990FA" w14:textId="6CDC55A2"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07AC5D1A" w14:textId="77777777" w:rsidR="004B4D72" w:rsidRDefault="004B4D72" w:rsidP="004B4D72">
            <w:pPr>
              <w:spacing w:before="120" w:line="276" w:lineRule="auto"/>
              <w:rPr>
                <w:b/>
                <w:sz w:val="20"/>
                <w:szCs w:val="20"/>
              </w:rPr>
            </w:pPr>
            <w:r>
              <w:rPr>
                <w:b/>
                <w:sz w:val="20"/>
                <w:szCs w:val="20"/>
              </w:rPr>
              <w:t>3.6.1. Monitor and assess potential/feasibility of roosting/former colony sites which are visited by birds</w:t>
            </w:r>
          </w:p>
          <w:p w14:paraId="7A7C58DA" w14:textId="77777777" w:rsidR="004B4D72" w:rsidRDefault="004B4D72" w:rsidP="004B4D72">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tcPr>
          <w:p w14:paraId="0F699C0F"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949E79"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907C8C"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B06D29D"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5FCA9D03"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AF65CF8"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9F7AC4B"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BCE06EF" w14:textId="77777777" w:rsidR="004B4D72" w:rsidRDefault="004B4D72" w:rsidP="004B4D72">
            <w:pPr>
              <w:spacing w:line="276" w:lineRule="auto"/>
              <w:jc w:val="center"/>
              <w:rPr>
                <w:sz w:val="20"/>
                <w:szCs w:val="20"/>
              </w:rPr>
            </w:pPr>
          </w:p>
        </w:tc>
      </w:tr>
      <w:tr w:rsidR="004B4D72" w14:paraId="2191A258" w14:textId="09ECEC00"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7F1B9C76" w14:textId="77777777" w:rsidR="004B4D72" w:rsidRDefault="004B4D72" w:rsidP="004B4D72">
            <w:pPr>
              <w:spacing w:before="120" w:line="276" w:lineRule="auto"/>
              <w:rPr>
                <w:b/>
                <w:sz w:val="20"/>
                <w:szCs w:val="20"/>
              </w:rPr>
            </w:pPr>
            <w:r>
              <w:rPr>
                <w:b/>
                <w:sz w:val="20"/>
                <w:szCs w:val="20"/>
              </w:rPr>
              <w:lastRenderedPageBreak/>
              <w:t>3.6.2. Improve conditions in the most favourably assessed sites to attract breeders</w:t>
            </w:r>
          </w:p>
          <w:p w14:paraId="614E4C4F" w14:textId="77777777" w:rsidR="004B4D72" w:rsidRDefault="004B4D72" w:rsidP="004B4D72">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tcPr>
          <w:p w14:paraId="13D24CD7"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DA9B4B"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842ECA"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003CB1C"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4C93AED6"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8A73463"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9CBCC39"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266210" w14:textId="77777777" w:rsidR="004B4D72" w:rsidRDefault="004B4D72" w:rsidP="004B4D72">
            <w:pPr>
              <w:spacing w:line="276" w:lineRule="auto"/>
              <w:jc w:val="center"/>
              <w:rPr>
                <w:sz w:val="20"/>
                <w:szCs w:val="20"/>
              </w:rPr>
            </w:pPr>
          </w:p>
        </w:tc>
      </w:tr>
      <w:tr w:rsidR="004B4D72" w14:paraId="094EEE69" w14:textId="188CE425"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B0DBE6B" w14:textId="77777777" w:rsidR="004B4D72" w:rsidRDefault="004B4D72" w:rsidP="004B4D72">
            <w:pPr>
              <w:spacing w:line="276" w:lineRule="auto"/>
              <w:jc w:val="center"/>
              <w:rPr>
                <w:b/>
              </w:rPr>
            </w:pPr>
            <w:r>
              <w:rPr>
                <w:b/>
                <w:sz w:val="22"/>
                <w:szCs w:val="22"/>
              </w:rPr>
              <w:t>Result 3.7. A population is re-established in Algeria</w:t>
            </w:r>
          </w:p>
        </w:tc>
        <w:tc>
          <w:tcPr>
            <w:tcW w:w="24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78F815B"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191B3B" w14:textId="77777777" w:rsidR="004B4D72" w:rsidRDefault="004B4D72" w:rsidP="004B4D72">
            <w:pPr>
              <w:spacing w:line="276" w:lineRule="auto"/>
              <w:jc w:val="center"/>
              <w:rPr>
                <w:b/>
                <w:sz w:val="22"/>
                <w:szCs w:val="22"/>
              </w:rPr>
            </w:pPr>
          </w:p>
        </w:tc>
      </w:tr>
      <w:tr w:rsidR="004B4D72" w14:paraId="6436B581" w14:textId="0E36A4B1"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41CD609" w14:textId="77777777" w:rsidR="004B4D72" w:rsidRDefault="004B4D72" w:rsidP="004B4D72">
            <w:pPr>
              <w:spacing w:before="120" w:line="276" w:lineRule="auto"/>
              <w:rPr>
                <w:b/>
                <w:sz w:val="20"/>
                <w:szCs w:val="20"/>
              </w:rPr>
            </w:pPr>
            <w:r>
              <w:rPr>
                <w:b/>
                <w:sz w:val="20"/>
                <w:szCs w:val="20"/>
              </w:rPr>
              <w:t>3.7.1. Identify potential areas for reintroduction, including possible wintering areas and undertake feasibility studies and risk assessments</w:t>
            </w:r>
          </w:p>
          <w:p w14:paraId="514BF155" w14:textId="77777777" w:rsidR="004B4D72" w:rsidRDefault="004B4D72" w:rsidP="004B4D72">
            <w:pPr>
              <w:spacing w:before="120" w:line="276" w:lineRule="auto"/>
              <w:rPr>
                <w:b/>
                <w:sz w:val="20"/>
                <w:szCs w:val="20"/>
              </w:rPr>
            </w:pPr>
            <w:r>
              <w:rPr>
                <w:b/>
                <w:sz w:val="20"/>
                <w:szCs w:val="20"/>
              </w:rPr>
              <w:t>ALG</w:t>
            </w:r>
          </w:p>
        </w:tc>
        <w:tc>
          <w:tcPr>
            <w:tcW w:w="1725" w:type="dxa"/>
            <w:gridSpan w:val="2"/>
            <w:tcBorders>
              <w:top w:val="single" w:sz="4" w:space="0" w:color="auto"/>
              <w:left w:val="single" w:sz="4" w:space="0" w:color="auto"/>
              <w:bottom w:val="single" w:sz="4" w:space="0" w:color="auto"/>
              <w:right w:val="single" w:sz="4" w:space="0" w:color="auto"/>
            </w:tcBorders>
          </w:tcPr>
          <w:p w14:paraId="69763074" w14:textId="77777777" w:rsidR="004B4D72" w:rsidRDefault="004B4D72" w:rsidP="004B4D72">
            <w:pPr>
              <w:spacing w:line="276" w:lineRule="auto"/>
              <w:rPr>
                <w:sz w:val="20"/>
                <w:szCs w:val="20"/>
              </w:rPr>
            </w:pPr>
            <w:r>
              <w:rPr>
                <w:sz w:val="20"/>
                <w:szCs w:val="20"/>
              </w:rPr>
              <w:t xml:space="preserve">ALG – </w:t>
            </w:r>
          </w:p>
          <w:p w14:paraId="762DC587" w14:textId="77777777" w:rsidR="004B4D72" w:rsidRDefault="004B4D72" w:rsidP="004B4D72">
            <w:pPr>
              <w:spacing w:line="276" w:lineRule="auto"/>
              <w:rPr>
                <w:sz w:val="20"/>
                <w:szCs w:val="20"/>
              </w:rPr>
            </w:pPr>
            <w:r>
              <w:rPr>
                <w:sz w:val="20"/>
                <w:szCs w:val="20"/>
              </w:rPr>
              <w:t>Summarise bibliography</w:t>
            </w:r>
          </w:p>
          <w:p w14:paraId="54FFC1C1" w14:textId="77777777" w:rsidR="004B4D72" w:rsidRDefault="004B4D72" w:rsidP="004B4D72">
            <w:pPr>
              <w:spacing w:line="276" w:lineRule="auto"/>
              <w:rPr>
                <w:sz w:val="20"/>
                <w:szCs w:val="20"/>
              </w:rPr>
            </w:pPr>
            <w:r>
              <w:rPr>
                <w:sz w:val="20"/>
                <w:szCs w:val="20"/>
              </w:rPr>
              <w:t>Define 2-3 potential areas/sites for feasibility studies</w:t>
            </w:r>
          </w:p>
          <w:p w14:paraId="72B8F0BD" w14:textId="77777777" w:rsidR="004B4D72" w:rsidRPr="00313A33" w:rsidRDefault="004B4D72" w:rsidP="004B4D72">
            <w:pPr>
              <w:spacing w:line="276" w:lineRule="auto"/>
              <w:rPr>
                <w:sz w:val="20"/>
                <w:szCs w:val="20"/>
                <w:lang w:val="fr-FR"/>
              </w:rPr>
            </w:pPr>
            <w:proofErr w:type="spellStart"/>
            <w:r w:rsidRPr="00313A33">
              <w:rPr>
                <w:sz w:val="20"/>
                <w:szCs w:val="20"/>
                <w:lang w:val="fr-FR"/>
              </w:rPr>
              <w:t>Prepare</w:t>
            </w:r>
            <w:proofErr w:type="spellEnd"/>
            <w:r w:rsidRPr="00313A33">
              <w:rPr>
                <w:sz w:val="20"/>
                <w:szCs w:val="20"/>
                <w:lang w:val="fr-FR"/>
              </w:rPr>
              <w:t xml:space="preserve"> questionnaires for local population</w:t>
            </w:r>
          </w:p>
          <w:p w14:paraId="3BF86484" w14:textId="77777777" w:rsidR="004B4D72" w:rsidRPr="00313A33" w:rsidRDefault="004B4D72" w:rsidP="004B4D72">
            <w:pPr>
              <w:spacing w:line="276" w:lineRule="auto"/>
              <w:rPr>
                <w:sz w:val="20"/>
                <w:szCs w:val="20"/>
                <w:lang w:val="fr-FR"/>
              </w:rPr>
            </w:pPr>
            <w:r w:rsidRPr="00313A33">
              <w:rPr>
                <w:sz w:val="20"/>
                <w:szCs w:val="20"/>
                <w:lang w:val="fr-FR"/>
              </w:rPr>
              <w:t>Site prospection</w:t>
            </w:r>
          </w:p>
          <w:p w14:paraId="4334FE7C" w14:textId="77777777" w:rsidR="004B4D72" w:rsidRPr="00313A33" w:rsidRDefault="004B4D72" w:rsidP="004B4D72">
            <w:pPr>
              <w:spacing w:line="276" w:lineRule="auto"/>
              <w:rPr>
                <w:sz w:val="20"/>
                <w:szCs w:val="20"/>
                <w:lang w:val="fr-FR"/>
              </w:rPr>
            </w:pPr>
          </w:p>
          <w:p w14:paraId="6313AF6A" w14:textId="77777777" w:rsidR="004B4D72" w:rsidRPr="00313A33" w:rsidRDefault="004B4D72" w:rsidP="004B4D72">
            <w:pPr>
              <w:spacing w:line="276" w:lineRule="auto"/>
              <w:rPr>
                <w:sz w:val="20"/>
                <w:szCs w:val="20"/>
                <w:lang w:val="fr-FR"/>
              </w:rPr>
            </w:pPr>
          </w:p>
          <w:p w14:paraId="053D6395" w14:textId="77777777" w:rsidR="004B4D72" w:rsidRPr="00313A33" w:rsidRDefault="004B4D72" w:rsidP="004B4D72">
            <w:pPr>
              <w:spacing w:line="276" w:lineRule="auto"/>
              <w:rPr>
                <w:sz w:val="20"/>
                <w:szCs w:val="20"/>
                <w:lang w:val="fr-FR"/>
              </w:rPr>
            </w:pPr>
          </w:p>
          <w:p w14:paraId="1F21F817" w14:textId="77777777" w:rsidR="004B4D72" w:rsidRPr="00313A33" w:rsidRDefault="004B4D72" w:rsidP="004B4D72">
            <w:pPr>
              <w:spacing w:line="276" w:lineRule="auto"/>
              <w:rPr>
                <w:sz w:val="20"/>
                <w:szCs w:val="20"/>
                <w:lang w:val="fr-FR"/>
              </w:rPr>
            </w:pPr>
          </w:p>
          <w:p w14:paraId="75373D3B" w14:textId="77777777" w:rsidR="004B4D72" w:rsidRPr="00313A33" w:rsidRDefault="004B4D72" w:rsidP="004B4D72">
            <w:pPr>
              <w:spacing w:line="276" w:lineRule="auto"/>
              <w:rPr>
                <w:sz w:val="20"/>
                <w:szCs w:val="20"/>
                <w:lang w:val="fr-FR"/>
              </w:rPr>
            </w:pPr>
          </w:p>
          <w:p w14:paraId="6334E715" w14:textId="77777777" w:rsidR="004B4D72" w:rsidRPr="00313A33" w:rsidRDefault="004B4D72" w:rsidP="004B4D72">
            <w:pPr>
              <w:spacing w:line="276" w:lineRule="auto"/>
              <w:rPr>
                <w:sz w:val="20"/>
                <w:szCs w:val="20"/>
                <w:lang w:val="fr-FR"/>
              </w:rPr>
            </w:pPr>
          </w:p>
          <w:p w14:paraId="7F920B22" w14:textId="77777777" w:rsidR="004B4D72" w:rsidRPr="00313A33" w:rsidRDefault="004B4D72" w:rsidP="004B4D72">
            <w:pPr>
              <w:spacing w:line="276" w:lineRule="auto"/>
              <w:rPr>
                <w:sz w:val="20"/>
                <w:szCs w:val="20"/>
                <w:lang w:val="fr-FR"/>
              </w:rPr>
            </w:pPr>
          </w:p>
          <w:p w14:paraId="20C216E2" w14:textId="77777777" w:rsidR="004B4D72" w:rsidRPr="00313A33" w:rsidRDefault="004B4D72" w:rsidP="004B4D72">
            <w:pPr>
              <w:spacing w:line="276" w:lineRule="auto"/>
              <w:rPr>
                <w:sz w:val="20"/>
                <w:szCs w:val="20"/>
                <w:lang w:val="fr-FR"/>
              </w:rPr>
            </w:pPr>
          </w:p>
          <w:p w14:paraId="50F49592" w14:textId="77777777" w:rsidR="004B4D72" w:rsidRPr="00313A33" w:rsidRDefault="004B4D72" w:rsidP="004B4D72">
            <w:pPr>
              <w:spacing w:line="276" w:lineRule="auto"/>
              <w:rPr>
                <w:sz w:val="20"/>
                <w:szCs w:val="20"/>
                <w:lang w:val="fr-FR"/>
              </w:rPr>
            </w:pPr>
          </w:p>
          <w:p w14:paraId="521AE817" w14:textId="77777777" w:rsidR="004B4D72" w:rsidRDefault="004B4D72" w:rsidP="004B4D72">
            <w:pPr>
              <w:spacing w:line="276" w:lineRule="auto"/>
              <w:rPr>
                <w:sz w:val="20"/>
                <w:szCs w:val="20"/>
              </w:rPr>
            </w:pPr>
            <w:r>
              <w:rPr>
                <w:sz w:val="20"/>
                <w:szCs w:val="20"/>
              </w:rPr>
              <w:t xml:space="preserve">As part of site selection process, assess: </w:t>
            </w:r>
          </w:p>
          <w:p w14:paraId="6D46A354" w14:textId="77777777" w:rsidR="004B4D72" w:rsidRDefault="004B4D72" w:rsidP="004B4D72">
            <w:pPr>
              <w:spacing w:line="276" w:lineRule="auto"/>
              <w:rPr>
                <w:sz w:val="20"/>
                <w:szCs w:val="20"/>
              </w:rPr>
            </w:pPr>
            <w:r>
              <w:rPr>
                <w:sz w:val="20"/>
                <w:szCs w:val="20"/>
              </w:rPr>
              <w:lastRenderedPageBreak/>
              <w:t xml:space="preserve">1) food availability (each of 4 seasons), </w:t>
            </w:r>
          </w:p>
          <w:p w14:paraId="49F4B9B6" w14:textId="77777777" w:rsidR="004B4D72" w:rsidRDefault="004B4D72" w:rsidP="004B4D72">
            <w:pPr>
              <w:spacing w:line="276" w:lineRule="auto"/>
              <w:rPr>
                <w:sz w:val="20"/>
                <w:szCs w:val="20"/>
              </w:rPr>
            </w:pPr>
            <w:r>
              <w:rPr>
                <w:sz w:val="20"/>
                <w:szCs w:val="20"/>
              </w:rPr>
              <w:t>2) pesticide  (locust control) risk</w:t>
            </w:r>
          </w:p>
          <w:p w14:paraId="4C85600C"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C27989" w14:textId="77777777" w:rsidR="004B4D72" w:rsidRDefault="004B4D72" w:rsidP="004B4D72">
            <w:pPr>
              <w:spacing w:line="276" w:lineRule="auto"/>
              <w:rPr>
                <w:sz w:val="20"/>
                <w:szCs w:val="20"/>
              </w:rPr>
            </w:pPr>
            <w:r>
              <w:rPr>
                <w:sz w:val="20"/>
                <w:szCs w:val="20"/>
              </w:rPr>
              <w:lastRenderedPageBreak/>
              <w:t xml:space="preserve">Forest administration (DGF) &amp; </w:t>
            </w:r>
            <w:proofErr w:type="spellStart"/>
            <w:r>
              <w:rPr>
                <w:sz w:val="20"/>
                <w:szCs w:val="20"/>
              </w:rPr>
              <w:t>Agence</w:t>
            </w:r>
            <w:proofErr w:type="spellEnd"/>
            <w:r>
              <w:rPr>
                <w:sz w:val="20"/>
                <w:szCs w:val="20"/>
              </w:rPr>
              <w:t xml:space="preserve"> Nature Conservation (ANN)</w:t>
            </w:r>
          </w:p>
          <w:p w14:paraId="46BD5A0E" w14:textId="77777777" w:rsidR="004B4D72" w:rsidRDefault="004B4D72" w:rsidP="004B4D72">
            <w:pPr>
              <w:spacing w:line="276" w:lineRule="auto"/>
              <w:rPr>
                <w:sz w:val="20"/>
                <w:szCs w:val="20"/>
              </w:rPr>
            </w:pPr>
            <w:r>
              <w:rPr>
                <w:sz w:val="20"/>
                <w:szCs w:val="20"/>
              </w:rPr>
              <w:t>[With inputs from Cultural Park of Atlas Sahara (Culture Ministry)</w:t>
            </w:r>
          </w:p>
          <w:p w14:paraId="6934AA64" w14:textId="77777777" w:rsidR="004B4D72" w:rsidRDefault="004B4D72" w:rsidP="004B4D72">
            <w:pPr>
              <w:spacing w:line="276" w:lineRule="auto"/>
              <w:rPr>
                <w:sz w:val="20"/>
                <w:szCs w:val="20"/>
              </w:rPr>
            </w:pPr>
            <w:r>
              <w:rPr>
                <w:sz w:val="20"/>
                <w:szCs w:val="20"/>
              </w:rPr>
              <w:t>University (all Algeria)</w:t>
            </w:r>
          </w:p>
          <w:p w14:paraId="2479C055" w14:textId="77777777" w:rsidR="004B4D72" w:rsidRDefault="004B4D72" w:rsidP="004B4D72">
            <w:pPr>
              <w:spacing w:line="276" w:lineRule="auto"/>
              <w:rPr>
                <w:sz w:val="20"/>
                <w:szCs w:val="20"/>
              </w:rPr>
            </w:pPr>
            <w:r>
              <w:rPr>
                <w:sz w:val="20"/>
                <w:szCs w:val="20"/>
              </w:rPr>
              <w:t>MEE (Ministry Env)</w:t>
            </w:r>
          </w:p>
          <w:p w14:paraId="6DD435F9" w14:textId="77777777" w:rsidR="004B4D72" w:rsidRDefault="004B4D72" w:rsidP="004B4D72">
            <w:pPr>
              <w:spacing w:line="276" w:lineRule="auto"/>
              <w:rPr>
                <w:sz w:val="20"/>
                <w:szCs w:val="20"/>
              </w:rPr>
            </w:pPr>
            <w:r>
              <w:rPr>
                <w:sz w:val="20"/>
                <w:szCs w:val="20"/>
              </w:rPr>
              <w:t>RNOOA (NGO of observers)</w:t>
            </w:r>
          </w:p>
          <w:p w14:paraId="01277B09" w14:textId="77777777" w:rsidR="004B4D72" w:rsidRDefault="004B4D72" w:rsidP="004B4D72">
            <w:pPr>
              <w:spacing w:line="276" w:lineRule="auto"/>
              <w:rPr>
                <w:sz w:val="20"/>
                <w:szCs w:val="20"/>
              </w:rPr>
            </w:pPr>
          </w:p>
          <w:p w14:paraId="62A7B932" w14:textId="77777777" w:rsidR="004B4D72" w:rsidRDefault="004B4D72" w:rsidP="004B4D72">
            <w:pPr>
              <w:spacing w:line="276" w:lineRule="auto"/>
              <w:rPr>
                <w:sz w:val="20"/>
                <w:szCs w:val="20"/>
              </w:rPr>
            </w:pPr>
          </w:p>
          <w:p w14:paraId="5778A475" w14:textId="77777777" w:rsidR="004B4D72" w:rsidRDefault="004B4D72" w:rsidP="004B4D72">
            <w:pPr>
              <w:spacing w:line="276" w:lineRule="auto"/>
              <w:rPr>
                <w:sz w:val="20"/>
                <w:szCs w:val="20"/>
              </w:rPr>
            </w:pPr>
            <w:r>
              <w:rPr>
                <w:sz w:val="20"/>
                <w:szCs w:val="20"/>
              </w:rPr>
              <w:t>University (</w:t>
            </w:r>
            <w:proofErr w:type="spellStart"/>
            <w:r>
              <w:rPr>
                <w:sz w:val="20"/>
                <w:szCs w:val="20"/>
              </w:rPr>
              <w:t>AlBayadh</w:t>
            </w:r>
            <w:proofErr w:type="spellEnd"/>
            <w:r>
              <w:rPr>
                <w:sz w:val="20"/>
                <w:szCs w:val="20"/>
              </w:rPr>
              <w:t xml:space="preserve">, </w:t>
            </w:r>
            <w:proofErr w:type="spellStart"/>
            <w:r>
              <w:rPr>
                <w:sz w:val="20"/>
                <w:szCs w:val="20"/>
              </w:rPr>
              <w:t>Tiaret,Laghouat</w:t>
            </w:r>
            <w:proofErr w:type="spellEnd"/>
            <w:r>
              <w:rPr>
                <w:sz w:val="20"/>
                <w:szCs w:val="20"/>
              </w:rPr>
              <w:t xml:space="preserve">...)  </w:t>
            </w:r>
          </w:p>
          <w:p w14:paraId="4A49F405" w14:textId="77777777" w:rsidR="004B4D72" w:rsidRDefault="004B4D72" w:rsidP="004B4D72">
            <w:pPr>
              <w:spacing w:line="276" w:lineRule="auto"/>
              <w:rPr>
                <w:sz w:val="20"/>
                <w:szCs w:val="20"/>
              </w:rPr>
            </w:pPr>
            <w:r>
              <w:rPr>
                <w:sz w:val="20"/>
                <w:szCs w:val="20"/>
              </w:rPr>
              <w:lastRenderedPageBreak/>
              <w:t>National Plant Protection Institute (INPV)</w:t>
            </w:r>
          </w:p>
        </w:tc>
        <w:tc>
          <w:tcPr>
            <w:tcW w:w="1276" w:type="dxa"/>
            <w:tcBorders>
              <w:top w:val="single" w:sz="4" w:space="0" w:color="auto"/>
              <w:left w:val="single" w:sz="4" w:space="0" w:color="auto"/>
              <w:bottom w:val="single" w:sz="4" w:space="0" w:color="auto"/>
              <w:right w:val="single" w:sz="4" w:space="0" w:color="auto"/>
            </w:tcBorders>
          </w:tcPr>
          <w:p w14:paraId="122343A7" w14:textId="77777777" w:rsidR="004B4D72" w:rsidRDefault="004B4D72" w:rsidP="004B4D72">
            <w:pPr>
              <w:spacing w:line="276" w:lineRule="auto"/>
              <w:jc w:val="center"/>
              <w:rPr>
                <w:sz w:val="20"/>
                <w:szCs w:val="20"/>
              </w:rPr>
            </w:pPr>
            <w:r>
              <w:rPr>
                <w:sz w:val="20"/>
                <w:szCs w:val="20"/>
              </w:rPr>
              <w:lastRenderedPageBreak/>
              <w:t>Applying to:</w:t>
            </w:r>
          </w:p>
          <w:p w14:paraId="6DE71D5B" w14:textId="77777777" w:rsidR="004B4D72" w:rsidRDefault="004B4D72" w:rsidP="004B4D72">
            <w:pPr>
              <w:spacing w:line="276" w:lineRule="auto"/>
              <w:jc w:val="center"/>
              <w:rPr>
                <w:sz w:val="20"/>
                <w:szCs w:val="20"/>
              </w:rPr>
            </w:pPr>
            <w:r>
              <w:rPr>
                <w:sz w:val="20"/>
                <w:szCs w:val="20"/>
              </w:rPr>
              <w:t>Ministry of Agriculture</w:t>
            </w:r>
          </w:p>
          <w:p w14:paraId="565E1508" w14:textId="77777777" w:rsidR="004B4D72" w:rsidRDefault="004B4D72" w:rsidP="004B4D72">
            <w:pPr>
              <w:spacing w:line="276" w:lineRule="auto"/>
              <w:jc w:val="center"/>
              <w:rPr>
                <w:sz w:val="20"/>
                <w:szCs w:val="20"/>
              </w:rPr>
            </w:pPr>
            <w:r>
              <w:rPr>
                <w:sz w:val="20"/>
                <w:szCs w:val="20"/>
              </w:rPr>
              <w:t>Ministry of Culture</w:t>
            </w:r>
          </w:p>
          <w:p w14:paraId="7259C02D" w14:textId="77777777" w:rsidR="004B4D72" w:rsidRDefault="004B4D72" w:rsidP="004B4D72">
            <w:pPr>
              <w:spacing w:line="276" w:lineRule="auto"/>
              <w:jc w:val="center"/>
              <w:rPr>
                <w:sz w:val="20"/>
                <w:szCs w:val="20"/>
              </w:rPr>
            </w:pPr>
            <w:r>
              <w:rPr>
                <w:sz w:val="20"/>
                <w:szCs w:val="20"/>
              </w:rPr>
              <w:t>Ministry of Environment (MEE)</w:t>
            </w:r>
          </w:p>
          <w:p w14:paraId="782E6A3E" w14:textId="77777777" w:rsidR="004B4D72" w:rsidRDefault="004B4D72" w:rsidP="004B4D72">
            <w:pPr>
              <w:spacing w:line="276" w:lineRule="auto"/>
              <w:jc w:val="center"/>
              <w:rPr>
                <w:sz w:val="20"/>
                <w:szCs w:val="20"/>
              </w:rPr>
            </w:pPr>
          </w:p>
          <w:p w14:paraId="27AEBBF2" w14:textId="77777777" w:rsidR="004B4D72" w:rsidRDefault="004B4D72" w:rsidP="004B4D72">
            <w:pPr>
              <w:spacing w:line="276" w:lineRule="auto"/>
              <w:jc w:val="center"/>
              <w:rPr>
                <w:sz w:val="20"/>
                <w:szCs w:val="20"/>
              </w:rPr>
            </w:pPr>
          </w:p>
          <w:p w14:paraId="756CEA48" w14:textId="77777777" w:rsidR="004B4D72" w:rsidRDefault="004B4D72" w:rsidP="004B4D72">
            <w:pPr>
              <w:spacing w:line="276" w:lineRule="auto"/>
              <w:jc w:val="center"/>
              <w:rPr>
                <w:sz w:val="20"/>
                <w:szCs w:val="20"/>
              </w:rPr>
            </w:pPr>
          </w:p>
          <w:p w14:paraId="6E64D546" w14:textId="77777777" w:rsidR="004B4D72" w:rsidRDefault="004B4D72" w:rsidP="004B4D72">
            <w:pPr>
              <w:spacing w:line="276" w:lineRule="auto"/>
              <w:jc w:val="center"/>
              <w:rPr>
                <w:sz w:val="20"/>
                <w:szCs w:val="20"/>
              </w:rPr>
            </w:pPr>
          </w:p>
          <w:p w14:paraId="2D56C7DB" w14:textId="77777777" w:rsidR="004B4D72" w:rsidRDefault="004B4D72" w:rsidP="004B4D72">
            <w:pPr>
              <w:spacing w:line="276" w:lineRule="auto"/>
              <w:jc w:val="center"/>
              <w:rPr>
                <w:sz w:val="20"/>
                <w:szCs w:val="20"/>
              </w:rPr>
            </w:pPr>
          </w:p>
          <w:p w14:paraId="753DE5E9" w14:textId="77777777" w:rsidR="004B4D72" w:rsidRDefault="004B4D72" w:rsidP="004B4D72">
            <w:pPr>
              <w:spacing w:line="276" w:lineRule="auto"/>
              <w:jc w:val="center"/>
              <w:rPr>
                <w:sz w:val="20"/>
                <w:szCs w:val="20"/>
              </w:rPr>
            </w:pPr>
          </w:p>
          <w:p w14:paraId="62AA152D" w14:textId="77777777" w:rsidR="004B4D72" w:rsidRDefault="004B4D72" w:rsidP="004B4D72">
            <w:pPr>
              <w:spacing w:line="276" w:lineRule="auto"/>
              <w:jc w:val="center"/>
              <w:rPr>
                <w:sz w:val="20"/>
                <w:szCs w:val="20"/>
              </w:rPr>
            </w:pPr>
          </w:p>
          <w:p w14:paraId="31FB512A" w14:textId="77777777" w:rsidR="004B4D72" w:rsidRDefault="004B4D72" w:rsidP="004B4D72">
            <w:pPr>
              <w:spacing w:line="276" w:lineRule="auto"/>
              <w:jc w:val="center"/>
              <w:rPr>
                <w:sz w:val="20"/>
                <w:szCs w:val="20"/>
              </w:rPr>
            </w:pPr>
          </w:p>
          <w:p w14:paraId="11658EBA" w14:textId="77777777" w:rsidR="004B4D72" w:rsidRDefault="004B4D72" w:rsidP="004B4D72">
            <w:pPr>
              <w:spacing w:line="276" w:lineRule="auto"/>
              <w:jc w:val="center"/>
              <w:rPr>
                <w:sz w:val="20"/>
                <w:szCs w:val="20"/>
              </w:rPr>
            </w:pPr>
          </w:p>
          <w:p w14:paraId="00214094" w14:textId="77777777" w:rsidR="004B4D72" w:rsidRDefault="004B4D72" w:rsidP="004B4D72">
            <w:pPr>
              <w:spacing w:line="276" w:lineRule="auto"/>
              <w:jc w:val="center"/>
              <w:rPr>
                <w:sz w:val="20"/>
                <w:szCs w:val="20"/>
              </w:rPr>
            </w:pPr>
          </w:p>
          <w:p w14:paraId="16B71A6D" w14:textId="77777777" w:rsidR="004B4D72" w:rsidRDefault="004B4D72" w:rsidP="004B4D72">
            <w:pPr>
              <w:spacing w:line="276" w:lineRule="auto"/>
              <w:jc w:val="center"/>
              <w:rPr>
                <w:sz w:val="20"/>
                <w:szCs w:val="20"/>
              </w:rPr>
            </w:pPr>
            <w:r>
              <w:rPr>
                <w:sz w:val="20"/>
                <w:szCs w:val="20"/>
              </w:rPr>
              <w:t>Ministry of Education and Scientific Research</w:t>
            </w:r>
          </w:p>
          <w:p w14:paraId="097D84F8" w14:textId="77777777" w:rsidR="004B4D72" w:rsidRDefault="004B4D72" w:rsidP="004B4D72">
            <w:pPr>
              <w:spacing w:line="276" w:lineRule="auto"/>
              <w:jc w:val="center"/>
              <w:rPr>
                <w:sz w:val="20"/>
                <w:szCs w:val="20"/>
              </w:rPr>
            </w:pPr>
            <w:r>
              <w:rPr>
                <w:sz w:val="20"/>
                <w:szCs w:val="20"/>
              </w:rPr>
              <w:lastRenderedPageBreak/>
              <w:t>(MERS)</w:t>
            </w:r>
          </w:p>
        </w:tc>
        <w:tc>
          <w:tcPr>
            <w:tcW w:w="1134" w:type="dxa"/>
            <w:tcBorders>
              <w:top w:val="single" w:sz="4" w:space="0" w:color="auto"/>
              <w:left w:val="single" w:sz="4" w:space="0" w:color="auto"/>
              <w:bottom w:val="single" w:sz="4" w:space="0" w:color="auto"/>
              <w:right w:val="single" w:sz="4" w:space="0" w:color="auto"/>
            </w:tcBorders>
            <w:hideMark/>
          </w:tcPr>
          <w:p w14:paraId="2F62D6DF" w14:textId="77777777" w:rsidR="004B4D72" w:rsidRDefault="004B4D72" w:rsidP="004B4D72">
            <w:pPr>
              <w:spacing w:line="276" w:lineRule="auto"/>
              <w:jc w:val="center"/>
              <w:rPr>
                <w:sz w:val="20"/>
                <w:szCs w:val="20"/>
              </w:rPr>
            </w:pPr>
            <w:r>
              <w:rPr>
                <w:sz w:val="20"/>
                <w:szCs w:val="20"/>
              </w:rPr>
              <w:lastRenderedPageBreak/>
              <w:t>High</w:t>
            </w:r>
          </w:p>
        </w:tc>
        <w:tc>
          <w:tcPr>
            <w:tcW w:w="1136" w:type="dxa"/>
            <w:tcBorders>
              <w:top w:val="single" w:sz="4" w:space="0" w:color="auto"/>
              <w:left w:val="single" w:sz="4" w:space="0" w:color="auto"/>
              <w:bottom w:val="single" w:sz="4" w:space="0" w:color="auto"/>
              <w:right w:val="single" w:sz="4" w:space="0" w:color="auto"/>
            </w:tcBorders>
          </w:tcPr>
          <w:p w14:paraId="7DD9FE8F" w14:textId="77777777" w:rsidR="004B4D72" w:rsidRDefault="004B4D72" w:rsidP="004B4D72">
            <w:pPr>
              <w:spacing w:line="276" w:lineRule="auto"/>
              <w:jc w:val="center"/>
              <w:rPr>
                <w:sz w:val="20"/>
                <w:szCs w:val="20"/>
              </w:rPr>
            </w:pPr>
            <w:r>
              <w:rPr>
                <w:sz w:val="20"/>
                <w:szCs w:val="20"/>
              </w:rPr>
              <w:t>2017</w:t>
            </w:r>
          </w:p>
          <w:p w14:paraId="2F07A64B" w14:textId="77777777" w:rsidR="004B4D72" w:rsidRDefault="004B4D72" w:rsidP="004B4D72">
            <w:pPr>
              <w:spacing w:line="276" w:lineRule="auto"/>
              <w:jc w:val="center"/>
              <w:rPr>
                <w:sz w:val="20"/>
                <w:szCs w:val="20"/>
              </w:rPr>
            </w:pPr>
          </w:p>
          <w:p w14:paraId="538345EA" w14:textId="77777777" w:rsidR="004B4D72" w:rsidRDefault="004B4D72" w:rsidP="004B4D72">
            <w:pPr>
              <w:spacing w:line="276" w:lineRule="auto"/>
              <w:jc w:val="center"/>
              <w:rPr>
                <w:sz w:val="20"/>
                <w:szCs w:val="20"/>
              </w:rPr>
            </w:pPr>
          </w:p>
          <w:p w14:paraId="6E1E0476" w14:textId="77777777" w:rsidR="004B4D72" w:rsidRDefault="004B4D72" w:rsidP="004B4D72">
            <w:pPr>
              <w:spacing w:line="276" w:lineRule="auto"/>
              <w:jc w:val="center"/>
              <w:rPr>
                <w:sz w:val="20"/>
                <w:szCs w:val="20"/>
              </w:rPr>
            </w:pPr>
            <w:r>
              <w:rPr>
                <w:sz w:val="20"/>
                <w:szCs w:val="20"/>
              </w:rPr>
              <w:t>2017-18</w:t>
            </w:r>
          </w:p>
          <w:p w14:paraId="109E16A2" w14:textId="77777777" w:rsidR="004B4D72" w:rsidRDefault="004B4D72" w:rsidP="004B4D72">
            <w:pPr>
              <w:spacing w:line="276" w:lineRule="auto"/>
              <w:jc w:val="center"/>
              <w:rPr>
                <w:sz w:val="20"/>
                <w:szCs w:val="20"/>
              </w:rPr>
            </w:pPr>
          </w:p>
          <w:p w14:paraId="1BD710C2" w14:textId="77777777" w:rsidR="004B4D72" w:rsidRDefault="004B4D72" w:rsidP="004B4D72">
            <w:pPr>
              <w:spacing w:line="276" w:lineRule="auto"/>
              <w:jc w:val="center"/>
              <w:rPr>
                <w:sz w:val="20"/>
                <w:szCs w:val="20"/>
              </w:rPr>
            </w:pPr>
          </w:p>
          <w:p w14:paraId="24AA9607" w14:textId="77777777" w:rsidR="004B4D72" w:rsidRDefault="004B4D72" w:rsidP="004B4D72">
            <w:pPr>
              <w:spacing w:line="276" w:lineRule="auto"/>
              <w:jc w:val="center"/>
              <w:rPr>
                <w:sz w:val="20"/>
                <w:szCs w:val="20"/>
              </w:rPr>
            </w:pPr>
          </w:p>
          <w:p w14:paraId="3F4A632F" w14:textId="77777777" w:rsidR="004B4D72" w:rsidRDefault="004B4D72" w:rsidP="004B4D72">
            <w:pPr>
              <w:spacing w:line="276" w:lineRule="auto"/>
              <w:jc w:val="center"/>
              <w:rPr>
                <w:sz w:val="20"/>
                <w:szCs w:val="20"/>
              </w:rPr>
            </w:pPr>
          </w:p>
          <w:p w14:paraId="23CBD758" w14:textId="77777777" w:rsidR="004B4D72" w:rsidRDefault="004B4D72" w:rsidP="004B4D72">
            <w:pPr>
              <w:spacing w:line="276" w:lineRule="auto"/>
              <w:jc w:val="center"/>
              <w:rPr>
                <w:sz w:val="20"/>
                <w:szCs w:val="20"/>
              </w:rPr>
            </w:pPr>
          </w:p>
          <w:p w14:paraId="5E111991" w14:textId="77777777" w:rsidR="004B4D72" w:rsidRDefault="004B4D72" w:rsidP="004B4D72">
            <w:pPr>
              <w:spacing w:line="276" w:lineRule="auto"/>
              <w:jc w:val="center"/>
              <w:rPr>
                <w:sz w:val="20"/>
                <w:szCs w:val="20"/>
              </w:rPr>
            </w:pPr>
          </w:p>
          <w:p w14:paraId="510EBE45" w14:textId="77777777" w:rsidR="004B4D72" w:rsidRDefault="004B4D72" w:rsidP="004B4D72">
            <w:pPr>
              <w:spacing w:line="276" w:lineRule="auto"/>
              <w:jc w:val="center"/>
              <w:rPr>
                <w:sz w:val="20"/>
                <w:szCs w:val="20"/>
              </w:rPr>
            </w:pPr>
          </w:p>
          <w:p w14:paraId="3DA63ACD" w14:textId="77777777" w:rsidR="004B4D72" w:rsidRDefault="004B4D72" w:rsidP="004B4D72">
            <w:pPr>
              <w:spacing w:line="276" w:lineRule="auto"/>
              <w:jc w:val="center"/>
              <w:rPr>
                <w:sz w:val="20"/>
                <w:szCs w:val="20"/>
              </w:rPr>
            </w:pPr>
          </w:p>
          <w:p w14:paraId="2D2AAD3B" w14:textId="77777777" w:rsidR="004B4D72" w:rsidRDefault="004B4D72" w:rsidP="004B4D72">
            <w:pPr>
              <w:spacing w:line="276" w:lineRule="auto"/>
              <w:jc w:val="center"/>
              <w:rPr>
                <w:sz w:val="20"/>
                <w:szCs w:val="20"/>
              </w:rPr>
            </w:pPr>
          </w:p>
          <w:p w14:paraId="59447358" w14:textId="77777777" w:rsidR="004B4D72" w:rsidRDefault="004B4D72" w:rsidP="004B4D72">
            <w:pPr>
              <w:spacing w:line="276" w:lineRule="auto"/>
              <w:jc w:val="center"/>
              <w:rPr>
                <w:sz w:val="20"/>
                <w:szCs w:val="20"/>
              </w:rPr>
            </w:pPr>
          </w:p>
          <w:p w14:paraId="3209D8AD" w14:textId="77777777" w:rsidR="004B4D72" w:rsidRDefault="004B4D72" w:rsidP="004B4D72">
            <w:pPr>
              <w:spacing w:line="276" w:lineRule="auto"/>
              <w:jc w:val="center"/>
              <w:rPr>
                <w:sz w:val="20"/>
                <w:szCs w:val="20"/>
              </w:rPr>
            </w:pPr>
          </w:p>
          <w:p w14:paraId="3ECA394B" w14:textId="77777777" w:rsidR="004B4D72" w:rsidRDefault="004B4D72" w:rsidP="004B4D72">
            <w:pPr>
              <w:spacing w:line="276" w:lineRule="auto"/>
              <w:jc w:val="center"/>
              <w:rPr>
                <w:sz w:val="20"/>
                <w:szCs w:val="20"/>
              </w:rPr>
            </w:pPr>
          </w:p>
          <w:p w14:paraId="6F04C0EB" w14:textId="77777777" w:rsidR="004B4D72" w:rsidRDefault="004B4D72" w:rsidP="004B4D72">
            <w:pPr>
              <w:spacing w:line="276" w:lineRule="auto"/>
              <w:jc w:val="center"/>
              <w:rPr>
                <w:sz w:val="20"/>
                <w:szCs w:val="20"/>
              </w:rPr>
            </w:pPr>
          </w:p>
          <w:p w14:paraId="2469ECF0" w14:textId="77777777" w:rsidR="004B4D72" w:rsidRDefault="004B4D72" w:rsidP="004B4D72">
            <w:pPr>
              <w:spacing w:line="276" w:lineRule="auto"/>
              <w:jc w:val="center"/>
              <w:rPr>
                <w:sz w:val="20"/>
                <w:szCs w:val="20"/>
              </w:rPr>
            </w:pPr>
          </w:p>
          <w:p w14:paraId="0EB36684" w14:textId="77777777" w:rsidR="004B4D72" w:rsidRDefault="004B4D72" w:rsidP="004B4D72">
            <w:pPr>
              <w:spacing w:line="276" w:lineRule="auto"/>
              <w:jc w:val="center"/>
              <w:rPr>
                <w:sz w:val="20"/>
                <w:szCs w:val="20"/>
              </w:rPr>
            </w:pPr>
          </w:p>
          <w:p w14:paraId="137099B1" w14:textId="77777777" w:rsidR="004B4D72" w:rsidRDefault="004B4D72" w:rsidP="004B4D72">
            <w:pPr>
              <w:spacing w:line="276" w:lineRule="auto"/>
              <w:jc w:val="center"/>
              <w:rPr>
                <w:sz w:val="20"/>
                <w:szCs w:val="20"/>
              </w:rPr>
            </w:pPr>
          </w:p>
          <w:p w14:paraId="61C4D691" w14:textId="77777777" w:rsidR="004B4D72" w:rsidRDefault="004B4D72" w:rsidP="004B4D72">
            <w:pPr>
              <w:spacing w:line="276" w:lineRule="auto"/>
              <w:jc w:val="center"/>
              <w:rPr>
                <w:sz w:val="20"/>
                <w:szCs w:val="20"/>
              </w:rPr>
            </w:pPr>
            <w:r>
              <w:rPr>
                <w:sz w:val="20"/>
                <w:szCs w:val="20"/>
              </w:rPr>
              <w:t>2018</w:t>
            </w:r>
          </w:p>
        </w:tc>
        <w:tc>
          <w:tcPr>
            <w:tcW w:w="1985" w:type="dxa"/>
            <w:tcBorders>
              <w:top w:val="single" w:sz="4" w:space="0" w:color="auto"/>
              <w:left w:val="single" w:sz="4" w:space="0" w:color="auto"/>
              <w:bottom w:val="single" w:sz="4" w:space="0" w:color="auto"/>
              <w:right w:val="single" w:sz="4" w:space="0" w:color="auto"/>
            </w:tcBorders>
          </w:tcPr>
          <w:p w14:paraId="57686C84" w14:textId="77777777" w:rsidR="004B4D72" w:rsidRDefault="004B4D72" w:rsidP="004B4D72">
            <w:pPr>
              <w:spacing w:line="276" w:lineRule="auto"/>
              <w:rPr>
                <w:sz w:val="20"/>
                <w:szCs w:val="20"/>
              </w:rPr>
            </w:pPr>
            <w:r>
              <w:rPr>
                <w:sz w:val="20"/>
                <w:szCs w:val="20"/>
              </w:rPr>
              <w:t>Write to AEWA informing intention of reintroduction</w:t>
            </w:r>
          </w:p>
          <w:p w14:paraId="5C17D6BF" w14:textId="77777777" w:rsidR="004B4D72" w:rsidRDefault="004B4D72" w:rsidP="004B4D72">
            <w:pPr>
              <w:pStyle w:val="ListParagraph"/>
              <w:spacing w:line="276" w:lineRule="auto"/>
              <w:rPr>
                <w:sz w:val="20"/>
                <w:szCs w:val="20"/>
              </w:rPr>
            </w:pPr>
          </w:p>
          <w:p w14:paraId="19965294" w14:textId="77777777" w:rsidR="004B4D72" w:rsidRDefault="004B4D72" w:rsidP="004B4D72">
            <w:pPr>
              <w:pStyle w:val="ListParagraph"/>
              <w:spacing w:line="276" w:lineRule="auto"/>
              <w:ind w:left="26" w:hanging="26"/>
              <w:rPr>
                <w:sz w:val="20"/>
                <w:szCs w:val="20"/>
              </w:rPr>
            </w:pPr>
            <w:r>
              <w:rPr>
                <w:sz w:val="20"/>
                <w:szCs w:val="20"/>
              </w:rPr>
              <w:t>Consult AEWA reintroduction guidelines &amp; IAGNBI release guidelines (2016 update in report).</w:t>
            </w:r>
          </w:p>
          <w:p w14:paraId="36EAAE8A" w14:textId="77777777" w:rsidR="004B4D72" w:rsidRDefault="004B4D72" w:rsidP="004B4D72">
            <w:pPr>
              <w:spacing w:line="276" w:lineRule="auto"/>
              <w:rPr>
                <w:b/>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F00ADB1"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58D053" w14:textId="77777777" w:rsidR="004B4D72" w:rsidRDefault="004B4D72" w:rsidP="004B4D72">
            <w:pPr>
              <w:spacing w:line="276" w:lineRule="auto"/>
              <w:rPr>
                <w:sz w:val="20"/>
                <w:szCs w:val="20"/>
              </w:rPr>
            </w:pPr>
          </w:p>
        </w:tc>
      </w:tr>
      <w:tr w:rsidR="004B4D72" w14:paraId="42882C56" w14:textId="273CD892" w:rsidTr="004B4D72">
        <w:trPr>
          <w:trHeight w:val="6997"/>
          <w:jc w:val="center"/>
        </w:trPr>
        <w:tc>
          <w:tcPr>
            <w:tcW w:w="1953" w:type="dxa"/>
            <w:tcBorders>
              <w:top w:val="single" w:sz="4" w:space="0" w:color="auto"/>
              <w:left w:val="single" w:sz="4" w:space="0" w:color="auto"/>
              <w:bottom w:val="single" w:sz="4" w:space="0" w:color="auto"/>
              <w:right w:val="single" w:sz="4" w:space="0" w:color="auto"/>
            </w:tcBorders>
            <w:hideMark/>
          </w:tcPr>
          <w:p w14:paraId="21DDF9BF" w14:textId="77777777" w:rsidR="004B4D72" w:rsidRDefault="004B4D72" w:rsidP="004B4D72">
            <w:pPr>
              <w:spacing w:before="120" w:line="276" w:lineRule="auto"/>
              <w:rPr>
                <w:b/>
                <w:sz w:val="20"/>
                <w:szCs w:val="20"/>
              </w:rPr>
            </w:pPr>
            <w:r>
              <w:rPr>
                <w:b/>
                <w:sz w:val="20"/>
                <w:szCs w:val="20"/>
              </w:rPr>
              <w:lastRenderedPageBreak/>
              <w:t>3.7.2. Implement reintroduction upon positive conclusions of the feasibility studies and risk assessments</w:t>
            </w:r>
          </w:p>
          <w:p w14:paraId="5BC2CCBB" w14:textId="77777777" w:rsidR="004B4D72" w:rsidRDefault="004B4D72" w:rsidP="004B4D72">
            <w:pPr>
              <w:spacing w:before="120" w:line="276" w:lineRule="auto"/>
              <w:rPr>
                <w:b/>
                <w:sz w:val="20"/>
                <w:szCs w:val="20"/>
              </w:rPr>
            </w:pPr>
            <w:r>
              <w:rPr>
                <w:b/>
                <w:sz w:val="20"/>
                <w:szCs w:val="20"/>
              </w:rPr>
              <w:t>ALG</w:t>
            </w:r>
          </w:p>
        </w:tc>
        <w:tc>
          <w:tcPr>
            <w:tcW w:w="1725" w:type="dxa"/>
            <w:gridSpan w:val="2"/>
            <w:tcBorders>
              <w:top w:val="single" w:sz="4" w:space="0" w:color="auto"/>
              <w:left w:val="single" w:sz="4" w:space="0" w:color="auto"/>
              <w:bottom w:val="single" w:sz="4" w:space="0" w:color="auto"/>
              <w:right w:val="single" w:sz="4" w:space="0" w:color="auto"/>
            </w:tcBorders>
          </w:tcPr>
          <w:p w14:paraId="5B35128D" w14:textId="77777777" w:rsidR="004B4D72" w:rsidRDefault="004B4D72" w:rsidP="004B4D72">
            <w:pPr>
              <w:spacing w:line="276" w:lineRule="auto"/>
              <w:rPr>
                <w:sz w:val="20"/>
                <w:szCs w:val="20"/>
              </w:rPr>
            </w:pPr>
            <w:r>
              <w:rPr>
                <w:sz w:val="20"/>
                <w:szCs w:val="20"/>
              </w:rPr>
              <w:t>ALG Visit to Proyecto Eremita/Jerez Zoo for demonstration and training of keeper , manager(s), vet.</w:t>
            </w:r>
          </w:p>
          <w:p w14:paraId="1E15854A" w14:textId="77777777" w:rsidR="004B4D72" w:rsidRDefault="004B4D72" w:rsidP="004B4D72">
            <w:pPr>
              <w:spacing w:line="276" w:lineRule="auto"/>
              <w:rPr>
                <w:sz w:val="20"/>
                <w:szCs w:val="20"/>
              </w:rPr>
            </w:pPr>
          </w:p>
          <w:p w14:paraId="3AA72819" w14:textId="77777777" w:rsidR="004B4D72" w:rsidRDefault="004B4D72" w:rsidP="004B4D72">
            <w:pPr>
              <w:spacing w:line="276" w:lineRule="auto"/>
              <w:rPr>
                <w:sz w:val="20"/>
                <w:szCs w:val="20"/>
              </w:rPr>
            </w:pPr>
            <w:r>
              <w:rPr>
                <w:sz w:val="20"/>
                <w:szCs w:val="20"/>
              </w:rPr>
              <w:t>Agree exhibit and project aviary design based on:</w:t>
            </w:r>
          </w:p>
          <w:p w14:paraId="39BA141C" w14:textId="77777777" w:rsidR="004B4D72" w:rsidRDefault="004B4D72" w:rsidP="004B4D72">
            <w:pPr>
              <w:spacing w:line="276" w:lineRule="auto"/>
              <w:rPr>
                <w:sz w:val="20"/>
                <w:szCs w:val="20"/>
              </w:rPr>
            </w:pPr>
            <w:r>
              <w:rPr>
                <w:sz w:val="20"/>
                <w:szCs w:val="20"/>
              </w:rPr>
              <w:t>Spanish visit, EEP best practice manual &amp; behavioural guide.</w:t>
            </w:r>
          </w:p>
          <w:p w14:paraId="32A24586" w14:textId="77777777" w:rsidR="004B4D72" w:rsidRDefault="004B4D72" w:rsidP="004B4D72">
            <w:pPr>
              <w:spacing w:line="276" w:lineRule="auto"/>
              <w:rPr>
                <w:sz w:val="20"/>
                <w:szCs w:val="20"/>
              </w:rPr>
            </w:pPr>
          </w:p>
          <w:p w14:paraId="1651E6DF" w14:textId="77777777" w:rsidR="004B4D72" w:rsidRDefault="004B4D72" w:rsidP="004B4D72">
            <w:pPr>
              <w:spacing w:line="276" w:lineRule="auto"/>
              <w:rPr>
                <w:sz w:val="20"/>
                <w:szCs w:val="20"/>
              </w:rPr>
            </w:pPr>
            <w:r>
              <w:rPr>
                <w:sz w:val="20"/>
                <w:szCs w:val="20"/>
              </w:rPr>
              <w:t>Aviary construction of exhibition aviary  at animal parks and at hunting centres</w:t>
            </w:r>
          </w:p>
          <w:p w14:paraId="5F12AD89" w14:textId="77777777" w:rsidR="004B4D72" w:rsidRDefault="004B4D72" w:rsidP="004B4D72">
            <w:pPr>
              <w:spacing w:line="276" w:lineRule="auto"/>
              <w:rPr>
                <w:sz w:val="20"/>
                <w:szCs w:val="20"/>
              </w:rPr>
            </w:pPr>
          </w:p>
          <w:p w14:paraId="6A984745" w14:textId="77777777" w:rsidR="004B4D72" w:rsidRDefault="004B4D72" w:rsidP="004B4D72">
            <w:pPr>
              <w:spacing w:line="276" w:lineRule="auto"/>
              <w:rPr>
                <w:sz w:val="20"/>
                <w:szCs w:val="20"/>
              </w:rPr>
            </w:pPr>
            <w:r>
              <w:rPr>
                <w:sz w:val="20"/>
                <w:szCs w:val="20"/>
              </w:rPr>
              <w:t>Developing and submitting proposal for larger project</w:t>
            </w:r>
          </w:p>
          <w:p w14:paraId="6EF30E7C" w14:textId="77777777" w:rsidR="004B4D72" w:rsidRDefault="004B4D72" w:rsidP="004B4D72">
            <w:pPr>
              <w:spacing w:line="276" w:lineRule="auto"/>
              <w:rPr>
                <w:sz w:val="20"/>
                <w:szCs w:val="20"/>
              </w:rPr>
            </w:pPr>
          </w:p>
          <w:p w14:paraId="7D7FA4E0" w14:textId="77777777" w:rsidR="004B4D72" w:rsidRDefault="004B4D72" w:rsidP="004B4D72">
            <w:pPr>
              <w:spacing w:line="276" w:lineRule="auto"/>
              <w:rPr>
                <w:sz w:val="20"/>
                <w:szCs w:val="20"/>
              </w:rPr>
            </w:pPr>
            <w:r>
              <w:rPr>
                <w:sz w:val="20"/>
                <w:szCs w:val="20"/>
              </w:rPr>
              <w:t>Transfer of selected birds to zoo</w:t>
            </w:r>
          </w:p>
          <w:p w14:paraId="24E53311" w14:textId="77777777" w:rsidR="004B4D72" w:rsidRDefault="004B4D72" w:rsidP="004B4D72">
            <w:pPr>
              <w:spacing w:line="276" w:lineRule="auto"/>
              <w:rPr>
                <w:sz w:val="20"/>
                <w:szCs w:val="20"/>
              </w:rPr>
            </w:pPr>
          </w:p>
          <w:p w14:paraId="07E4D93D" w14:textId="77777777" w:rsidR="004B4D72" w:rsidRDefault="004B4D72" w:rsidP="004B4D72">
            <w:pPr>
              <w:spacing w:line="276" w:lineRule="auto"/>
              <w:rPr>
                <w:sz w:val="20"/>
                <w:szCs w:val="20"/>
              </w:rPr>
            </w:pPr>
            <w:r>
              <w:rPr>
                <w:sz w:val="20"/>
                <w:szCs w:val="20"/>
              </w:rPr>
              <w:lastRenderedPageBreak/>
              <w:t xml:space="preserve">Familiarising with husbandry techniques </w:t>
            </w:r>
          </w:p>
        </w:tc>
        <w:tc>
          <w:tcPr>
            <w:tcW w:w="1701" w:type="dxa"/>
            <w:tcBorders>
              <w:top w:val="single" w:sz="4" w:space="0" w:color="auto"/>
              <w:left w:val="single" w:sz="4" w:space="0" w:color="auto"/>
              <w:bottom w:val="single" w:sz="4" w:space="0" w:color="auto"/>
              <w:right w:val="single" w:sz="4" w:space="0" w:color="auto"/>
            </w:tcBorders>
          </w:tcPr>
          <w:p w14:paraId="716EA644" w14:textId="77777777" w:rsidR="004B4D72" w:rsidRDefault="004B4D72" w:rsidP="004B4D72">
            <w:pPr>
              <w:spacing w:line="276" w:lineRule="auto"/>
              <w:rPr>
                <w:sz w:val="20"/>
                <w:szCs w:val="20"/>
              </w:rPr>
            </w:pPr>
            <w:r>
              <w:rPr>
                <w:sz w:val="20"/>
                <w:szCs w:val="20"/>
              </w:rPr>
              <w:lastRenderedPageBreak/>
              <w:t>Forest administration (DGF)</w:t>
            </w:r>
          </w:p>
          <w:p w14:paraId="3CED65E1" w14:textId="77777777" w:rsidR="004B4D72" w:rsidRDefault="004B4D72" w:rsidP="004B4D72">
            <w:pPr>
              <w:spacing w:line="276" w:lineRule="auto"/>
              <w:rPr>
                <w:sz w:val="20"/>
                <w:szCs w:val="20"/>
              </w:rPr>
            </w:pPr>
          </w:p>
          <w:p w14:paraId="7A6A4738" w14:textId="77777777" w:rsidR="004B4D72" w:rsidRDefault="004B4D72" w:rsidP="004B4D72">
            <w:pPr>
              <w:spacing w:line="276" w:lineRule="auto"/>
              <w:rPr>
                <w:sz w:val="20"/>
                <w:szCs w:val="20"/>
              </w:rPr>
            </w:pPr>
          </w:p>
          <w:p w14:paraId="5A3B316B" w14:textId="77777777" w:rsidR="004B4D72" w:rsidRDefault="004B4D72" w:rsidP="004B4D72">
            <w:pPr>
              <w:spacing w:line="276" w:lineRule="auto"/>
              <w:rPr>
                <w:sz w:val="20"/>
                <w:szCs w:val="20"/>
              </w:rPr>
            </w:pPr>
            <w:r>
              <w:rPr>
                <w:sz w:val="20"/>
                <w:szCs w:val="20"/>
              </w:rPr>
              <w:t xml:space="preserve"> DGF</w:t>
            </w:r>
          </w:p>
          <w:p w14:paraId="2BE3BC4D" w14:textId="77777777" w:rsidR="004B4D72" w:rsidRDefault="004B4D72" w:rsidP="004B4D72">
            <w:pPr>
              <w:spacing w:line="276" w:lineRule="auto"/>
              <w:rPr>
                <w:sz w:val="20"/>
                <w:szCs w:val="20"/>
              </w:rPr>
            </w:pPr>
            <w:r>
              <w:rPr>
                <w:sz w:val="20"/>
                <w:szCs w:val="20"/>
              </w:rPr>
              <w:t>Ministry of Agriculture</w:t>
            </w:r>
          </w:p>
          <w:p w14:paraId="5ABB9510" w14:textId="77777777" w:rsidR="004B4D72" w:rsidRDefault="004B4D72" w:rsidP="004B4D72">
            <w:pPr>
              <w:spacing w:line="276" w:lineRule="auto"/>
              <w:rPr>
                <w:sz w:val="20"/>
                <w:szCs w:val="20"/>
              </w:rPr>
            </w:pPr>
            <w:r>
              <w:rPr>
                <w:sz w:val="20"/>
                <w:szCs w:val="20"/>
              </w:rPr>
              <w:t>Ministry of Culture</w:t>
            </w:r>
          </w:p>
          <w:p w14:paraId="69525E67" w14:textId="77777777" w:rsidR="004B4D72" w:rsidRDefault="004B4D72" w:rsidP="004B4D72">
            <w:pPr>
              <w:spacing w:line="276" w:lineRule="auto"/>
              <w:rPr>
                <w:sz w:val="20"/>
                <w:szCs w:val="20"/>
              </w:rPr>
            </w:pPr>
          </w:p>
          <w:p w14:paraId="17FC7C39" w14:textId="77777777" w:rsidR="004B4D72" w:rsidRDefault="004B4D72" w:rsidP="004B4D72">
            <w:pPr>
              <w:spacing w:line="276" w:lineRule="auto"/>
              <w:rPr>
                <w:sz w:val="20"/>
                <w:szCs w:val="20"/>
              </w:rPr>
            </w:pPr>
          </w:p>
          <w:p w14:paraId="4C365246" w14:textId="77777777" w:rsidR="004B4D72" w:rsidRDefault="004B4D72" w:rsidP="004B4D72">
            <w:pPr>
              <w:spacing w:line="276" w:lineRule="auto"/>
              <w:rPr>
                <w:sz w:val="20"/>
                <w:szCs w:val="20"/>
              </w:rPr>
            </w:pPr>
            <w:r>
              <w:rPr>
                <w:sz w:val="20"/>
                <w:szCs w:val="20"/>
              </w:rPr>
              <w:t xml:space="preserve">DGF/Hunting </w:t>
            </w:r>
            <w:proofErr w:type="spellStart"/>
            <w:r>
              <w:rPr>
                <w:sz w:val="20"/>
                <w:szCs w:val="20"/>
              </w:rPr>
              <w:t>Centers</w:t>
            </w:r>
            <w:proofErr w:type="spellEnd"/>
            <w:r>
              <w:rPr>
                <w:sz w:val="20"/>
                <w:szCs w:val="20"/>
              </w:rPr>
              <w:t>/animal parks</w:t>
            </w:r>
          </w:p>
          <w:p w14:paraId="5AFF30C7" w14:textId="77777777" w:rsidR="004B4D72" w:rsidRDefault="004B4D72" w:rsidP="004B4D72">
            <w:pPr>
              <w:spacing w:line="276" w:lineRule="auto"/>
              <w:rPr>
                <w:sz w:val="20"/>
                <w:szCs w:val="20"/>
              </w:rPr>
            </w:pPr>
          </w:p>
          <w:p w14:paraId="0AFF2AF9" w14:textId="77777777" w:rsidR="004B4D72" w:rsidRDefault="004B4D72" w:rsidP="004B4D72">
            <w:pPr>
              <w:spacing w:line="276" w:lineRule="auto"/>
              <w:rPr>
                <w:sz w:val="20"/>
                <w:szCs w:val="20"/>
              </w:rPr>
            </w:pPr>
            <w:r>
              <w:rPr>
                <w:sz w:val="20"/>
                <w:szCs w:val="20"/>
              </w:rPr>
              <w:t>DGF</w:t>
            </w:r>
          </w:p>
          <w:p w14:paraId="7A203C6A" w14:textId="77777777" w:rsidR="004B4D72" w:rsidRDefault="004B4D72" w:rsidP="004B4D72">
            <w:pPr>
              <w:spacing w:line="276" w:lineRule="auto"/>
              <w:rPr>
                <w:sz w:val="20"/>
                <w:szCs w:val="20"/>
              </w:rPr>
            </w:pPr>
          </w:p>
          <w:p w14:paraId="41BAA3EC" w14:textId="77777777" w:rsidR="004B4D72" w:rsidRDefault="004B4D72" w:rsidP="004B4D72">
            <w:pPr>
              <w:spacing w:line="276" w:lineRule="auto"/>
              <w:rPr>
                <w:sz w:val="20"/>
                <w:szCs w:val="20"/>
              </w:rPr>
            </w:pPr>
          </w:p>
          <w:p w14:paraId="302F607D" w14:textId="77777777" w:rsidR="004B4D72" w:rsidRDefault="004B4D72" w:rsidP="004B4D72">
            <w:pPr>
              <w:spacing w:line="276" w:lineRule="auto"/>
              <w:rPr>
                <w:sz w:val="20"/>
                <w:szCs w:val="20"/>
              </w:rPr>
            </w:pPr>
            <w:r>
              <w:rPr>
                <w:sz w:val="20"/>
                <w:szCs w:val="20"/>
              </w:rPr>
              <w:t>DGF</w:t>
            </w:r>
          </w:p>
          <w:p w14:paraId="24956764" w14:textId="77777777" w:rsidR="004B4D72" w:rsidRDefault="004B4D72" w:rsidP="004B4D72">
            <w:pPr>
              <w:spacing w:line="276" w:lineRule="auto"/>
              <w:rPr>
                <w:sz w:val="20"/>
                <w:szCs w:val="20"/>
              </w:rPr>
            </w:pPr>
          </w:p>
          <w:p w14:paraId="12AC21DA" w14:textId="77777777" w:rsidR="004B4D72" w:rsidRDefault="004B4D72" w:rsidP="004B4D72">
            <w:pPr>
              <w:spacing w:line="276" w:lineRule="auto"/>
              <w:rPr>
                <w:sz w:val="20"/>
                <w:szCs w:val="20"/>
              </w:rPr>
            </w:pPr>
          </w:p>
          <w:p w14:paraId="709B5659" w14:textId="77777777" w:rsidR="004B4D72" w:rsidRDefault="004B4D72" w:rsidP="004B4D72">
            <w:pPr>
              <w:spacing w:line="276" w:lineRule="auto"/>
              <w:rPr>
                <w:sz w:val="20"/>
                <w:szCs w:val="20"/>
              </w:rPr>
            </w:pPr>
            <w:r>
              <w:rPr>
                <w:sz w:val="20"/>
                <w:szCs w:val="20"/>
              </w:rPr>
              <w:t xml:space="preserve">DGF </w:t>
            </w:r>
          </w:p>
        </w:tc>
        <w:tc>
          <w:tcPr>
            <w:tcW w:w="1276" w:type="dxa"/>
            <w:tcBorders>
              <w:top w:val="single" w:sz="4" w:space="0" w:color="auto"/>
              <w:left w:val="single" w:sz="4" w:space="0" w:color="auto"/>
              <w:bottom w:val="single" w:sz="4" w:space="0" w:color="auto"/>
              <w:right w:val="single" w:sz="4" w:space="0" w:color="auto"/>
            </w:tcBorders>
          </w:tcPr>
          <w:p w14:paraId="124C9057" w14:textId="77777777" w:rsidR="004B4D72" w:rsidRDefault="004B4D72" w:rsidP="004B4D72">
            <w:pPr>
              <w:spacing w:line="276" w:lineRule="auto"/>
              <w:jc w:val="center"/>
              <w:rPr>
                <w:sz w:val="20"/>
                <w:szCs w:val="20"/>
                <w:u w:val="single"/>
              </w:rPr>
            </w:pPr>
            <w:r>
              <w:rPr>
                <w:sz w:val="20"/>
                <w:szCs w:val="20"/>
                <w:u w:val="single"/>
              </w:rPr>
              <w:t>(?)</w:t>
            </w:r>
          </w:p>
          <w:p w14:paraId="1E4A24C3" w14:textId="77777777" w:rsidR="004B4D72" w:rsidRDefault="004B4D72" w:rsidP="004B4D72">
            <w:pPr>
              <w:spacing w:line="276" w:lineRule="auto"/>
              <w:jc w:val="center"/>
              <w:rPr>
                <w:color w:val="FF0000"/>
                <w:sz w:val="20"/>
                <w:szCs w:val="20"/>
              </w:rPr>
            </w:pPr>
          </w:p>
          <w:p w14:paraId="1D710770" w14:textId="77777777" w:rsidR="004B4D72" w:rsidRDefault="004B4D72" w:rsidP="004B4D72">
            <w:pPr>
              <w:spacing w:line="276" w:lineRule="auto"/>
              <w:jc w:val="center"/>
              <w:rPr>
                <w:sz w:val="20"/>
                <w:szCs w:val="20"/>
              </w:rPr>
            </w:pPr>
          </w:p>
          <w:p w14:paraId="143708D1" w14:textId="77777777" w:rsidR="004B4D72" w:rsidRDefault="004B4D72" w:rsidP="004B4D72">
            <w:pPr>
              <w:spacing w:line="276" w:lineRule="auto"/>
              <w:jc w:val="center"/>
              <w:rPr>
                <w:sz w:val="20"/>
                <w:szCs w:val="20"/>
              </w:rPr>
            </w:pPr>
          </w:p>
          <w:p w14:paraId="1E59E516" w14:textId="77777777" w:rsidR="004B4D72" w:rsidRDefault="004B4D72" w:rsidP="004B4D72">
            <w:pPr>
              <w:spacing w:line="276" w:lineRule="auto"/>
              <w:jc w:val="center"/>
              <w:rPr>
                <w:sz w:val="20"/>
                <w:szCs w:val="20"/>
              </w:rPr>
            </w:pPr>
          </w:p>
          <w:p w14:paraId="79B64871" w14:textId="77777777" w:rsidR="004B4D72" w:rsidRDefault="004B4D72" w:rsidP="004B4D72">
            <w:pPr>
              <w:spacing w:line="276" w:lineRule="auto"/>
              <w:jc w:val="center"/>
              <w:rPr>
                <w:sz w:val="20"/>
                <w:szCs w:val="20"/>
              </w:rPr>
            </w:pPr>
            <w:r>
              <w:rPr>
                <w:sz w:val="20"/>
                <w:szCs w:val="20"/>
              </w:rPr>
              <w:t>DGF/Ministry of Agriculture</w:t>
            </w:r>
          </w:p>
          <w:p w14:paraId="610613E1" w14:textId="77777777" w:rsidR="004B4D72" w:rsidRDefault="004B4D72" w:rsidP="004B4D72">
            <w:pPr>
              <w:spacing w:line="276" w:lineRule="auto"/>
              <w:jc w:val="center"/>
              <w:rPr>
                <w:sz w:val="20"/>
                <w:szCs w:val="20"/>
              </w:rPr>
            </w:pPr>
          </w:p>
          <w:p w14:paraId="41359041" w14:textId="77777777" w:rsidR="004B4D72" w:rsidRDefault="004B4D72" w:rsidP="004B4D72">
            <w:pPr>
              <w:spacing w:line="276" w:lineRule="auto"/>
              <w:jc w:val="center"/>
              <w:rPr>
                <w:sz w:val="20"/>
                <w:szCs w:val="20"/>
              </w:rPr>
            </w:pPr>
          </w:p>
          <w:p w14:paraId="3EEBEE92" w14:textId="77777777" w:rsidR="004B4D72" w:rsidRDefault="004B4D72" w:rsidP="004B4D72">
            <w:pPr>
              <w:spacing w:line="276" w:lineRule="auto"/>
              <w:jc w:val="center"/>
              <w:rPr>
                <w:sz w:val="20"/>
                <w:szCs w:val="20"/>
              </w:rPr>
            </w:pPr>
          </w:p>
          <w:p w14:paraId="7C2C3286" w14:textId="77777777" w:rsidR="004B4D72" w:rsidRDefault="004B4D72" w:rsidP="004B4D72">
            <w:pPr>
              <w:spacing w:line="276" w:lineRule="auto"/>
              <w:jc w:val="center"/>
              <w:rPr>
                <w:sz w:val="20"/>
                <w:szCs w:val="20"/>
              </w:rPr>
            </w:pPr>
          </w:p>
          <w:p w14:paraId="469B3691" w14:textId="77777777" w:rsidR="004B4D72" w:rsidRDefault="004B4D72" w:rsidP="004B4D72">
            <w:pPr>
              <w:spacing w:line="276" w:lineRule="auto"/>
              <w:jc w:val="center"/>
              <w:rPr>
                <w:sz w:val="20"/>
                <w:szCs w:val="20"/>
              </w:rPr>
            </w:pPr>
            <w:r>
              <w:rPr>
                <w:sz w:val="20"/>
                <w:szCs w:val="20"/>
              </w:rPr>
              <w:t>DGF/Ministry of Agriculture</w:t>
            </w:r>
          </w:p>
          <w:p w14:paraId="4B892421" w14:textId="77777777" w:rsidR="004B4D72" w:rsidRDefault="004B4D72" w:rsidP="004B4D72">
            <w:pPr>
              <w:spacing w:line="276" w:lineRule="auto"/>
              <w:jc w:val="center"/>
              <w:rPr>
                <w:sz w:val="20"/>
                <w:szCs w:val="20"/>
              </w:rPr>
            </w:pPr>
          </w:p>
          <w:p w14:paraId="673BDC74" w14:textId="77777777" w:rsidR="004B4D72" w:rsidRDefault="004B4D72" w:rsidP="004B4D72">
            <w:pPr>
              <w:spacing w:line="276" w:lineRule="auto"/>
              <w:jc w:val="center"/>
              <w:rPr>
                <w:sz w:val="20"/>
                <w:szCs w:val="20"/>
              </w:rPr>
            </w:pPr>
          </w:p>
          <w:p w14:paraId="7E853F81" w14:textId="77777777" w:rsidR="004B4D72" w:rsidRPr="00313A33" w:rsidRDefault="004B4D72" w:rsidP="004B4D72">
            <w:pPr>
              <w:spacing w:line="276" w:lineRule="auto"/>
              <w:jc w:val="center"/>
              <w:rPr>
                <w:sz w:val="20"/>
                <w:szCs w:val="20"/>
                <w:lang w:val="de-DE"/>
              </w:rPr>
            </w:pPr>
            <w:r w:rsidRPr="00313A33">
              <w:rPr>
                <w:sz w:val="20"/>
                <w:szCs w:val="20"/>
                <w:lang w:val="de-DE"/>
              </w:rPr>
              <w:t>International eg IUCN, UNDP?</w:t>
            </w:r>
          </w:p>
          <w:p w14:paraId="58E2313F" w14:textId="77777777" w:rsidR="004B4D72" w:rsidRPr="00313A33" w:rsidRDefault="004B4D72" w:rsidP="004B4D72">
            <w:pPr>
              <w:spacing w:line="276" w:lineRule="auto"/>
              <w:jc w:val="center"/>
              <w:rPr>
                <w:sz w:val="20"/>
                <w:szCs w:val="20"/>
                <w:lang w:val="de-DE"/>
              </w:rPr>
            </w:pPr>
          </w:p>
          <w:p w14:paraId="7888219D" w14:textId="77777777" w:rsidR="004B4D72" w:rsidRPr="00313A33" w:rsidRDefault="004B4D72" w:rsidP="004B4D72">
            <w:pPr>
              <w:spacing w:line="276" w:lineRule="auto"/>
              <w:jc w:val="center"/>
              <w:rPr>
                <w:sz w:val="20"/>
                <w:szCs w:val="20"/>
                <w:lang w:val="de-DE"/>
              </w:rPr>
            </w:pPr>
            <w:r w:rsidRPr="00313A33">
              <w:rPr>
                <w:sz w:val="20"/>
                <w:szCs w:val="20"/>
                <w:lang w:val="de-DE"/>
              </w:rPr>
              <w:t>EEP Zoos</w:t>
            </w:r>
          </w:p>
          <w:p w14:paraId="197E7B2D" w14:textId="77777777" w:rsidR="004B4D72" w:rsidRPr="00313A33" w:rsidRDefault="004B4D72" w:rsidP="004B4D72">
            <w:pPr>
              <w:spacing w:line="276" w:lineRule="auto"/>
              <w:jc w:val="center"/>
              <w:rPr>
                <w:sz w:val="20"/>
                <w:szCs w:val="20"/>
                <w:lang w:val="de-DE"/>
              </w:rPr>
            </w:pPr>
          </w:p>
          <w:p w14:paraId="244819A2" w14:textId="77777777" w:rsidR="004B4D72" w:rsidRPr="00313A33" w:rsidRDefault="004B4D72" w:rsidP="004B4D72">
            <w:pPr>
              <w:spacing w:line="276" w:lineRule="auto"/>
              <w:jc w:val="center"/>
              <w:rPr>
                <w:sz w:val="20"/>
                <w:szCs w:val="20"/>
                <w:lang w:val="de-DE"/>
              </w:rPr>
            </w:pPr>
          </w:p>
          <w:p w14:paraId="7D0C1CBC" w14:textId="77777777" w:rsidR="004B4D72" w:rsidRDefault="004B4D72" w:rsidP="004B4D72">
            <w:pPr>
              <w:spacing w:line="276" w:lineRule="auto"/>
              <w:jc w:val="center"/>
              <w:rPr>
                <w:sz w:val="20"/>
                <w:szCs w:val="20"/>
              </w:rPr>
            </w:pPr>
            <w:r>
              <w:rPr>
                <w:sz w:val="20"/>
                <w:szCs w:val="20"/>
              </w:rPr>
              <w:t>EEP Zoos</w:t>
            </w:r>
          </w:p>
        </w:tc>
        <w:tc>
          <w:tcPr>
            <w:tcW w:w="1134" w:type="dxa"/>
            <w:tcBorders>
              <w:top w:val="single" w:sz="4" w:space="0" w:color="auto"/>
              <w:left w:val="single" w:sz="4" w:space="0" w:color="auto"/>
              <w:bottom w:val="single" w:sz="4" w:space="0" w:color="auto"/>
              <w:right w:val="single" w:sz="4" w:space="0" w:color="auto"/>
            </w:tcBorders>
          </w:tcPr>
          <w:p w14:paraId="54B7640A" w14:textId="77777777" w:rsidR="004B4D72" w:rsidRDefault="004B4D72" w:rsidP="004B4D72">
            <w:pPr>
              <w:spacing w:line="276" w:lineRule="auto"/>
              <w:jc w:val="center"/>
              <w:rPr>
                <w:sz w:val="20"/>
                <w:szCs w:val="20"/>
              </w:rPr>
            </w:pPr>
            <w:r>
              <w:rPr>
                <w:sz w:val="20"/>
                <w:szCs w:val="20"/>
              </w:rPr>
              <w:t>High</w:t>
            </w:r>
          </w:p>
          <w:p w14:paraId="1A85A455" w14:textId="77777777" w:rsidR="004B4D72" w:rsidRDefault="004B4D72" w:rsidP="004B4D72">
            <w:pPr>
              <w:spacing w:line="276" w:lineRule="auto"/>
              <w:jc w:val="center"/>
              <w:rPr>
                <w:sz w:val="20"/>
                <w:szCs w:val="20"/>
              </w:rPr>
            </w:pPr>
          </w:p>
          <w:p w14:paraId="13FE1C69" w14:textId="77777777" w:rsidR="004B4D72" w:rsidRDefault="004B4D72" w:rsidP="004B4D72">
            <w:pPr>
              <w:spacing w:line="276" w:lineRule="auto"/>
              <w:jc w:val="center"/>
              <w:rPr>
                <w:sz w:val="20"/>
                <w:szCs w:val="20"/>
              </w:rPr>
            </w:pPr>
          </w:p>
          <w:p w14:paraId="16949F38" w14:textId="77777777" w:rsidR="004B4D72" w:rsidRDefault="004B4D72" w:rsidP="004B4D72">
            <w:pPr>
              <w:spacing w:line="276" w:lineRule="auto"/>
              <w:jc w:val="center"/>
              <w:rPr>
                <w:sz w:val="20"/>
                <w:szCs w:val="20"/>
              </w:rPr>
            </w:pPr>
          </w:p>
          <w:p w14:paraId="5EACEE39" w14:textId="77777777" w:rsidR="004B4D72" w:rsidRDefault="004B4D72" w:rsidP="004B4D72">
            <w:pPr>
              <w:spacing w:line="276" w:lineRule="auto"/>
              <w:jc w:val="center"/>
              <w:rPr>
                <w:sz w:val="20"/>
                <w:szCs w:val="20"/>
              </w:rPr>
            </w:pPr>
          </w:p>
          <w:p w14:paraId="2B3BFA78" w14:textId="77777777" w:rsidR="004B4D72" w:rsidRDefault="004B4D72" w:rsidP="004B4D72">
            <w:pPr>
              <w:spacing w:line="276" w:lineRule="auto"/>
              <w:jc w:val="center"/>
              <w:rPr>
                <w:sz w:val="20"/>
                <w:szCs w:val="20"/>
              </w:rPr>
            </w:pPr>
          </w:p>
          <w:p w14:paraId="37048770" w14:textId="77777777" w:rsidR="004B4D72" w:rsidRDefault="004B4D72" w:rsidP="004B4D72">
            <w:pPr>
              <w:spacing w:line="276" w:lineRule="auto"/>
              <w:jc w:val="center"/>
              <w:rPr>
                <w:sz w:val="20"/>
                <w:szCs w:val="20"/>
              </w:rPr>
            </w:pPr>
          </w:p>
          <w:p w14:paraId="43CCB638" w14:textId="77777777" w:rsidR="004B4D72" w:rsidRDefault="004B4D72" w:rsidP="004B4D72">
            <w:pPr>
              <w:spacing w:line="276" w:lineRule="auto"/>
              <w:jc w:val="center"/>
              <w:rPr>
                <w:sz w:val="20"/>
                <w:szCs w:val="20"/>
              </w:rPr>
            </w:pPr>
            <w:r>
              <w:rPr>
                <w:sz w:val="20"/>
                <w:szCs w:val="20"/>
              </w:rPr>
              <w:t>High</w:t>
            </w:r>
          </w:p>
          <w:p w14:paraId="1F7756B7" w14:textId="77777777" w:rsidR="004B4D72" w:rsidRDefault="004B4D72" w:rsidP="004B4D72">
            <w:pPr>
              <w:spacing w:line="276" w:lineRule="auto"/>
              <w:jc w:val="center"/>
              <w:rPr>
                <w:sz w:val="20"/>
                <w:szCs w:val="20"/>
              </w:rPr>
            </w:pPr>
          </w:p>
          <w:p w14:paraId="40467230" w14:textId="77777777" w:rsidR="004B4D72" w:rsidRDefault="004B4D72" w:rsidP="004B4D72">
            <w:pPr>
              <w:spacing w:line="276" w:lineRule="auto"/>
              <w:jc w:val="center"/>
              <w:rPr>
                <w:sz w:val="20"/>
                <w:szCs w:val="20"/>
              </w:rPr>
            </w:pPr>
          </w:p>
          <w:p w14:paraId="69976EC1" w14:textId="77777777" w:rsidR="004B4D72" w:rsidRDefault="004B4D72" w:rsidP="004B4D72">
            <w:pPr>
              <w:spacing w:line="276" w:lineRule="auto"/>
              <w:jc w:val="center"/>
              <w:rPr>
                <w:sz w:val="20"/>
                <w:szCs w:val="20"/>
              </w:rPr>
            </w:pPr>
          </w:p>
          <w:p w14:paraId="7180E1B7" w14:textId="77777777" w:rsidR="004B4D72" w:rsidRDefault="004B4D72" w:rsidP="004B4D72">
            <w:pPr>
              <w:spacing w:line="276" w:lineRule="auto"/>
              <w:jc w:val="center"/>
              <w:rPr>
                <w:sz w:val="20"/>
                <w:szCs w:val="20"/>
              </w:rPr>
            </w:pPr>
            <w:r>
              <w:rPr>
                <w:sz w:val="20"/>
                <w:szCs w:val="20"/>
              </w:rPr>
              <w:t>High</w:t>
            </w:r>
          </w:p>
          <w:p w14:paraId="78601021" w14:textId="77777777" w:rsidR="004B4D72" w:rsidRDefault="004B4D72" w:rsidP="004B4D72">
            <w:pPr>
              <w:spacing w:line="276" w:lineRule="auto"/>
              <w:jc w:val="center"/>
              <w:rPr>
                <w:sz w:val="20"/>
                <w:szCs w:val="20"/>
              </w:rPr>
            </w:pPr>
          </w:p>
          <w:p w14:paraId="1857BC80" w14:textId="77777777" w:rsidR="004B4D72" w:rsidRDefault="004B4D72" w:rsidP="004B4D72">
            <w:pPr>
              <w:spacing w:line="276" w:lineRule="auto"/>
              <w:jc w:val="center"/>
              <w:rPr>
                <w:sz w:val="20"/>
                <w:szCs w:val="20"/>
              </w:rPr>
            </w:pPr>
          </w:p>
          <w:p w14:paraId="78E72D60" w14:textId="77777777" w:rsidR="004B4D72" w:rsidRDefault="004B4D72" w:rsidP="004B4D72">
            <w:pPr>
              <w:spacing w:line="276" w:lineRule="auto"/>
              <w:jc w:val="center"/>
              <w:rPr>
                <w:sz w:val="20"/>
                <w:szCs w:val="20"/>
              </w:rPr>
            </w:pPr>
          </w:p>
          <w:p w14:paraId="57C4A287" w14:textId="77777777" w:rsidR="004B4D72" w:rsidRDefault="004B4D72" w:rsidP="004B4D72">
            <w:pPr>
              <w:spacing w:line="276" w:lineRule="auto"/>
              <w:jc w:val="center"/>
              <w:rPr>
                <w:sz w:val="20"/>
                <w:szCs w:val="20"/>
              </w:rPr>
            </w:pPr>
            <w:r>
              <w:rPr>
                <w:sz w:val="20"/>
                <w:szCs w:val="20"/>
              </w:rPr>
              <w:t>High</w:t>
            </w:r>
          </w:p>
          <w:p w14:paraId="2D9BE930" w14:textId="77777777" w:rsidR="004B4D72" w:rsidRDefault="004B4D72" w:rsidP="004B4D72">
            <w:pPr>
              <w:spacing w:line="276" w:lineRule="auto"/>
              <w:jc w:val="center"/>
              <w:rPr>
                <w:sz w:val="20"/>
                <w:szCs w:val="20"/>
              </w:rPr>
            </w:pPr>
          </w:p>
          <w:p w14:paraId="514DAF9A" w14:textId="77777777" w:rsidR="004B4D72" w:rsidRDefault="004B4D72" w:rsidP="004B4D72">
            <w:pPr>
              <w:spacing w:line="276" w:lineRule="auto"/>
              <w:jc w:val="center"/>
              <w:rPr>
                <w:sz w:val="20"/>
                <w:szCs w:val="20"/>
              </w:rPr>
            </w:pPr>
          </w:p>
          <w:p w14:paraId="2C5686A1" w14:textId="77777777" w:rsidR="004B4D72" w:rsidRDefault="004B4D72" w:rsidP="004B4D72">
            <w:pPr>
              <w:spacing w:line="276" w:lineRule="auto"/>
              <w:jc w:val="center"/>
              <w:rPr>
                <w:sz w:val="20"/>
                <w:szCs w:val="20"/>
              </w:rPr>
            </w:pPr>
            <w:r>
              <w:rPr>
                <w:sz w:val="20"/>
                <w:szCs w:val="20"/>
              </w:rPr>
              <w:t>High</w:t>
            </w:r>
          </w:p>
          <w:p w14:paraId="0E77A69B" w14:textId="77777777" w:rsidR="004B4D72" w:rsidRDefault="004B4D72" w:rsidP="004B4D72">
            <w:pPr>
              <w:spacing w:line="276" w:lineRule="auto"/>
              <w:jc w:val="center"/>
              <w:rPr>
                <w:sz w:val="20"/>
                <w:szCs w:val="20"/>
              </w:rPr>
            </w:pPr>
          </w:p>
          <w:p w14:paraId="1F3F532A" w14:textId="77777777" w:rsidR="004B4D72" w:rsidRDefault="004B4D72" w:rsidP="004B4D72">
            <w:pPr>
              <w:spacing w:line="276" w:lineRule="auto"/>
              <w:jc w:val="center"/>
              <w:rPr>
                <w:sz w:val="20"/>
                <w:szCs w:val="20"/>
              </w:rPr>
            </w:pPr>
          </w:p>
          <w:p w14:paraId="5B663757" w14:textId="77777777" w:rsidR="004B4D72" w:rsidRDefault="004B4D72" w:rsidP="004B4D72">
            <w:pPr>
              <w:spacing w:line="276" w:lineRule="auto"/>
              <w:jc w:val="center"/>
              <w:rPr>
                <w:sz w:val="20"/>
                <w:szCs w:val="20"/>
              </w:rPr>
            </w:pPr>
            <w:r>
              <w:rPr>
                <w:sz w:val="20"/>
                <w:szCs w:val="20"/>
              </w:rPr>
              <w:t>High</w:t>
            </w:r>
          </w:p>
        </w:tc>
        <w:tc>
          <w:tcPr>
            <w:tcW w:w="1136" w:type="dxa"/>
            <w:tcBorders>
              <w:top w:val="single" w:sz="4" w:space="0" w:color="auto"/>
              <w:left w:val="single" w:sz="4" w:space="0" w:color="auto"/>
              <w:bottom w:val="single" w:sz="4" w:space="0" w:color="auto"/>
              <w:right w:val="single" w:sz="4" w:space="0" w:color="auto"/>
            </w:tcBorders>
          </w:tcPr>
          <w:p w14:paraId="7B65F093" w14:textId="77777777" w:rsidR="004B4D72" w:rsidRDefault="004B4D72" w:rsidP="004B4D72">
            <w:pPr>
              <w:spacing w:line="276" w:lineRule="auto"/>
              <w:jc w:val="center"/>
              <w:rPr>
                <w:sz w:val="20"/>
                <w:szCs w:val="20"/>
              </w:rPr>
            </w:pPr>
            <w:r>
              <w:rPr>
                <w:sz w:val="20"/>
                <w:szCs w:val="20"/>
              </w:rPr>
              <w:t>April 2018</w:t>
            </w:r>
          </w:p>
          <w:p w14:paraId="10CB2DCB" w14:textId="77777777" w:rsidR="004B4D72" w:rsidRDefault="004B4D72" w:rsidP="004B4D72">
            <w:pPr>
              <w:spacing w:line="276" w:lineRule="auto"/>
              <w:jc w:val="center"/>
              <w:rPr>
                <w:sz w:val="20"/>
                <w:szCs w:val="20"/>
              </w:rPr>
            </w:pPr>
          </w:p>
          <w:p w14:paraId="5DA877EC" w14:textId="77777777" w:rsidR="004B4D72" w:rsidRDefault="004B4D72" w:rsidP="004B4D72">
            <w:pPr>
              <w:spacing w:line="276" w:lineRule="auto"/>
              <w:jc w:val="center"/>
              <w:rPr>
                <w:sz w:val="20"/>
                <w:szCs w:val="20"/>
              </w:rPr>
            </w:pPr>
          </w:p>
          <w:p w14:paraId="230D74E6" w14:textId="77777777" w:rsidR="004B4D72" w:rsidRDefault="004B4D72" w:rsidP="004B4D72">
            <w:pPr>
              <w:spacing w:line="276" w:lineRule="auto"/>
              <w:jc w:val="center"/>
              <w:rPr>
                <w:sz w:val="20"/>
                <w:szCs w:val="20"/>
              </w:rPr>
            </w:pPr>
          </w:p>
          <w:p w14:paraId="564A5F10" w14:textId="77777777" w:rsidR="004B4D72" w:rsidRDefault="004B4D72" w:rsidP="004B4D72">
            <w:pPr>
              <w:spacing w:line="276" w:lineRule="auto"/>
              <w:jc w:val="center"/>
              <w:rPr>
                <w:sz w:val="20"/>
                <w:szCs w:val="20"/>
              </w:rPr>
            </w:pPr>
          </w:p>
          <w:p w14:paraId="7E2DDBE6" w14:textId="77777777" w:rsidR="004B4D72" w:rsidRDefault="004B4D72" w:rsidP="004B4D72">
            <w:pPr>
              <w:spacing w:line="276" w:lineRule="auto"/>
              <w:jc w:val="center"/>
              <w:rPr>
                <w:sz w:val="20"/>
                <w:szCs w:val="20"/>
              </w:rPr>
            </w:pPr>
          </w:p>
          <w:p w14:paraId="405A06C2" w14:textId="77777777" w:rsidR="004B4D72" w:rsidRDefault="004B4D72" w:rsidP="004B4D72">
            <w:pPr>
              <w:spacing w:line="276" w:lineRule="auto"/>
              <w:jc w:val="center"/>
              <w:rPr>
                <w:sz w:val="20"/>
                <w:szCs w:val="20"/>
              </w:rPr>
            </w:pPr>
            <w:r>
              <w:rPr>
                <w:sz w:val="20"/>
                <w:szCs w:val="20"/>
              </w:rPr>
              <w:t>2018</w:t>
            </w:r>
          </w:p>
          <w:p w14:paraId="58C21239" w14:textId="77777777" w:rsidR="004B4D72" w:rsidRDefault="004B4D72" w:rsidP="004B4D72">
            <w:pPr>
              <w:spacing w:line="276" w:lineRule="auto"/>
              <w:jc w:val="center"/>
              <w:rPr>
                <w:sz w:val="20"/>
                <w:szCs w:val="20"/>
              </w:rPr>
            </w:pPr>
          </w:p>
          <w:p w14:paraId="2841F511" w14:textId="77777777" w:rsidR="004B4D72" w:rsidRDefault="004B4D72" w:rsidP="004B4D72">
            <w:pPr>
              <w:spacing w:line="276" w:lineRule="auto"/>
              <w:jc w:val="center"/>
              <w:rPr>
                <w:sz w:val="20"/>
                <w:szCs w:val="20"/>
              </w:rPr>
            </w:pPr>
          </w:p>
          <w:p w14:paraId="05635749" w14:textId="77777777" w:rsidR="004B4D72" w:rsidRDefault="004B4D72" w:rsidP="004B4D72">
            <w:pPr>
              <w:spacing w:line="276" w:lineRule="auto"/>
              <w:jc w:val="center"/>
              <w:rPr>
                <w:sz w:val="20"/>
                <w:szCs w:val="20"/>
              </w:rPr>
            </w:pPr>
          </w:p>
          <w:p w14:paraId="4F183148" w14:textId="77777777" w:rsidR="004B4D72" w:rsidRDefault="004B4D72" w:rsidP="004B4D72">
            <w:pPr>
              <w:spacing w:line="276" w:lineRule="auto"/>
              <w:jc w:val="center"/>
              <w:rPr>
                <w:sz w:val="20"/>
                <w:szCs w:val="20"/>
              </w:rPr>
            </w:pPr>
          </w:p>
          <w:p w14:paraId="6E2785F9" w14:textId="77777777" w:rsidR="004B4D72" w:rsidRDefault="004B4D72" w:rsidP="004B4D72">
            <w:pPr>
              <w:spacing w:line="276" w:lineRule="auto"/>
              <w:jc w:val="center"/>
              <w:rPr>
                <w:sz w:val="20"/>
                <w:szCs w:val="20"/>
              </w:rPr>
            </w:pPr>
            <w:r>
              <w:rPr>
                <w:sz w:val="20"/>
                <w:szCs w:val="20"/>
              </w:rPr>
              <w:t>2018</w:t>
            </w:r>
          </w:p>
          <w:p w14:paraId="7D4B9418" w14:textId="77777777" w:rsidR="004B4D72" w:rsidRDefault="004B4D72" w:rsidP="004B4D72">
            <w:pPr>
              <w:spacing w:line="276" w:lineRule="auto"/>
              <w:rPr>
                <w:sz w:val="20"/>
                <w:szCs w:val="20"/>
              </w:rPr>
            </w:pPr>
          </w:p>
          <w:p w14:paraId="577D59A0" w14:textId="77777777" w:rsidR="004B4D72" w:rsidRDefault="004B4D72" w:rsidP="004B4D72">
            <w:pPr>
              <w:spacing w:line="276" w:lineRule="auto"/>
              <w:jc w:val="center"/>
              <w:rPr>
                <w:sz w:val="20"/>
                <w:szCs w:val="20"/>
              </w:rPr>
            </w:pPr>
          </w:p>
          <w:p w14:paraId="7EE4212B" w14:textId="77777777" w:rsidR="004B4D72" w:rsidRDefault="004B4D72" w:rsidP="004B4D72">
            <w:pPr>
              <w:spacing w:line="276" w:lineRule="auto"/>
              <w:jc w:val="center"/>
              <w:rPr>
                <w:sz w:val="20"/>
                <w:szCs w:val="20"/>
              </w:rPr>
            </w:pPr>
          </w:p>
          <w:p w14:paraId="10D96ADB" w14:textId="77777777" w:rsidR="004B4D72" w:rsidRDefault="004B4D72" w:rsidP="004B4D72">
            <w:pPr>
              <w:spacing w:line="276" w:lineRule="auto"/>
              <w:jc w:val="center"/>
              <w:rPr>
                <w:sz w:val="20"/>
                <w:szCs w:val="20"/>
              </w:rPr>
            </w:pPr>
            <w:r>
              <w:rPr>
                <w:sz w:val="20"/>
                <w:szCs w:val="20"/>
              </w:rPr>
              <w:t>2018</w:t>
            </w:r>
          </w:p>
          <w:p w14:paraId="7FE50D53" w14:textId="77777777" w:rsidR="004B4D72" w:rsidRDefault="004B4D72" w:rsidP="004B4D72">
            <w:pPr>
              <w:spacing w:line="276" w:lineRule="auto"/>
              <w:jc w:val="center"/>
              <w:rPr>
                <w:sz w:val="20"/>
                <w:szCs w:val="20"/>
              </w:rPr>
            </w:pPr>
          </w:p>
          <w:p w14:paraId="113D2B15" w14:textId="77777777" w:rsidR="004B4D72" w:rsidRDefault="004B4D72" w:rsidP="004B4D72">
            <w:pPr>
              <w:spacing w:line="276" w:lineRule="auto"/>
              <w:jc w:val="center"/>
              <w:rPr>
                <w:sz w:val="20"/>
                <w:szCs w:val="20"/>
              </w:rPr>
            </w:pPr>
            <w:r>
              <w:rPr>
                <w:sz w:val="20"/>
                <w:szCs w:val="20"/>
              </w:rPr>
              <w:t>Sep 2018</w:t>
            </w:r>
          </w:p>
          <w:p w14:paraId="72AA76E7" w14:textId="77777777" w:rsidR="004B4D72" w:rsidRDefault="004B4D72" w:rsidP="004B4D72">
            <w:pPr>
              <w:spacing w:line="276" w:lineRule="auto"/>
              <w:jc w:val="center"/>
              <w:rPr>
                <w:sz w:val="20"/>
                <w:szCs w:val="20"/>
              </w:rPr>
            </w:pPr>
          </w:p>
          <w:p w14:paraId="10A0778E" w14:textId="77777777" w:rsidR="004B4D72" w:rsidRDefault="004B4D72" w:rsidP="004B4D72">
            <w:pPr>
              <w:spacing w:line="276" w:lineRule="auto"/>
              <w:jc w:val="center"/>
              <w:rPr>
                <w:sz w:val="20"/>
                <w:szCs w:val="20"/>
              </w:rPr>
            </w:pPr>
          </w:p>
          <w:p w14:paraId="77172AF8" w14:textId="77777777" w:rsidR="004B4D72" w:rsidRDefault="004B4D72" w:rsidP="004B4D72">
            <w:pPr>
              <w:spacing w:line="276" w:lineRule="auto"/>
              <w:jc w:val="center"/>
              <w:rPr>
                <w:sz w:val="20"/>
                <w:szCs w:val="20"/>
              </w:rPr>
            </w:pPr>
          </w:p>
          <w:p w14:paraId="4ED868A0" w14:textId="77777777" w:rsidR="004B4D72" w:rsidRDefault="004B4D72" w:rsidP="004B4D72">
            <w:pPr>
              <w:spacing w:line="276" w:lineRule="auto"/>
              <w:jc w:val="center"/>
              <w:rPr>
                <w:sz w:val="20"/>
                <w:szCs w:val="20"/>
              </w:rPr>
            </w:pPr>
            <w:r>
              <w:rPr>
                <w:sz w:val="20"/>
                <w:szCs w:val="20"/>
              </w:rPr>
              <w:t>2018,19,20</w:t>
            </w:r>
          </w:p>
        </w:tc>
        <w:tc>
          <w:tcPr>
            <w:tcW w:w="1985" w:type="dxa"/>
            <w:tcBorders>
              <w:top w:val="single" w:sz="4" w:space="0" w:color="auto"/>
              <w:left w:val="single" w:sz="4" w:space="0" w:color="auto"/>
              <w:bottom w:val="single" w:sz="4" w:space="0" w:color="auto"/>
              <w:right w:val="single" w:sz="4" w:space="0" w:color="auto"/>
            </w:tcBorders>
          </w:tcPr>
          <w:p w14:paraId="5F3297C4" w14:textId="77777777" w:rsidR="004B4D72" w:rsidRDefault="004B4D72" w:rsidP="004B4D72">
            <w:pPr>
              <w:pStyle w:val="ListParagraph"/>
              <w:spacing w:line="276" w:lineRule="auto"/>
              <w:ind w:left="26"/>
              <w:rPr>
                <w:sz w:val="20"/>
                <w:szCs w:val="20"/>
              </w:rPr>
            </w:pPr>
            <w:r>
              <w:rPr>
                <w:sz w:val="20"/>
                <w:szCs w:val="20"/>
              </w:rPr>
              <w:t>First contact through formal letter to Andalusia Govt. &amp; NBI EEP &amp; Jerez Zoo. (2017-Jan-2018)</w:t>
            </w:r>
          </w:p>
          <w:p w14:paraId="32F52BA5" w14:textId="77777777" w:rsidR="004B4D72" w:rsidRDefault="004B4D72" w:rsidP="004B4D72">
            <w:pPr>
              <w:spacing w:line="276" w:lineRule="auto"/>
              <w:jc w:val="center"/>
              <w:rPr>
                <w:color w:val="FF0000"/>
                <w:sz w:val="20"/>
                <w:szCs w:val="20"/>
              </w:rPr>
            </w:pPr>
          </w:p>
          <w:p w14:paraId="029832EF" w14:textId="77777777" w:rsidR="004B4D72" w:rsidRDefault="004B4D72" w:rsidP="004B4D72">
            <w:pPr>
              <w:spacing w:line="276" w:lineRule="auto"/>
              <w:rPr>
                <w:sz w:val="20"/>
                <w:szCs w:val="20"/>
              </w:rPr>
            </w:pPr>
          </w:p>
          <w:p w14:paraId="23E6B412" w14:textId="77777777" w:rsidR="004B4D72" w:rsidRDefault="004B4D72" w:rsidP="004B4D72">
            <w:pPr>
              <w:pStyle w:val="ListParagraph"/>
              <w:spacing w:line="276" w:lineRule="auto"/>
              <w:ind w:left="0"/>
              <w:rPr>
                <w:sz w:val="20"/>
                <w:szCs w:val="20"/>
              </w:rPr>
            </w:pPr>
            <w:r>
              <w:rPr>
                <w:sz w:val="20"/>
                <w:szCs w:val="20"/>
              </w:rPr>
              <w:t>Hunting centre: centre specialized in animal breeding</w:t>
            </w:r>
          </w:p>
          <w:p w14:paraId="6496E7B0" w14:textId="77777777" w:rsidR="004B4D72" w:rsidRDefault="004B4D72" w:rsidP="004B4D72">
            <w:pPr>
              <w:spacing w:line="276" w:lineRule="auto"/>
              <w:jc w:val="center"/>
              <w:rPr>
                <w:sz w:val="20"/>
                <w:szCs w:val="20"/>
              </w:rPr>
            </w:pPr>
          </w:p>
          <w:p w14:paraId="0C4330EB" w14:textId="77777777" w:rsidR="004B4D72" w:rsidRDefault="004B4D72" w:rsidP="004B4D72">
            <w:pPr>
              <w:spacing w:line="276" w:lineRule="auto"/>
              <w:jc w:val="center"/>
              <w:rPr>
                <w:sz w:val="20"/>
                <w:szCs w:val="20"/>
              </w:rPr>
            </w:pPr>
          </w:p>
          <w:p w14:paraId="08B86305" w14:textId="77777777" w:rsidR="004B4D72" w:rsidRDefault="004B4D72" w:rsidP="004B4D72">
            <w:pPr>
              <w:spacing w:line="276" w:lineRule="auto"/>
              <w:jc w:val="center"/>
              <w:rPr>
                <w:sz w:val="20"/>
                <w:szCs w:val="20"/>
              </w:rPr>
            </w:pPr>
          </w:p>
          <w:p w14:paraId="24BB5A69" w14:textId="77777777" w:rsidR="004B4D72" w:rsidRDefault="004B4D72" w:rsidP="004B4D72">
            <w:pPr>
              <w:spacing w:before="120" w:line="276" w:lineRule="auto"/>
              <w:rPr>
                <w:b/>
                <w:sz w:val="20"/>
                <w:szCs w:val="20"/>
              </w:rPr>
            </w:pPr>
            <w:r>
              <w:rPr>
                <w:sz w:val="20"/>
                <w:szCs w:val="20"/>
              </w:rPr>
              <w:t>after the construction of the aviaries and training</w:t>
            </w:r>
          </w:p>
        </w:tc>
        <w:tc>
          <w:tcPr>
            <w:tcW w:w="2409" w:type="dxa"/>
            <w:tcBorders>
              <w:top w:val="single" w:sz="4" w:space="0" w:color="auto"/>
              <w:left w:val="single" w:sz="4" w:space="0" w:color="auto"/>
              <w:bottom w:val="single" w:sz="4" w:space="0" w:color="auto"/>
              <w:right w:val="single" w:sz="4" w:space="0" w:color="auto"/>
            </w:tcBorders>
          </w:tcPr>
          <w:p w14:paraId="477FB2AD" w14:textId="77777777" w:rsidR="004B4D72" w:rsidRDefault="004B4D72" w:rsidP="004B4D72">
            <w:pPr>
              <w:pStyle w:val="ListParagraph"/>
              <w:spacing w:line="276" w:lineRule="auto"/>
              <w:ind w:left="26"/>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44D1967" w14:textId="77777777" w:rsidR="004B4D72" w:rsidRDefault="004B4D72" w:rsidP="004B4D72">
            <w:pPr>
              <w:pStyle w:val="ListParagraph"/>
              <w:spacing w:line="276" w:lineRule="auto"/>
              <w:ind w:left="26"/>
              <w:rPr>
                <w:sz w:val="20"/>
                <w:szCs w:val="20"/>
              </w:rPr>
            </w:pPr>
          </w:p>
        </w:tc>
      </w:tr>
      <w:tr w:rsidR="004B4D72" w14:paraId="5D7F7C14" w14:textId="7CD45F61"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D19AFF0" w14:textId="77777777" w:rsidR="004B4D72" w:rsidRDefault="004B4D72" w:rsidP="004B4D72">
            <w:pPr>
              <w:spacing w:line="276" w:lineRule="auto"/>
              <w:jc w:val="center"/>
              <w:rPr>
                <w:b/>
              </w:rPr>
            </w:pPr>
            <w:r>
              <w:rPr>
                <w:b/>
                <w:sz w:val="22"/>
                <w:szCs w:val="22"/>
              </w:rPr>
              <w:t>Result 4.1. Use of dispersal sites and suitability for colonisation as breeding sites is identified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3282C45"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A5BF9B5" w14:textId="77777777" w:rsidR="004B4D72" w:rsidRDefault="004B4D72" w:rsidP="004B4D72">
            <w:pPr>
              <w:spacing w:line="276" w:lineRule="auto"/>
              <w:jc w:val="center"/>
              <w:rPr>
                <w:b/>
                <w:sz w:val="22"/>
                <w:szCs w:val="22"/>
              </w:rPr>
            </w:pPr>
          </w:p>
        </w:tc>
      </w:tr>
      <w:tr w:rsidR="004B4D72" w14:paraId="46083902" w14:textId="35877D21"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7EC7E8B3" w14:textId="77777777" w:rsidR="004B4D72" w:rsidRDefault="004B4D72" w:rsidP="004B4D72">
            <w:pPr>
              <w:spacing w:before="120" w:line="276" w:lineRule="auto"/>
              <w:rPr>
                <w:b/>
                <w:sz w:val="20"/>
                <w:szCs w:val="20"/>
              </w:rPr>
            </w:pPr>
            <w:r>
              <w:rPr>
                <w:b/>
                <w:sz w:val="20"/>
                <w:szCs w:val="20"/>
              </w:rPr>
              <w:t>4.1.1. Assess suitability of nesting and feeding areas</w:t>
            </w:r>
          </w:p>
          <w:p w14:paraId="56370846" w14:textId="77777777" w:rsidR="004B4D72" w:rsidRDefault="004B4D72" w:rsidP="004B4D72">
            <w:pPr>
              <w:spacing w:before="120" w:line="276" w:lineRule="auto"/>
              <w:rPr>
                <w:b/>
                <w:sz w:val="20"/>
                <w:szCs w:val="20"/>
              </w:rPr>
            </w:pPr>
            <w:r>
              <w:rPr>
                <w:b/>
                <w:sz w:val="20"/>
                <w:szCs w:val="20"/>
              </w:rPr>
              <w:lastRenderedPageBreak/>
              <w:t>MOR</w:t>
            </w:r>
          </w:p>
        </w:tc>
        <w:tc>
          <w:tcPr>
            <w:tcW w:w="1725" w:type="dxa"/>
            <w:gridSpan w:val="2"/>
            <w:tcBorders>
              <w:top w:val="single" w:sz="4" w:space="0" w:color="auto"/>
              <w:left w:val="single" w:sz="4" w:space="0" w:color="auto"/>
              <w:bottom w:val="single" w:sz="4" w:space="0" w:color="auto"/>
              <w:right w:val="single" w:sz="4" w:space="0" w:color="auto"/>
            </w:tcBorders>
          </w:tcPr>
          <w:p w14:paraId="184538FA"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A7969A"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496C3B"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CA0EEB"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23AB0E09"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463FBD"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C46A0A5"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9D835E1" w14:textId="77777777" w:rsidR="004B4D72" w:rsidRDefault="004B4D72" w:rsidP="004B4D72">
            <w:pPr>
              <w:spacing w:line="276" w:lineRule="auto"/>
              <w:jc w:val="center"/>
              <w:rPr>
                <w:sz w:val="20"/>
                <w:szCs w:val="20"/>
              </w:rPr>
            </w:pPr>
          </w:p>
        </w:tc>
      </w:tr>
      <w:tr w:rsidR="004B4D72" w14:paraId="7A7E3FAB" w14:textId="6697B8E0"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47FEB9A" w14:textId="77777777" w:rsidR="004B4D72" w:rsidRDefault="004B4D72" w:rsidP="004B4D72">
            <w:pPr>
              <w:spacing w:line="276" w:lineRule="auto"/>
              <w:jc w:val="center"/>
              <w:rPr>
                <w:b/>
              </w:rPr>
            </w:pPr>
            <w:r>
              <w:rPr>
                <w:b/>
                <w:sz w:val="22"/>
                <w:szCs w:val="22"/>
              </w:rPr>
              <w:t>Result 4.2. Potential for re-colonisation of former breeding sites is identified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2597B49"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9C55CB" w14:textId="77777777" w:rsidR="004B4D72" w:rsidRDefault="004B4D72" w:rsidP="004B4D72">
            <w:pPr>
              <w:spacing w:line="276" w:lineRule="auto"/>
              <w:jc w:val="center"/>
              <w:rPr>
                <w:b/>
                <w:sz w:val="22"/>
                <w:szCs w:val="22"/>
              </w:rPr>
            </w:pPr>
          </w:p>
        </w:tc>
      </w:tr>
      <w:tr w:rsidR="004B4D72" w14:paraId="38AA9FF8" w14:textId="39944695"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85D8352" w14:textId="77777777" w:rsidR="004B4D72" w:rsidRDefault="004B4D72" w:rsidP="004B4D72">
            <w:pPr>
              <w:spacing w:before="120" w:line="276" w:lineRule="auto"/>
              <w:rPr>
                <w:b/>
                <w:sz w:val="20"/>
                <w:szCs w:val="20"/>
              </w:rPr>
            </w:pPr>
            <w:r>
              <w:rPr>
                <w:b/>
                <w:sz w:val="20"/>
                <w:szCs w:val="20"/>
              </w:rPr>
              <w:t>4.2.1. Assess suitability of nesting and feeding areas</w:t>
            </w:r>
          </w:p>
          <w:p w14:paraId="1683D8E7" w14:textId="77777777" w:rsidR="004B4D72" w:rsidRDefault="004B4D72" w:rsidP="004B4D72">
            <w:pPr>
              <w:spacing w:before="120" w:line="276" w:lineRule="auto"/>
              <w:rPr>
                <w:b/>
                <w:sz w:val="20"/>
                <w:szCs w:val="20"/>
              </w:rPr>
            </w:pPr>
            <w:r>
              <w:rPr>
                <w:b/>
                <w:sz w:val="20"/>
                <w:szCs w:val="20"/>
              </w:rPr>
              <w:t>MOR</w:t>
            </w:r>
          </w:p>
          <w:p w14:paraId="5B24CFE9" w14:textId="77777777" w:rsidR="004B4D72" w:rsidRDefault="004B4D72" w:rsidP="004B4D72">
            <w:pPr>
              <w:spacing w:before="120" w:line="276" w:lineRule="auto"/>
              <w:rPr>
                <w:b/>
                <w:sz w:val="20"/>
                <w:szCs w:val="20"/>
              </w:rPr>
            </w:pPr>
          </w:p>
          <w:p w14:paraId="2E490E1D" w14:textId="77777777" w:rsidR="004B4D72" w:rsidRDefault="004B4D72" w:rsidP="004B4D72">
            <w:pPr>
              <w:spacing w:before="120" w:line="276" w:lineRule="auto"/>
              <w:rPr>
                <w:b/>
                <w:sz w:val="20"/>
                <w:szCs w:val="20"/>
              </w:rPr>
            </w:pPr>
          </w:p>
          <w:p w14:paraId="43AF3AAA"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346A5437" w14:textId="77777777" w:rsidR="004B4D72" w:rsidRDefault="004B4D72" w:rsidP="004B4D72">
            <w:pPr>
              <w:spacing w:line="276" w:lineRule="auto"/>
              <w:rPr>
                <w:bCs/>
                <w:sz w:val="20"/>
                <w:szCs w:val="20"/>
              </w:rPr>
            </w:pPr>
          </w:p>
          <w:p w14:paraId="6E2D8E41" w14:textId="77777777" w:rsidR="004B4D72" w:rsidRDefault="004B4D72" w:rsidP="004B4D72">
            <w:pPr>
              <w:spacing w:line="276" w:lineRule="auto"/>
              <w:rPr>
                <w:bCs/>
                <w:sz w:val="20"/>
                <w:szCs w:val="20"/>
              </w:rPr>
            </w:pPr>
            <w:r>
              <w:rPr>
                <w:bCs/>
                <w:sz w:val="20"/>
                <w:szCs w:val="20"/>
              </w:rPr>
              <w:t>MOR - Assess suitability of new discovered nesting and their surround feeding areas</w:t>
            </w:r>
          </w:p>
        </w:tc>
        <w:tc>
          <w:tcPr>
            <w:tcW w:w="1701" w:type="dxa"/>
            <w:tcBorders>
              <w:top w:val="single" w:sz="4" w:space="0" w:color="auto"/>
              <w:left w:val="single" w:sz="4" w:space="0" w:color="auto"/>
              <w:bottom w:val="single" w:sz="4" w:space="0" w:color="auto"/>
              <w:right w:val="single" w:sz="4" w:space="0" w:color="auto"/>
            </w:tcBorders>
          </w:tcPr>
          <w:p w14:paraId="64B7505E" w14:textId="77777777" w:rsidR="004B4D72" w:rsidRDefault="004B4D72" w:rsidP="004B4D72">
            <w:pPr>
              <w:spacing w:line="276" w:lineRule="auto"/>
              <w:rPr>
                <w:sz w:val="20"/>
                <w:szCs w:val="20"/>
              </w:rPr>
            </w:pPr>
          </w:p>
          <w:p w14:paraId="6793109F" w14:textId="77777777" w:rsidR="004B4D72" w:rsidRDefault="004B4D72" w:rsidP="004B4D72">
            <w:pPr>
              <w:spacing w:line="276" w:lineRule="auto"/>
              <w:rPr>
                <w:sz w:val="20"/>
                <w:szCs w:val="20"/>
              </w:rPr>
            </w:pPr>
            <w:r>
              <w:rPr>
                <w:sz w:val="20"/>
                <w:szCs w:val="20"/>
              </w:rPr>
              <w:t>HCEFLCD</w:t>
            </w:r>
          </w:p>
          <w:p w14:paraId="0FF181E0" w14:textId="77777777" w:rsidR="004B4D72" w:rsidRDefault="004B4D72" w:rsidP="004B4D72">
            <w:pPr>
              <w:spacing w:line="276" w:lineRule="auto"/>
              <w:rPr>
                <w:sz w:val="20"/>
                <w:szCs w:val="20"/>
              </w:rPr>
            </w:pPr>
            <w:r>
              <w:rPr>
                <w:sz w:val="20"/>
                <w:szCs w:val="20"/>
              </w:rPr>
              <w:t>DREFLCD-SO</w:t>
            </w:r>
          </w:p>
          <w:p w14:paraId="3F10273F" w14:textId="77777777" w:rsidR="004B4D72" w:rsidRDefault="004B4D72" w:rsidP="004B4D72">
            <w:pPr>
              <w:spacing w:line="276" w:lineRule="auto"/>
              <w:rPr>
                <w:sz w:val="20"/>
                <w:szCs w:val="20"/>
              </w:rPr>
            </w:pPr>
            <w:r>
              <w:rPr>
                <w:sz w:val="20"/>
                <w:szCs w:val="20"/>
              </w:rPr>
              <w:t>GREPOM</w:t>
            </w:r>
          </w:p>
        </w:tc>
        <w:tc>
          <w:tcPr>
            <w:tcW w:w="1276" w:type="dxa"/>
            <w:tcBorders>
              <w:top w:val="single" w:sz="4" w:space="0" w:color="auto"/>
              <w:left w:val="single" w:sz="4" w:space="0" w:color="auto"/>
              <w:bottom w:val="single" w:sz="4" w:space="0" w:color="auto"/>
              <w:right w:val="single" w:sz="4" w:space="0" w:color="auto"/>
            </w:tcBorders>
          </w:tcPr>
          <w:p w14:paraId="69BE708E" w14:textId="77777777" w:rsidR="004B4D72" w:rsidRDefault="004B4D72" w:rsidP="004B4D72">
            <w:pPr>
              <w:spacing w:line="276" w:lineRule="auto"/>
              <w:jc w:val="center"/>
              <w:rPr>
                <w:sz w:val="20"/>
                <w:szCs w:val="20"/>
              </w:rPr>
            </w:pPr>
          </w:p>
          <w:p w14:paraId="49F0DB2A" w14:textId="77777777" w:rsidR="004B4D72" w:rsidRDefault="004B4D72" w:rsidP="004B4D72">
            <w:pPr>
              <w:spacing w:line="276" w:lineRule="auto"/>
              <w:jc w:val="center"/>
              <w:rPr>
                <w:sz w:val="20"/>
                <w:szCs w:val="20"/>
              </w:rPr>
            </w:pPr>
            <w:r>
              <w:rPr>
                <w:sz w:val="20"/>
                <w:szCs w:val="20"/>
              </w:rPr>
              <w:t>2000.00</w:t>
            </w:r>
          </w:p>
        </w:tc>
        <w:tc>
          <w:tcPr>
            <w:tcW w:w="1134" w:type="dxa"/>
            <w:tcBorders>
              <w:top w:val="single" w:sz="4" w:space="0" w:color="auto"/>
              <w:left w:val="single" w:sz="4" w:space="0" w:color="auto"/>
              <w:bottom w:val="single" w:sz="4" w:space="0" w:color="auto"/>
              <w:right w:val="single" w:sz="4" w:space="0" w:color="auto"/>
            </w:tcBorders>
          </w:tcPr>
          <w:p w14:paraId="3814C375" w14:textId="77777777" w:rsidR="004B4D72" w:rsidRDefault="004B4D72" w:rsidP="004B4D72">
            <w:pPr>
              <w:spacing w:line="276" w:lineRule="auto"/>
              <w:jc w:val="center"/>
              <w:rPr>
                <w:sz w:val="20"/>
                <w:szCs w:val="20"/>
              </w:rPr>
            </w:pPr>
          </w:p>
          <w:p w14:paraId="0F9B3A3F" w14:textId="77777777" w:rsidR="004B4D72" w:rsidRDefault="004B4D72" w:rsidP="004B4D72">
            <w:pPr>
              <w:spacing w:line="276" w:lineRule="auto"/>
              <w:jc w:val="center"/>
              <w:rPr>
                <w:sz w:val="20"/>
                <w:szCs w:val="20"/>
              </w:rPr>
            </w:pPr>
            <w:r>
              <w:rPr>
                <w:sz w:val="20"/>
                <w:szCs w:val="20"/>
              </w:rPr>
              <w:t>Medium</w:t>
            </w:r>
          </w:p>
        </w:tc>
        <w:tc>
          <w:tcPr>
            <w:tcW w:w="1136" w:type="dxa"/>
            <w:tcBorders>
              <w:top w:val="single" w:sz="4" w:space="0" w:color="auto"/>
              <w:left w:val="single" w:sz="4" w:space="0" w:color="auto"/>
              <w:bottom w:val="single" w:sz="4" w:space="0" w:color="auto"/>
              <w:right w:val="single" w:sz="4" w:space="0" w:color="auto"/>
            </w:tcBorders>
          </w:tcPr>
          <w:p w14:paraId="51163517" w14:textId="77777777" w:rsidR="004B4D72" w:rsidRDefault="004B4D72" w:rsidP="004B4D72">
            <w:pPr>
              <w:spacing w:line="276" w:lineRule="auto"/>
              <w:jc w:val="center"/>
              <w:rPr>
                <w:sz w:val="20"/>
                <w:szCs w:val="20"/>
              </w:rPr>
            </w:pPr>
          </w:p>
          <w:p w14:paraId="5BFF81A7" w14:textId="77777777" w:rsidR="004B4D72" w:rsidRDefault="004B4D72" w:rsidP="004B4D72">
            <w:pPr>
              <w:spacing w:line="276" w:lineRule="auto"/>
              <w:jc w:val="center"/>
              <w:rPr>
                <w:sz w:val="20"/>
                <w:szCs w:val="20"/>
              </w:rPr>
            </w:pPr>
            <w:r>
              <w:rPr>
                <w:sz w:val="20"/>
                <w:szCs w:val="20"/>
              </w:rPr>
              <w:t>2018-2020</w:t>
            </w:r>
          </w:p>
        </w:tc>
        <w:tc>
          <w:tcPr>
            <w:tcW w:w="1985" w:type="dxa"/>
            <w:tcBorders>
              <w:top w:val="single" w:sz="4" w:space="0" w:color="auto"/>
              <w:left w:val="single" w:sz="4" w:space="0" w:color="auto"/>
              <w:bottom w:val="single" w:sz="4" w:space="0" w:color="auto"/>
              <w:right w:val="single" w:sz="4" w:space="0" w:color="auto"/>
            </w:tcBorders>
          </w:tcPr>
          <w:p w14:paraId="741DDCC0"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949DEE5"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86482F2" w14:textId="77777777" w:rsidR="004B4D72" w:rsidRDefault="004B4D72" w:rsidP="004B4D72">
            <w:pPr>
              <w:spacing w:line="276" w:lineRule="auto"/>
              <w:jc w:val="center"/>
              <w:rPr>
                <w:sz w:val="20"/>
                <w:szCs w:val="20"/>
              </w:rPr>
            </w:pPr>
          </w:p>
        </w:tc>
      </w:tr>
      <w:tr w:rsidR="004B4D72" w14:paraId="00470391" w14:textId="130035F7"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C7CE6E" w14:textId="77777777" w:rsidR="004B4D72" w:rsidRDefault="004B4D72" w:rsidP="004B4D72">
            <w:pPr>
              <w:spacing w:line="276" w:lineRule="auto"/>
              <w:jc w:val="center"/>
              <w:rPr>
                <w:b/>
              </w:rPr>
            </w:pPr>
            <w:r>
              <w:rPr>
                <w:b/>
                <w:sz w:val="22"/>
                <w:szCs w:val="22"/>
              </w:rPr>
              <w:t>Result 4.3. A method of managing juveniles after split up from migrating flock is developed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FC3053B"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22F31D" w14:textId="77777777" w:rsidR="004B4D72" w:rsidRDefault="004B4D72" w:rsidP="004B4D72">
            <w:pPr>
              <w:spacing w:line="276" w:lineRule="auto"/>
              <w:jc w:val="center"/>
              <w:rPr>
                <w:b/>
                <w:sz w:val="22"/>
                <w:szCs w:val="22"/>
              </w:rPr>
            </w:pPr>
          </w:p>
        </w:tc>
      </w:tr>
      <w:tr w:rsidR="004B4D72" w14:paraId="3924F628" w14:textId="79D563B7"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F608E98" w14:textId="77777777" w:rsidR="004B4D72" w:rsidRDefault="004B4D72" w:rsidP="004B4D72">
            <w:pPr>
              <w:spacing w:before="120" w:line="276" w:lineRule="auto"/>
              <w:rPr>
                <w:b/>
                <w:sz w:val="20"/>
                <w:szCs w:val="20"/>
              </w:rPr>
            </w:pPr>
            <w:r>
              <w:rPr>
                <w:b/>
                <w:sz w:val="20"/>
                <w:szCs w:val="20"/>
              </w:rPr>
              <w:t>4.3.1. Undertake trial with experimental flock</w:t>
            </w:r>
          </w:p>
          <w:p w14:paraId="764B2A8B"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3CAC101B" w14:textId="77777777" w:rsidR="004B4D72" w:rsidRDefault="004B4D72" w:rsidP="004B4D72">
            <w:pPr>
              <w:spacing w:line="276" w:lineRule="auto"/>
              <w:rPr>
                <w:sz w:val="20"/>
                <w:szCs w:val="20"/>
              </w:rPr>
            </w:pPr>
          </w:p>
          <w:p w14:paraId="2FF2AE28" w14:textId="77777777" w:rsidR="004B4D72" w:rsidRDefault="004B4D72" w:rsidP="004B4D72">
            <w:pPr>
              <w:spacing w:line="276" w:lineRule="auto"/>
              <w:rPr>
                <w:sz w:val="20"/>
                <w:szCs w:val="20"/>
              </w:rPr>
            </w:pPr>
            <w:r>
              <w:rPr>
                <w:sz w:val="20"/>
                <w:szCs w:val="20"/>
              </w:rPr>
              <w:t xml:space="preserve">TUR - No activities envisaged. </w:t>
            </w:r>
          </w:p>
        </w:tc>
        <w:tc>
          <w:tcPr>
            <w:tcW w:w="1701" w:type="dxa"/>
            <w:tcBorders>
              <w:top w:val="single" w:sz="4" w:space="0" w:color="auto"/>
              <w:left w:val="single" w:sz="4" w:space="0" w:color="auto"/>
              <w:bottom w:val="single" w:sz="4" w:space="0" w:color="auto"/>
              <w:right w:val="single" w:sz="4" w:space="0" w:color="auto"/>
            </w:tcBorders>
          </w:tcPr>
          <w:p w14:paraId="0C0FFFEA"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D95D24"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D72391" w14:textId="77777777" w:rsidR="004B4D72" w:rsidRDefault="004B4D72" w:rsidP="004B4D72">
            <w:pPr>
              <w:spacing w:line="276" w:lineRule="auto"/>
              <w:jc w:val="center"/>
              <w:rPr>
                <w:sz w:val="20"/>
                <w:szCs w:val="20"/>
              </w:rPr>
            </w:pPr>
          </w:p>
          <w:p w14:paraId="6D7C4452" w14:textId="77777777" w:rsidR="004B4D72" w:rsidRDefault="004B4D72" w:rsidP="004B4D72">
            <w:pPr>
              <w:spacing w:line="276" w:lineRule="auto"/>
              <w:jc w:val="center"/>
              <w:rPr>
                <w:sz w:val="20"/>
                <w:szCs w:val="20"/>
              </w:rPr>
            </w:pPr>
          </w:p>
          <w:p w14:paraId="5355E50A" w14:textId="77777777" w:rsidR="004B4D72" w:rsidRDefault="004B4D72" w:rsidP="004B4D72">
            <w:pPr>
              <w:spacing w:line="276" w:lineRule="auto"/>
              <w:jc w:val="center"/>
              <w:rPr>
                <w:sz w:val="20"/>
                <w:szCs w:val="20"/>
              </w:rPr>
            </w:pPr>
          </w:p>
          <w:p w14:paraId="2140962A" w14:textId="77777777" w:rsidR="004B4D72" w:rsidRDefault="004B4D72" w:rsidP="004B4D72">
            <w:pPr>
              <w:spacing w:line="276" w:lineRule="auto"/>
              <w:jc w:val="center"/>
              <w:rPr>
                <w:sz w:val="20"/>
                <w:szCs w:val="20"/>
              </w:rPr>
            </w:pPr>
          </w:p>
          <w:p w14:paraId="45CD8174" w14:textId="77777777" w:rsidR="004B4D72" w:rsidRDefault="004B4D72" w:rsidP="004B4D72">
            <w:pPr>
              <w:spacing w:line="276" w:lineRule="auto"/>
              <w:jc w:val="center"/>
              <w:rPr>
                <w:sz w:val="20"/>
                <w:szCs w:val="20"/>
              </w:rPr>
            </w:pPr>
          </w:p>
          <w:p w14:paraId="77EC21D1" w14:textId="77777777" w:rsidR="004B4D72" w:rsidRDefault="004B4D72" w:rsidP="004B4D72">
            <w:pPr>
              <w:spacing w:line="276" w:lineRule="auto"/>
              <w:jc w:val="center"/>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38DA5799"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B5F480C" w14:textId="77777777" w:rsidR="004B4D72" w:rsidRDefault="004B4D72" w:rsidP="004B4D72">
            <w:pPr>
              <w:spacing w:line="276" w:lineRule="auto"/>
              <w:rPr>
                <w:sz w:val="20"/>
                <w:szCs w:val="20"/>
              </w:rPr>
            </w:pPr>
            <w:r>
              <w:rPr>
                <w:sz w:val="20"/>
                <w:szCs w:val="20"/>
              </w:rPr>
              <w:t>Method to be developed by projects handling captive or experimental flocks. The topic is held over until such approaches are possible and needed.</w:t>
            </w:r>
          </w:p>
          <w:p w14:paraId="015BC86F" w14:textId="77777777" w:rsidR="004B4D72" w:rsidRDefault="004B4D72" w:rsidP="004B4D72">
            <w:pPr>
              <w:spacing w:line="276" w:lineRule="auto"/>
              <w:rPr>
                <w:sz w:val="20"/>
                <w:szCs w:val="20"/>
              </w:rPr>
            </w:pPr>
            <w:r>
              <w:rPr>
                <w:sz w:val="20"/>
                <w:szCs w:val="20"/>
              </w:rPr>
              <w:t>IAGNBI to lead any approach</w:t>
            </w:r>
          </w:p>
        </w:tc>
        <w:tc>
          <w:tcPr>
            <w:tcW w:w="2409" w:type="dxa"/>
            <w:tcBorders>
              <w:top w:val="single" w:sz="4" w:space="0" w:color="auto"/>
              <w:left w:val="single" w:sz="4" w:space="0" w:color="auto"/>
              <w:bottom w:val="single" w:sz="4" w:space="0" w:color="auto"/>
              <w:right w:val="single" w:sz="4" w:space="0" w:color="auto"/>
            </w:tcBorders>
          </w:tcPr>
          <w:p w14:paraId="379FF203"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A5F6EED" w14:textId="77777777" w:rsidR="004B4D72" w:rsidRDefault="004B4D72" w:rsidP="004B4D72">
            <w:pPr>
              <w:spacing w:line="276" w:lineRule="auto"/>
              <w:rPr>
                <w:sz w:val="20"/>
                <w:szCs w:val="20"/>
              </w:rPr>
            </w:pPr>
          </w:p>
        </w:tc>
      </w:tr>
      <w:tr w:rsidR="004B4D72" w14:paraId="70250672" w14:textId="0A2F2EED"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044056" w14:textId="77777777" w:rsidR="004B4D72" w:rsidRDefault="004B4D72" w:rsidP="004B4D72">
            <w:pPr>
              <w:spacing w:line="276" w:lineRule="auto"/>
              <w:jc w:val="center"/>
              <w:rPr>
                <w:b/>
              </w:rPr>
            </w:pPr>
            <w:r>
              <w:rPr>
                <w:b/>
                <w:sz w:val="22"/>
                <w:szCs w:val="22"/>
              </w:rPr>
              <w:t>Result 4.4. Population viability assessment for both Western and Eastern populations is available</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38E965"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F27EFBF" w14:textId="77777777" w:rsidR="004B4D72" w:rsidRDefault="004B4D72" w:rsidP="004B4D72">
            <w:pPr>
              <w:spacing w:line="276" w:lineRule="auto"/>
              <w:jc w:val="center"/>
              <w:rPr>
                <w:b/>
                <w:sz w:val="22"/>
                <w:szCs w:val="22"/>
              </w:rPr>
            </w:pPr>
          </w:p>
        </w:tc>
      </w:tr>
      <w:tr w:rsidR="004B4D72" w14:paraId="035F2C93" w14:textId="4A254E53"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tcPr>
          <w:p w14:paraId="57753022" w14:textId="77777777" w:rsidR="004B4D72" w:rsidRDefault="004B4D72" w:rsidP="004B4D72">
            <w:pPr>
              <w:spacing w:before="120" w:line="276" w:lineRule="auto"/>
              <w:rPr>
                <w:b/>
                <w:sz w:val="20"/>
                <w:szCs w:val="20"/>
              </w:rPr>
            </w:pPr>
            <w:r>
              <w:rPr>
                <w:b/>
                <w:sz w:val="20"/>
                <w:szCs w:val="20"/>
              </w:rPr>
              <w:lastRenderedPageBreak/>
              <w:t>4.4.1. Run and publish population viability assessment</w:t>
            </w:r>
          </w:p>
          <w:p w14:paraId="45C477C5" w14:textId="77777777" w:rsidR="004B4D72" w:rsidRDefault="004B4D72" w:rsidP="004B4D72">
            <w:pPr>
              <w:spacing w:before="120" w:line="276" w:lineRule="auto"/>
              <w:rPr>
                <w:b/>
                <w:sz w:val="20"/>
                <w:szCs w:val="20"/>
              </w:rPr>
            </w:pPr>
            <w:r>
              <w:rPr>
                <w:b/>
                <w:sz w:val="20"/>
                <w:szCs w:val="20"/>
              </w:rPr>
              <w:t>ALL</w:t>
            </w:r>
          </w:p>
          <w:p w14:paraId="1D339E3B" w14:textId="77777777" w:rsidR="004B4D72" w:rsidRDefault="004B4D72" w:rsidP="004B4D72">
            <w:pPr>
              <w:spacing w:before="120" w:line="276" w:lineRule="auto"/>
              <w:rPr>
                <w:b/>
                <w:sz w:val="20"/>
                <w:szCs w:val="20"/>
              </w:rPr>
            </w:pPr>
          </w:p>
          <w:p w14:paraId="6049F2DB"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0FF6A8F5" w14:textId="77777777" w:rsidR="004B4D72" w:rsidRDefault="004B4D72" w:rsidP="004B4D72">
            <w:pPr>
              <w:spacing w:line="276" w:lineRule="auto"/>
              <w:rPr>
                <w:sz w:val="20"/>
                <w:szCs w:val="20"/>
              </w:rPr>
            </w:pPr>
          </w:p>
          <w:p w14:paraId="04BC79FA" w14:textId="77777777" w:rsidR="004B4D72" w:rsidRDefault="004B4D72" w:rsidP="004B4D72">
            <w:pPr>
              <w:spacing w:line="276" w:lineRule="auto"/>
              <w:rPr>
                <w:sz w:val="20"/>
                <w:szCs w:val="20"/>
              </w:rPr>
            </w:pPr>
            <w:r>
              <w:rPr>
                <w:sz w:val="20"/>
                <w:szCs w:val="20"/>
              </w:rPr>
              <w:t>TUR - No activities envisaged.</w:t>
            </w:r>
          </w:p>
        </w:tc>
        <w:tc>
          <w:tcPr>
            <w:tcW w:w="1701" w:type="dxa"/>
            <w:tcBorders>
              <w:top w:val="single" w:sz="4" w:space="0" w:color="auto"/>
              <w:left w:val="single" w:sz="4" w:space="0" w:color="auto"/>
              <w:bottom w:val="single" w:sz="4" w:space="0" w:color="auto"/>
              <w:right w:val="single" w:sz="4" w:space="0" w:color="auto"/>
            </w:tcBorders>
          </w:tcPr>
          <w:p w14:paraId="4DA01D6C"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2959B84"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7BE448" w14:textId="77777777" w:rsidR="004B4D72" w:rsidRDefault="004B4D72" w:rsidP="004B4D72">
            <w:pPr>
              <w:spacing w:line="276" w:lineRule="auto"/>
              <w:rPr>
                <w:sz w:val="20"/>
                <w:szCs w:val="20"/>
              </w:rPr>
            </w:pPr>
          </w:p>
          <w:p w14:paraId="7BF16303" w14:textId="77777777" w:rsidR="004B4D72" w:rsidRDefault="004B4D72" w:rsidP="004B4D72">
            <w:pPr>
              <w:spacing w:line="276" w:lineRule="auto"/>
              <w:rPr>
                <w:sz w:val="20"/>
                <w:szCs w:val="20"/>
              </w:rPr>
            </w:pPr>
          </w:p>
          <w:p w14:paraId="76706784" w14:textId="77777777" w:rsidR="004B4D72" w:rsidRDefault="004B4D72" w:rsidP="004B4D72">
            <w:pPr>
              <w:spacing w:line="276" w:lineRule="auto"/>
              <w:rPr>
                <w:sz w:val="20"/>
                <w:szCs w:val="20"/>
              </w:rPr>
            </w:pPr>
            <w:r>
              <w:rPr>
                <w:sz w:val="20"/>
                <w:szCs w:val="20"/>
              </w:rPr>
              <w:t>MOR - Medium</w:t>
            </w:r>
          </w:p>
        </w:tc>
        <w:tc>
          <w:tcPr>
            <w:tcW w:w="1136" w:type="dxa"/>
            <w:tcBorders>
              <w:top w:val="single" w:sz="4" w:space="0" w:color="auto"/>
              <w:left w:val="single" w:sz="4" w:space="0" w:color="auto"/>
              <w:bottom w:val="single" w:sz="4" w:space="0" w:color="auto"/>
              <w:right w:val="single" w:sz="4" w:space="0" w:color="auto"/>
            </w:tcBorders>
          </w:tcPr>
          <w:p w14:paraId="514035DA"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75ED2A0" w14:textId="77777777" w:rsidR="004B4D72" w:rsidRDefault="004B4D72" w:rsidP="004B4D72">
            <w:pPr>
              <w:spacing w:line="276" w:lineRule="auto"/>
              <w:rPr>
                <w:sz w:val="20"/>
                <w:szCs w:val="20"/>
              </w:rPr>
            </w:pPr>
            <w:r>
              <w:rPr>
                <w:sz w:val="20"/>
                <w:szCs w:val="20"/>
              </w:rPr>
              <w:t xml:space="preserve">No extant E POP at present. </w:t>
            </w:r>
          </w:p>
          <w:p w14:paraId="7BC30336" w14:textId="77777777" w:rsidR="004B4D72" w:rsidRDefault="004B4D72" w:rsidP="004B4D72">
            <w:pPr>
              <w:spacing w:line="276" w:lineRule="auto"/>
              <w:rPr>
                <w:sz w:val="20"/>
                <w:szCs w:val="20"/>
              </w:rPr>
            </w:pPr>
            <w:r>
              <w:rPr>
                <w:sz w:val="20"/>
                <w:szCs w:val="20"/>
              </w:rPr>
              <w:t xml:space="preserve">For the W POP was not considered a priority as it is increasing.  </w:t>
            </w:r>
          </w:p>
        </w:tc>
        <w:tc>
          <w:tcPr>
            <w:tcW w:w="2409" w:type="dxa"/>
            <w:tcBorders>
              <w:top w:val="single" w:sz="4" w:space="0" w:color="auto"/>
              <w:left w:val="single" w:sz="4" w:space="0" w:color="auto"/>
              <w:bottom w:val="single" w:sz="4" w:space="0" w:color="auto"/>
              <w:right w:val="single" w:sz="4" w:space="0" w:color="auto"/>
            </w:tcBorders>
          </w:tcPr>
          <w:p w14:paraId="50794652"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43A9B20" w14:textId="77777777" w:rsidR="004B4D72" w:rsidRDefault="004B4D72" w:rsidP="004B4D72">
            <w:pPr>
              <w:spacing w:line="276" w:lineRule="auto"/>
              <w:rPr>
                <w:sz w:val="20"/>
                <w:szCs w:val="20"/>
              </w:rPr>
            </w:pPr>
          </w:p>
        </w:tc>
      </w:tr>
      <w:tr w:rsidR="004B4D72" w14:paraId="5D91D0E8" w14:textId="275DCD5A"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53DC3EA" w14:textId="77777777" w:rsidR="004B4D72" w:rsidRDefault="004B4D72" w:rsidP="004B4D72">
            <w:pPr>
              <w:spacing w:line="276" w:lineRule="auto"/>
              <w:jc w:val="center"/>
              <w:rPr>
                <w:b/>
              </w:rPr>
            </w:pPr>
            <w:r>
              <w:rPr>
                <w:b/>
                <w:sz w:val="22"/>
                <w:szCs w:val="22"/>
              </w:rPr>
              <w:t>Result 4.5. Use of stop-over and wintering sites by birds is determined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0AC062"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49BCE69" w14:textId="77777777" w:rsidR="004B4D72" w:rsidRDefault="004B4D72" w:rsidP="004B4D72">
            <w:pPr>
              <w:spacing w:line="276" w:lineRule="auto"/>
              <w:jc w:val="center"/>
              <w:rPr>
                <w:b/>
                <w:sz w:val="22"/>
                <w:szCs w:val="22"/>
              </w:rPr>
            </w:pPr>
          </w:p>
        </w:tc>
      </w:tr>
      <w:tr w:rsidR="004B4D72" w14:paraId="7CCED95A" w14:textId="784A6E61"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E083983" w14:textId="77777777" w:rsidR="004B4D72" w:rsidRDefault="004B4D72" w:rsidP="004B4D72">
            <w:pPr>
              <w:spacing w:before="120" w:line="276" w:lineRule="auto"/>
              <w:rPr>
                <w:b/>
                <w:sz w:val="20"/>
                <w:szCs w:val="20"/>
              </w:rPr>
            </w:pPr>
            <w:r>
              <w:rPr>
                <w:b/>
                <w:sz w:val="20"/>
                <w:szCs w:val="20"/>
              </w:rPr>
              <w:t>4.5.1. Undertake field surveys</w:t>
            </w:r>
          </w:p>
          <w:p w14:paraId="5C931946"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123D8599" w14:textId="77777777" w:rsidR="004B4D72" w:rsidRDefault="004B4D72" w:rsidP="004B4D72">
            <w:pPr>
              <w:spacing w:line="276" w:lineRule="auto"/>
              <w:rPr>
                <w:sz w:val="20"/>
                <w:szCs w:val="20"/>
              </w:rPr>
            </w:pPr>
          </w:p>
          <w:p w14:paraId="5D3AF906" w14:textId="77777777" w:rsidR="004B4D72" w:rsidRDefault="004B4D72" w:rsidP="004B4D72">
            <w:pPr>
              <w:spacing w:line="276" w:lineRule="auto"/>
              <w:rPr>
                <w:sz w:val="20"/>
                <w:szCs w:val="20"/>
              </w:rPr>
            </w:pPr>
            <w:r>
              <w:rPr>
                <w:sz w:val="20"/>
                <w:szCs w:val="20"/>
              </w:rPr>
              <w:t>E POP – N/A</w:t>
            </w:r>
          </w:p>
        </w:tc>
        <w:tc>
          <w:tcPr>
            <w:tcW w:w="1701" w:type="dxa"/>
            <w:tcBorders>
              <w:top w:val="single" w:sz="4" w:space="0" w:color="auto"/>
              <w:left w:val="single" w:sz="4" w:space="0" w:color="auto"/>
              <w:bottom w:val="single" w:sz="4" w:space="0" w:color="auto"/>
              <w:right w:val="single" w:sz="4" w:space="0" w:color="auto"/>
            </w:tcBorders>
          </w:tcPr>
          <w:p w14:paraId="3A704F18"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97257D"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85D0C1" w14:textId="77777777" w:rsidR="004B4D72" w:rsidRDefault="004B4D72" w:rsidP="004B4D72">
            <w:pPr>
              <w:spacing w:line="276" w:lineRule="auto"/>
              <w:rPr>
                <w:sz w:val="20"/>
                <w:szCs w:val="20"/>
              </w:rPr>
            </w:pPr>
          </w:p>
          <w:p w14:paraId="0EA63344" w14:textId="77777777" w:rsidR="004B4D72" w:rsidRDefault="004B4D72" w:rsidP="004B4D72">
            <w:pPr>
              <w:spacing w:line="276" w:lineRule="auto"/>
              <w:rPr>
                <w:sz w:val="20"/>
                <w:szCs w:val="20"/>
              </w:rPr>
            </w:pPr>
          </w:p>
          <w:p w14:paraId="19096AB2" w14:textId="77777777" w:rsidR="004B4D72" w:rsidRDefault="004B4D72" w:rsidP="004B4D72">
            <w:pPr>
              <w:spacing w:line="276" w:lineRule="auto"/>
              <w:rPr>
                <w:sz w:val="20"/>
                <w:szCs w:val="20"/>
              </w:rPr>
            </w:pPr>
            <w:r>
              <w:rPr>
                <w:sz w:val="20"/>
                <w:szCs w:val="20"/>
              </w:rPr>
              <w:t xml:space="preserve">MOR - Low </w:t>
            </w:r>
          </w:p>
        </w:tc>
        <w:tc>
          <w:tcPr>
            <w:tcW w:w="1136" w:type="dxa"/>
            <w:tcBorders>
              <w:top w:val="single" w:sz="4" w:space="0" w:color="auto"/>
              <w:left w:val="single" w:sz="4" w:space="0" w:color="auto"/>
              <w:bottom w:val="single" w:sz="4" w:space="0" w:color="auto"/>
              <w:right w:val="single" w:sz="4" w:space="0" w:color="auto"/>
            </w:tcBorders>
          </w:tcPr>
          <w:p w14:paraId="194EE63A"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2E2F9B5" w14:textId="77777777" w:rsidR="004B4D72" w:rsidRDefault="004B4D72" w:rsidP="004B4D72">
            <w:pPr>
              <w:spacing w:line="276" w:lineRule="auto"/>
              <w:rPr>
                <w:sz w:val="20"/>
                <w:szCs w:val="20"/>
              </w:rPr>
            </w:pPr>
            <w:r>
              <w:rPr>
                <w:sz w:val="20"/>
                <w:szCs w:val="20"/>
              </w:rPr>
              <w:t>E POP – No extant population is known at present.</w:t>
            </w:r>
          </w:p>
          <w:p w14:paraId="58923A2E" w14:textId="77777777" w:rsidR="004B4D72" w:rsidRDefault="004B4D72" w:rsidP="004B4D72">
            <w:pPr>
              <w:spacing w:line="276" w:lineRule="auto"/>
              <w:rPr>
                <w:sz w:val="20"/>
                <w:szCs w:val="20"/>
              </w:rPr>
            </w:pPr>
            <w:r>
              <w:rPr>
                <w:sz w:val="20"/>
                <w:szCs w:val="20"/>
              </w:rPr>
              <w:t xml:space="preserve">MOR – more info on wintering sites could lead to finding new sites? Good to compile information at least or consider more effort. PANIC </w:t>
            </w:r>
            <w:proofErr w:type="gramStart"/>
            <w:r>
              <w:rPr>
                <w:sz w:val="20"/>
                <w:szCs w:val="20"/>
              </w:rPr>
              <w:t>topic..</w:t>
            </w:r>
            <w:proofErr w:type="gramEnd"/>
          </w:p>
        </w:tc>
        <w:tc>
          <w:tcPr>
            <w:tcW w:w="2409" w:type="dxa"/>
            <w:tcBorders>
              <w:top w:val="single" w:sz="4" w:space="0" w:color="auto"/>
              <w:left w:val="single" w:sz="4" w:space="0" w:color="auto"/>
              <w:bottom w:val="single" w:sz="4" w:space="0" w:color="auto"/>
              <w:right w:val="single" w:sz="4" w:space="0" w:color="auto"/>
            </w:tcBorders>
          </w:tcPr>
          <w:p w14:paraId="3A526C01"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797014" w14:textId="77777777" w:rsidR="004B4D72" w:rsidRDefault="004B4D72" w:rsidP="004B4D72">
            <w:pPr>
              <w:spacing w:line="276" w:lineRule="auto"/>
              <w:rPr>
                <w:sz w:val="20"/>
                <w:szCs w:val="20"/>
              </w:rPr>
            </w:pPr>
          </w:p>
        </w:tc>
      </w:tr>
      <w:tr w:rsidR="004B4D72" w14:paraId="7F240718" w14:textId="7FCD9E61"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6755AAB" w14:textId="77777777" w:rsidR="004B4D72" w:rsidRDefault="004B4D72" w:rsidP="004B4D72">
            <w:pPr>
              <w:spacing w:line="276" w:lineRule="auto"/>
              <w:jc w:val="center"/>
              <w:rPr>
                <w:b/>
              </w:rPr>
            </w:pPr>
            <w:r>
              <w:rPr>
                <w:b/>
                <w:sz w:val="22"/>
                <w:szCs w:val="22"/>
              </w:rPr>
              <w:t>Result 4.6. Actual sites identified through satellite tracking have been verified on the grounds, delineated and mapped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409F688"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41FDC1" w14:textId="77777777" w:rsidR="004B4D72" w:rsidRDefault="004B4D72" w:rsidP="004B4D72">
            <w:pPr>
              <w:spacing w:line="276" w:lineRule="auto"/>
              <w:jc w:val="center"/>
              <w:rPr>
                <w:b/>
                <w:sz w:val="22"/>
                <w:szCs w:val="22"/>
              </w:rPr>
            </w:pPr>
          </w:p>
        </w:tc>
      </w:tr>
      <w:tr w:rsidR="004B4D72" w14:paraId="1BCAEAA9" w14:textId="14B09B2D"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4310DAB" w14:textId="77777777" w:rsidR="004B4D72" w:rsidRDefault="004B4D72" w:rsidP="004B4D72">
            <w:pPr>
              <w:spacing w:before="120" w:line="276" w:lineRule="auto"/>
              <w:rPr>
                <w:b/>
                <w:sz w:val="20"/>
                <w:szCs w:val="20"/>
              </w:rPr>
            </w:pPr>
            <w:r>
              <w:rPr>
                <w:b/>
                <w:sz w:val="20"/>
                <w:szCs w:val="20"/>
              </w:rPr>
              <w:t>4.6.1. Undertake field work and mapping</w:t>
            </w:r>
          </w:p>
          <w:p w14:paraId="08E62CF8" w14:textId="77777777" w:rsidR="004B4D72" w:rsidRDefault="004B4D72" w:rsidP="004B4D72">
            <w:pPr>
              <w:spacing w:before="120" w:line="276" w:lineRule="auto"/>
              <w:rPr>
                <w:b/>
                <w:sz w:val="20"/>
                <w:szCs w:val="20"/>
              </w:rPr>
            </w:pPr>
            <w:r>
              <w:rPr>
                <w:b/>
                <w:sz w:val="20"/>
                <w:szCs w:val="20"/>
              </w:rPr>
              <w:t>(TUR)</w:t>
            </w:r>
          </w:p>
          <w:p w14:paraId="0157E364"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23BB16C5" w14:textId="77777777" w:rsidR="004B4D72" w:rsidRDefault="004B4D72" w:rsidP="004B4D72">
            <w:pPr>
              <w:spacing w:line="276" w:lineRule="auto"/>
              <w:rPr>
                <w:sz w:val="20"/>
                <w:szCs w:val="20"/>
              </w:rPr>
            </w:pPr>
          </w:p>
          <w:p w14:paraId="5B655A2F" w14:textId="77777777" w:rsidR="004B4D72" w:rsidRDefault="004B4D72" w:rsidP="004B4D72">
            <w:pPr>
              <w:spacing w:line="276" w:lineRule="auto"/>
              <w:rPr>
                <w:sz w:val="20"/>
                <w:szCs w:val="20"/>
              </w:rPr>
            </w:pPr>
            <w:r>
              <w:rPr>
                <w:sz w:val="20"/>
                <w:szCs w:val="20"/>
              </w:rPr>
              <w:t>E POP – N/A</w:t>
            </w:r>
          </w:p>
        </w:tc>
        <w:tc>
          <w:tcPr>
            <w:tcW w:w="1701" w:type="dxa"/>
            <w:tcBorders>
              <w:top w:val="single" w:sz="4" w:space="0" w:color="auto"/>
              <w:left w:val="single" w:sz="4" w:space="0" w:color="auto"/>
              <w:bottom w:val="single" w:sz="4" w:space="0" w:color="auto"/>
              <w:right w:val="single" w:sz="4" w:space="0" w:color="auto"/>
            </w:tcBorders>
          </w:tcPr>
          <w:p w14:paraId="5A41A184"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DE1E6B"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41C411"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C0B87CE"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165DC8D" w14:textId="77777777" w:rsidR="004B4D72" w:rsidRDefault="004B4D72" w:rsidP="004B4D72">
            <w:pPr>
              <w:spacing w:line="276" w:lineRule="auto"/>
              <w:rPr>
                <w:sz w:val="20"/>
                <w:szCs w:val="20"/>
              </w:rPr>
            </w:pPr>
            <w:r>
              <w:rPr>
                <w:sz w:val="20"/>
                <w:szCs w:val="20"/>
              </w:rPr>
              <w:t>E POP – No extant population is known at present and no releases are planned in the next three years.</w:t>
            </w:r>
          </w:p>
        </w:tc>
        <w:tc>
          <w:tcPr>
            <w:tcW w:w="2409" w:type="dxa"/>
            <w:tcBorders>
              <w:top w:val="single" w:sz="4" w:space="0" w:color="auto"/>
              <w:left w:val="single" w:sz="4" w:space="0" w:color="auto"/>
              <w:bottom w:val="single" w:sz="4" w:space="0" w:color="auto"/>
              <w:right w:val="single" w:sz="4" w:space="0" w:color="auto"/>
            </w:tcBorders>
          </w:tcPr>
          <w:p w14:paraId="02FF32B9"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63DBA74" w14:textId="77777777" w:rsidR="004B4D72" w:rsidRDefault="004B4D72" w:rsidP="004B4D72">
            <w:pPr>
              <w:spacing w:line="276" w:lineRule="auto"/>
              <w:rPr>
                <w:sz w:val="20"/>
                <w:szCs w:val="20"/>
              </w:rPr>
            </w:pPr>
          </w:p>
        </w:tc>
      </w:tr>
      <w:tr w:rsidR="004B4D72" w14:paraId="56DEA330" w14:textId="1926DB52"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2991C47" w14:textId="77777777" w:rsidR="004B4D72" w:rsidRDefault="004B4D72" w:rsidP="004B4D72">
            <w:pPr>
              <w:spacing w:line="276" w:lineRule="auto"/>
              <w:jc w:val="center"/>
              <w:rPr>
                <w:b/>
              </w:rPr>
            </w:pPr>
            <w:r>
              <w:rPr>
                <w:b/>
                <w:sz w:val="22"/>
                <w:szCs w:val="22"/>
              </w:rPr>
              <w:lastRenderedPageBreak/>
              <w:t>Result 4.7. Feeding micro-habitat selection in breeding, stop-over and wintering areas understood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8BA741"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B890D7" w14:textId="77777777" w:rsidR="004B4D72" w:rsidRDefault="004B4D72" w:rsidP="004B4D72">
            <w:pPr>
              <w:spacing w:line="276" w:lineRule="auto"/>
              <w:jc w:val="center"/>
              <w:rPr>
                <w:b/>
                <w:sz w:val="22"/>
                <w:szCs w:val="22"/>
              </w:rPr>
            </w:pPr>
          </w:p>
        </w:tc>
      </w:tr>
      <w:tr w:rsidR="004B4D72" w14:paraId="04481077" w14:textId="7D99367C"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62748A5" w14:textId="77777777" w:rsidR="004B4D72" w:rsidRDefault="004B4D72" w:rsidP="004B4D72">
            <w:pPr>
              <w:spacing w:before="120" w:line="276" w:lineRule="auto"/>
              <w:rPr>
                <w:b/>
                <w:sz w:val="20"/>
                <w:szCs w:val="20"/>
              </w:rPr>
            </w:pPr>
            <w:r>
              <w:rPr>
                <w:b/>
                <w:sz w:val="20"/>
                <w:szCs w:val="20"/>
              </w:rPr>
              <w:t>4.7.1. Undertake studies</w:t>
            </w:r>
          </w:p>
          <w:p w14:paraId="1C1AC47A" w14:textId="77777777" w:rsidR="004B4D72" w:rsidRDefault="004B4D72" w:rsidP="004B4D72">
            <w:pPr>
              <w:spacing w:before="120" w:line="276" w:lineRule="auto"/>
              <w:rPr>
                <w:b/>
                <w:sz w:val="20"/>
                <w:szCs w:val="20"/>
              </w:rPr>
            </w:pPr>
            <w:r>
              <w:rPr>
                <w:b/>
                <w:sz w:val="20"/>
                <w:szCs w:val="20"/>
              </w:rPr>
              <w:t>ALL</w:t>
            </w:r>
          </w:p>
        </w:tc>
        <w:tc>
          <w:tcPr>
            <w:tcW w:w="1725" w:type="dxa"/>
            <w:gridSpan w:val="2"/>
            <w:tcBorders>
              <w:top w:val="single" w:sz="4" w:space="0" w:color="auto"/>
              <w:left w:val="single" w:sz="4" w:space="0" w:color="auto"/>
              <w:bottom w:val="single" w:sz="4" w:space="0" w:color="auto"/>
              <w:right w:val="single" w:sz="4" w:space="0" w:color="auto"/>
            </w:tcBorders>
          </w:tcPr>
          <w:p w14:paraId="49F02A53" w14:textId="77777777" w:rsidR="004B4D72" w:rsidRDefault="004B4D72" w:rsidP="004B4D72">
            <w:pPr>
              <w:spacing w:line="276" w:lineRule="auto"/>
              <w:rPr>
                <w:sz w:val="20"/>
                <w:szCs w:val="20"/>
              </w:rPr>
            </w:pPr>
          </w:p>
          <w:p w14:paraId="1D94A039" w14:textId="77777777" w:rsidR="004B4D72" w:rsidRDefault="004B4D72" w:rsidP="004B4D72">
            <w:pPr>
              <w:spacing w:line="276" w:lineRule="auto"/>
              <w:rPr>
                <w:sz w:val="20"/>
                <w:szCs w:val="20"/>
              </w:rPr>
            </w:pPr>
            <w:r>
              <w:rPr>
                <w:sz w:val="20"/>
                <w:szCs w:val="20"/>
              </w:rPr>
              <w:t xml:space="preserve">TUR - No activities envisaged. </w:t>
            </w:r>
          </w:p>
        </w:tc>
        <w:tc>
          <w:tcPr>
            <w:tcW w:w="1701" w:type="dxa"/>
            <w:tcBorders>
              <w:top w:val="single" w:sz="4" w:space="0" w:color="auto"/>
              <w:left w:val="single" w:sz="4" w:space="0" w:color="auto"/>
              <w:bottom w:val="single" w:sz="4" w:space="0" w:color="auto"/>
              <w:right w:val="single" w:sz="4" w:space="0" w:color="auto"/>
            </w:tcBorders>
          </w:tcPr>
          <w:p w14:paraId="69D37E06"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96ABC8"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48FE4F" w14:textId="77777777" w:rsidR="004B4D72" w:rsidRDefault="004B4D72" w:rsidP="004B4D72">
            <w:pPr>
              <w:spacing w:line="276" w:lineRule="auto"/>
              <w:rPr>
                <w:sz w:val="20"/>
                <w:szCs w:val="20"/>
              </w:rPr>
            </w:pPr>
          </w:p>
          <w:p w14:paraId="5750F0D8" w14:textId="77777777" w:rsidR="004B4D72" w:rsidRDefault="004B4D72" w:rsidP="004B4D72">
            <w:pPr>
              <w:spacing w:line="276" w:lineRule="auto"/>
              <w:rPr>
                <w:sz w:val="20"/>
                <w:szCs w:val="20"/>
              </w:rPr>
            </w:pPr>
          </w:p>
          <w:p w14:paraId="573467A2"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1078918A"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C740CE2" w14:textId="77777777" w:rsidR="004B4D72" w:rsidRDefault="004B4D72" w:rsidP="004B4D72">
            <w:pPr>
              <w:spacing w:line="276" w:lineRule="auto"/>
              <w:rPr>
                <w:sz w:val="20"/>
                <w:szCs w:val="20"/>
              </w:rPr>
            </w:pPr>
            <w:r>
              <w:rPr>
                <w:sz w:val="20"/>
                <w:szCs w:val="20"/>
              </w:rPr>
              <w:t xml:space="preserve">Believed to be well enough understood in TUR. </w:t>
            </w:r>
          </w:p>
          <w:p w14:paraId="0B1F2B52" w14:textId="77777777" w:rsidR="004B4D72" w:rsidRDefault="004B4D72" w:rsidP="004B4D72">
            <w:pPr>
              <w:spacing w:line="276" w:lineRule="auto"/>
              <w:rPr>
                <w:sz w:val="20"/>
                <w:szCs w:val="20"/>
              </w:rPr>
            </w:pPr>
            <w:r>
              <w:rPr>
                <w:sz w:val="20"/>
                <w:szCs w:val="20"/>
              </w:rPr>
              <w:t xml:space="preserve">This may become more relevant for MOR when more sites identified, after 2020. </w:t>
            </w:r>
          </w:p>
          <w:p w14:paraId="45CDADF3" w14:textId="77777777" w:rsidR="004B4D72" w:rsidRDefault="004B4D72" w:rsidP="004B4D72">
            <w:pPr>
              <w:spacing w:line="276" w:lineRule="auto"/>
              <w:rPr>
                <w:sz w:val="20"/>
                <w:szCs w:val="20"/>
              </w:rPr>
            </w:pPr>
            <w:r>
              <w:rPr>
                <w:sz w:val="20"/>
                <w:szCs w:val="20"/>
              </w:rPr>
              <w:t xml:space="preserve">More feasible if change the intention: last word to change to ‘mapped’ rather than ‘understood’. </w:t>
            </w:r>
          </w:p>
          <w:p w14:paraId="7E970FDA" w14:textId="77777777" w:rsidR="004B4D72" w:rsidRDefault="004B4D72" w:rsidP="004B4D72">
            <w:pPr>
              <w:spacing w:line="276" w:lineRule="auto"/>
              <w:rPr>
                <w:sz w:val="20"/>
                <w:szCs w:val="20"/>
              </w:rPr>
            </w:pPr>
            <w:r>
              <w:rPr>
                <w:sz w:val="20"/>
                <w:szCs w:val="20"/>
              </w:rPr>
              <w:t>MOR to follow up in PANIC.</w:t>
            </w:r>
          </w:p>
        </w:tc>
        <w:tc>
          <w:tcPr>
            <w:tcW w:w="2409" w:type="dxa"/>
            <w:tcBorders>
              <w:top w:val="single" w:sz="4" w:space="0" w:color="auto"/>
              <w:left w:val="single" w:sz="4" w:space="0" w:color="auto"/>
              <w:bottom w:val="single" w:sz="4" w:space="0" w:color="auto"/>
              <w:right w:val="single" w:sz="4" w:space="0" w:color="auto"/>
            </w:tcBorders>
          </w:tcPr>
          <w:p w14:paraId="20DCAE47"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9CC1D98" w14:textId="77777777" w:rsidR="004B4D72" w:rsidRDefault="004B4D72" w:rsidP="004B4D72">
            <w:pPr>
              <w:spacing w:line="276" w:lineRule="auto"/>
              <w:rPr>
                <w:sz w:val="20"/>
                <w:szCs w:val="20"/>
              </w:rPr>
            </w:pPr>
          </w:p>
        </w:tc>
      </w:tr>
      <w:tr w:rsidR="004B4D72" w14:paraId="7DD9A92A" w14:textId="26984C60"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BAC58DB" w14:textId="77777777" w:rsidR="004B4D72" w:rsidRDefault="004B4D72" w:rsidP="004B4D72">
            <w:pPr>
              <w:spacing w:line="276" w:lineRule="auto"/>
              <w:jc w:val="center"/>
              <w:rPr>
                <w:b/>
              </w:rPr>
            </w:pPr>
            <w:r>
              <w:rPr>
                <w:b/>
                <w:sz w:val="22"/>
                <w:szCs w:val="22"/>
              </w:rPr>
              <w:t>Result 4.8. Genetic make-up and levels of inbreeding/outbreeding have been determined in Syrian and Turkish populations</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4EE84F8"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BB6D7F7" w14:textId="77777777" w:rsidR="004B4D72" w:rsidRDefault="004B4D72" w:rsidP="004B4D72">
            <w:pPr>
              <w:spacing w:line="276" w:lineRule="auto"/>
              <w:jc w:val="center"/>
              <w:rPr>
                <w:b/>
                <w:sz w:val="22"/>
                <w:szCs w:val="22"/>
              </w:rPr>
            </w:pPr>
          </w:p>
        </w:tc>
      </w:tr>
      <w:tr w:rsidR="004B4D72" w14:paraId="5557F8CD" w14:textId="7087F771"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23BA7C5" w14:textId="77777777" w:rsidR="004B4D72" w:rsidRDefault="004B4D72" w:rsidP="004B4D72">
            <w:pPr>
              <w:spacing w:before="120" w:line="276" w:lineRule="auto"/>
              <w:rPr>
                <w:b/>
                <w:sz w:val="20"/>
                <w:szCs w:val="20"/>
              </w:rPr>
            </w:pPr>
            <w:r>
              <w:rPr>
                <w:b/>
                <w:sz w:val="20"/>
                <w:szCs w:val="20"/>
              </w:rPr>
              <w:t>4.8.1. Collect samples at any possible occasion</w:t>
            </w:r>
          </w:p>
          <w:p w14:paraId="659FFF9D" w14:textId="77777777" w:rsidR="004B4D72" w:rsidRDefault="004B4D72" w:rsidP="004B4D72">
            <w:pPr>
              <w:spacing w:before="120" w:line="276" w:lineRule="auto"/>
              <w:rPr>
                <w:b/>
                <w:sz w:val="20"/>
                <w:szCs w:val="20"/>
              </w:rPr>
            </w:pPr>
            <w:r>
              <w:rPr>
                <w:b/>
                <w:sz w:val="20"/>
                <w:szCs w:val="20"/>
              </w:rPr>
              <w:t>ALL E Pop RSs</w:t>
            </w:r>
          </w:p>
        </w:tc>
        <w:tc>
          <w:tcPr>
            <w:tcW w:w="1725" w:type="dxa"/>
            <w:gridSpan w:val="2"/>
            <w:tcBorders>
              <w:top w:val="single" w:sz="4" w:space="0" w:color="auto"/>
              <w:left w:val="single" w:sz="4" w:space="0" w:color="auto"/>
              <w:bottom w:val="single" w:sz="4" w:space="0" w:color="auto"/>
              <w:right w:val="single" w:sz="4" w:space="0" w:color="auto"/>
            </w:tcBorders>
          </w:tcPr>
          <w:p w14:paraId="461E1C13" w14:textId="77777777" w:rsidR="004B4D72" w:rsidRDefault="004B4D72" w:rsidP="004B4D72">
            <w:pPr>
              <w:spacing w:line="276" w:lineRule="auto"/>
              <w:rPr>
                <w:sz w:val="20"/>
                <w:szCs w:val="20"/>
              </w:rPr>
            </w:pPr>
          </w:p>
          <w:p w14:paraId="0C27F047" w14:textId="77777777" w:rsidR="004B4D72" w:rsidRDefault="004B4D72" w:rsidP="004B4D72">
            <w:pPr>
              <w:spacing w:line="276" w:lineRule="auto"/>
              <w:rPr>
                <w:sz w:val="20"/>
                <w:szCs w:val="20"/>
              </w:rPr>
            </w:pPr>
            <w:r>
              <w:rPr>
                <w:sz w:val="20"/>
                <w:szCs w:val="20"/>
              </w:rPr>
              <w:t>TUR – No activities envisaged.</w:t>
            </w:r>
          </w:p>
          <w:p w14:paraId="7339926E" w14:textId="77777777" w:rsidR="004B4D72" w:rsidRDefault="004B4D72" w:rsidP="004B4D72">
            <w:pPr>
              <w:spacing w:line="276" w:lineRule="auto"/>
              <w:rPr>
                <w:sz w:val="20"/>
                <w:szCs w:val="20"/>
              </w:rPr>
            </w:pPr>
            <w:r>
              <w:rPr>
                <w:sz w:val="20"/>
                <w:szCs w:val="20"/>
              </w:rPr>
              <w:t>ALL other RSs – N/A</w:t>
            </w:r>
          </w:p>
        </w:tc>
        <w:tc>
          <w:tcPr>
            <w:tcW w:w="1701" w:type="dxa"/>
            <w:tcBorders>
              <w:top w:val="single" w:sz="4" w:space="0" w:color="auto"/>
              <w:left w:val="single" w:sz="4" w:space="0" w:color="auto"/>
              <w:bottom w:val="single" w:sz="4" w:space="0" w:color="auto"/>
              <w:right w:val="single" w:sz="4" w:space="0" w:color="auto"/>
            </w:tcBorders>
          </w:tcPr>
          <w:p w14:paraId="02B38079"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5454D5"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475609"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24BC5BE8"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91E9571" w14:textId="77777777" w:rsidR="004B4D72" w:rsidRDefault="004B4D72" w:rsidP="004B4D72">
            <w:pPr>
              <w:spacing w:line="276" w:lineRule="auto"/>
              <w:rPr>
                <w:sz w:val="20"/>
                <w:szCs w:val="20"/>
              </w:rPr>
            </w:pPr>
            <w:r>
              <w:rPr>
                <w:sz w:val="20"/>
                <w:szCs w:val="20"/>
              </w:rPr>
              <w:t xml:space="preserve">Difficult to get permits for export of samples, but scope to work with existing collected material. Used to collect blood for sexing, but now use feathers with local University (Harran). DNA less easily extracted than from blood samples, </w:t>
            </w:r>
            <w:r>
              <w:rPr>
                <w:sz w:val="20"/>
                <w:szCs w:val="20"/>
              </w:rPr>
              <w:lastRenderedPageBreak/>
              <w:t>but good enough. Have 200 samples in Middle East Technical University (METU) – seek ways to have these analysed.</w:t>
            </w:r>
          </w:p>
        </w:tc>
        <w:tc>
          <w:tcPr>
            <w:tcW w:w="2409" w:type="dxa"/>
            <w:tcBorders>
              <w:top w:val="single" w:sz="4" w:space="0" w:color="auto"/>
              <w:left w:val="single" w:sz="4" w:space="0" w:color="auto"/>
              <w:bottom w:val="single" w:sz="4" w:space="0" w:color="auto"/>
              <w:right w:val="single" w:sz="4" w:space="0" w:color="auto"/>
            </w:tcBorders>
          </w:tcPr>
          <w:p w14:paraId="4F6710E1"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61307C4" w14:textId="77777777" w:rsidR="004B4D72" w:rsidRDefault="004B4D72" w:rsidP="004B4D72">
            <w:pPr>
              <w:spacing w:line="276" w:lineRule="auto"/>
              <w:rPr>
                <w:sz w:val="20"/>
                <w:szCs w:val="20"/>
              </w:rPr>
            </w:pPr>
          </w:p>
          <w:p w14:paraId="531DD3ED" w14:textId="77777777" w:rsidR="004B4D72" w:rsidRDefault="004B4D72" w:rsidP="004B4D72">
            <w:pPr>
              <w:spacing w:line="276" w:lineRule="auto"/>
              <w:rPr>
                <w:sz w:val="20"/>
                <w:szCs w:val="20"/>
              </w:rPr>
            </w:pPr>
          </w:p>
          <w:p w14:paraId="3A581054" w14:textId="77777777" w:rsidR="004B4D72" w:rsidRDefault="004B4D72" w:rsidP="004B4D72">
            <w:pPr>
              <w:spacing w:line="276" w:lineRule="auto"/>
              <w:rPr>
                <w:sz w:val="20"/>
                <w:szCs w:val="20"/>
              </w:rPr>
            </w:pPr>
          </w:p>
          <w:p w14:paraId="5F772933" w14:textId="77777777" w:rsidR="004B4D72" w:rsidRDefault="004B4D72" w:rsidP="004B4D72">
            <w:pPr>
              <w:spacing w:line="276" w:lineRule="auto"/>
              <w:rPr>
                <w:sz w:val="20"/>
                <w:szCs w:val="20"/>
              </w:rPr>
            </w:pPr>
          </w:p>
          <w:p w14:paraId="79747CB0" w14:textId="77777777" w:rsidR="004B4D72" w:rsidRDefault="004B4D72" w:rsidP="004B4D72">
            <w:pPr>
              <w:spacing w:line="276" w:lineRule="auto"/>
              <w:rPr>
                <w:sz w:val="20"/>
                <w:szCs w:val="20"/>
              </w:rPr>
            </w:pPr>
          </w:p>
          <w:p w14:paraId="04E0731D" w14:textId="77777777" w:rsidR="004B4D72" w:rsidRDefault="004B4D72" w:rsidP="004B4D72">
            <w:pPr>
              <w:spacing w:line="276" w:lineRule="auto"/>
              <w:rPr>
                <w:sz w:val="20"/>
                <w:szCs w:val="20"/>
              </w:rPr>
            </w:pPr>
          </w:p>
          <w:p w14:paraId="31ACC6B9" w14:textId="77777777" w:rsidR="004B4D72" w:rsidRDefault="004B4D72" w:rsidP="004B4D72">
            <w:pPr>
              <w:spacing w:line="276" w:lineRule="auto"/>
              <w:rPr>
                <w:sz w:val="20"/>
                <w:szCs w:val="20"/>
              </w:rPr>
            </w:pPr>
          </w:p>
          <w:p w14:paraId="4C5080F8" w14:textId="77777777" w:rsidR="004B4D72" w:rsidRDefault="004B4D72" w:rsidP="004B4D72">
            <w:pPr>
              <w:spacing w:line="276" w:lineRule="auto"/>
              <w:rPr>
                <w:sz w:val="20"/>
                <w:szCs w:val="20"/>
              </w:rPr>
            </w:pPr>
          </w:p>
          <w:p w14:paraId="47709B29" w14:textId="77777777" w:rsidR="004B4D72" w:rsidRDefault="004B4D72" w:rsidP="004B4D72">
            <w:pPr>
              <w:spacing w:line="276" w:lineRule="auto"/>
              <w:rPr>
                <w:sz w:val="20"/>
                <w:szCs w:val="20"/>
              </w:rPr>
            </w:pPr>
          </w:p>
          <w:p w14:paraId="45FD5168" w14:textId="77777777" w:rsidR="004B4D72" w:rsidRDefault="004B4D72" w:rsidP="004B4D72">
            <w:pPr>
              <w:spacing w:line="276" w:lineRule="auto"/>
              <w:rPr>
                <w:sz w:val="20"/>
                <w:szCs w:val="20"/>
              </w:rPr>
            </w:pPr>
          </w:p>
          <w:p w14:paraId="2228D0A2" w14:textId="77777777" w:rsidR="004B4D72" w:rsidRDefault="004B4D72" w:rsidP="004B4D72">
            <w:pPr>
              <w:spacing w:line="276" w:lineRule="auto"/>
              <w:rPr>
                <w:sz w:val="20"/>
                <w:szCs w:val="20"/>
              </w:rPr>
            </w:pPr>
          </w:p>
          <w:p w14:paraId="12D8A621" w14:textId="77777777" w:rsidR="004B4D72" w:rsidRDefault="004B4D72" w:rsidP="004B4D72">
            <w:pPr>
              <w:spacing w:line="276" w:lineRule="auto"/>
              <w:rPr>
                <w:sz w:val="20"/>
                <w:szCs w:val="20"/>
              </w:rPr>
            </w:pPr>
          </w:p>
          <w:p w14:paraId="2B2CACA7" w14:textId="18DEFB26" w:rsidR="004B4D72" w:rsidRDefault="004B4D72" w:rsidP="004B4D72">
            <w:pPr>
              <w:spacing w:line="276" w:lineRule="auto"/>
              <w:rPr>
                <w:sz w:val="20"/>
                <w:szCs w:val="20"/>
              </w:rPr>
            </w:pPr>
            <w:r w:rsidRPr="00B63979">
              <w:rPr>
                <w:sz w:val="20"/>
                <w:szCs w:val="20"/>
              </w:rPr>
              <w:lastRenderedPageBreak/>
              <w:t>A scientific publication about the sample at METU is being prepared.</w:t>
            </w:r>
          </w:p>
        </w:tc>
      </w:tr>
      <w:tr w:rsidR="004B4D72" w14:paraId="70F91E84" w14:textId="6BE84D38"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AF0A7C4" w14:textId="77777777" w:rsidR="004B4D72" w:rsidRDefault="004B4D72" w:rsidP="004B4D72">
            <w:pPr>
              <w:spacing w:before="120" w:line="276" w:lineRule="auto"/>
              <w:rPr>
                <w:b/>
                <w:sz w:val="20"/>
                <w:szCs w:val="20"/>
              </w:rPr>
            </w:pPr>
            <w:r>
              <w:rPr>
                <w:b/>
                <w:sz w:val="20"/>
                <w:szCs w:val="20"/>
              </w:rPr>
              <w:lastRenderedPageBreak/>
              <w:t>4.8.2. Undertake genetic analysis and publish results</w:t>
            </w:r>
          </w:p>
          <w:p w14:paraId="6D60D521" w14:textId="77777777" w:rsidR="004B4D72" w:rsidRDefault="004B4D72" w:rsidP="004B4D72">
            <w:pPr>
              <w:spacing w:before="120" w:line="276" w:lineRule="auto"/>
              <w:rPr>
                <w:b/>
                <w:sz w:val="20"/>
                <w:szCs w:val="20"/>
              </w:rPr>
            </w:pPr>
            <w:r>
              <w:rPr>
                <w:b/>
                <w:sz w:val="20"/>
                <w:szCs w:val="20"/>
              </w:rPr>
              <w:t>ALL E Pop RSs</w:t>
            </w:r>
          </w:p>
        </w:tc>
        <w:tc>
          <w:tcPr>
            <w:tcW w:w="1725" w:type="dxa"/>
            <w:gridSpan w:val="2"/>
            <w:tcBorders>
              <w:top w:val="single" w:sz="4" w:space="0" w:color="auto"/>
              <w:left w:val="single" w:sz="4" w:space="0" w:color="auto"/>
              <w:bottom w:val="single" w:sz="4" w:space="0" w:color="auto"/>
              <w:right w:val="single" w:sz="4" w:space="0" w:color="auto"/>
            </w:tcBorders>
            <w:hideMark/>
          </w:tcPr>
          <w:p w14:paraId="36DD4568" w14:textId="77777777" w:rsidR="004B4D72" w:rsidRDefault="004B4D72" w:rsidP="004B4D72">
            <w:pPr>
              <w:spacing w:line="276" w:lineRule="auto"/>
              <w:rPr>
                <w:sz w:val="20"/>
                <w:szCs w:val="20"/>
              </w:rPr>
            </w:pPr>
            <w:r>
              <w:rPr>
                <w:sz w:val="20"/>
                <w:szCs w:val="20"/>
              </w:rPr>
              <w:t>E POP - 1.Facilitate a link between Univ of Ankara / Middle East Tech University and a western research group specialising in NBI genetics.</w:t>
            </w:r>
          </w:p>
        </w:tc>
        <w:tc>
          <w:tcPr>
            <w:tcW w:w="1701" w:type="dxa"/>
            <w:tcBorders>
              <w:top w:val="single" w:sz="4" w:space="0" w:color="auto"/>
              <w:left w:val="single" w:sz="4" w:space="0" w:color="auto"/>
              <w:bottom w:val="single" w:sz="4" w:space="0" w:color="auto"/>
              <w:right w:val="single" w:sz="4" w:space="0" w:color="auto"/>
            </w:tcBorders>
            <w:hideMark/>
          </w:tcPr>
          <w:p w14:paraId="61BC6857" w14:textId="77777777" w:rsidR="004B4D72" w:rsidRDefault="004B4D72" w:rsidP="004B4D72">
            <w:pPr>
              <w:spacing w:line="276" w:lineRule="auto"/>
              <w:rPr>
                <w:sz w:val="20"/>
                <w:szCs w:val="20"/>
              </w:rPr>
            </w:pPr>
            <w:r>
              <w:rPr>
                <w:sz w:val="20"/>
                <w:szCs w:val="20"/>
              </w:rPr>
              <w:t>1.MFWA (Taner Hatipoglu) &amp; NBI IWG Coordinator (Chris Bowden)</w:t>
            </w:r>
          </w:p>
        </w:tc>
        <w:tc>
          <w:tcPr>
            <w:tcW w:w="1276" w:type="dxa"/>
            <w:tcBorders>
              <w:top w:val="single" w:sz="4" w:space="0" w:color="auto"/>
              <w:left w:val="single" w:sz="4" w:space="0" w:color="auto"/>
              <w:bottom w:val="single" w:sz="4" w:space="0" w:color="auto"/>
              <w:right w:val="single" w:sz="4" w:space="0" w:color="auto"/>
            </w:tcBorders>
            <w:hideMark/>
          </w:tcPr>
          <w:p w14:paraId="13FBCF57" w14:textId="77777777" w:rsidR="004B4D72" w:rsidRDefault="004B4D72" w:rsidP="004B4D72">
            <w:pPr>
              <w:spacing w:line="276" w:lineRule="auto"/>
              <w:rPr>
                <w:sz w:val="20"/>
                <w:szCs w:val="20"/>
              </w:rPr>
            </w:pPr>
            <w:r>
              <w:rPr>
                <w:sz w:val="20"/>
                <w:szCs w:val="20"/>
              </w:rPr>
              <w:t>1.N/A</w:t>
            </w:r>
          </w:p>
        </w:tc>
        <w:tc>
          <w:tcPr>
            <w:tcW w:w="1134" w:type="dxa"/>
            <w:tcBorders>
              <w:top w:val="single" w:sz="4" w:space="0" w:color="auto"/>
              <w:left w:val="single" w:sz="4" w:space="0" w:color="auto"/>
              <w:bottom w:val="single" w:sz="4" w:space="0" w:color="auto"/>
              <w:right w:val="single" w:sz="4" w:space="0" w:color="auto"/>
            </w:tcBorders>
            <w:hideMark/>
          </w:tcPr>
          <w:p w14:paraId="3E4DE824" w14:textId="77777777" w:rsidR="004B4D72" w:rsidRDefault="004B4D72" w:rsidP="004B4D72">
            <w:pPr>
              <w:spacing w:line="276" w:lineRule="auto"/>
              <w:rPr>
                <w:sz w:val="20"/>
                <w:szCs w:val="20"/>
              </w:rPr>
            </w:pPr>
            <w:r>
              <w:rPr>
                <w:sz w:val="20"/>
                <w:szCs w:val="20"/>
              </w:rPr>
              <w:t>1.High</w:t>
            </w:r>
          </w:p>
        </w:tc>
        <w:tc>
          <w:tcPr>
            <w:tcW w:w="1136" w:type="dxa"/>
            <w:tcBorders>
              <w:top w:val="single" w:sz="4" w:space="0" w:color="auto"/>
              <w:left w:val="single" w:sz="4" w:space="0" w:color="auto"/>
              <w:bottom w:val="single" w:sz="4" w:space="0" w:color="auto"/>
              <w:right w:val="single" w:sz="4" w:space="0" w:color="auto"/>
            </w:tcBorders>
            <w:hideMark/>
          </w:tcPr>
          <w:p w14:paraId="4DCF7502" w14:textId="77777777" w:rsidR="004B4D72" w:rsidRDefault="004B4D72" w:rsidP="004B4D72">
            <w:pPr>
              <w:spacing w:line="276" w:lineRule="auto"/>
              <w:jc w:val="center"/>
              <w:rPr>
                <w:sz w:val="20"/>
                <w:szCs w:val="20"/>
              </w:rPr>
            </w:pPr>
            <w:r>
              <w:rPr>
                <w:sz w:val="20"/>
                <w:szCs w:val="20"/>
              </w:rPr>
              <w:t>End 2018</w:t>
            </w:r>
          </w:p>
        </w:tc>
        <w:tc>
          <w:tcPr>
            <w:tcW w:w="1985" w:type="dxa"/>
            <w:tcBorders>
              <w:top w:val="single" w:sz="4" w:space="0" w:color="auto"/>
              <w:left w:val="single" w:sz="4" w:space="0" w:color="auto"/>
              <w:bottom w:val="single" w:sz="4" w:space="0" w:color="auto"/>
              <w:right w:val="single" w:sz="4" w:space="0" w:color="auto"/>
            </w:tcBorders>
            <w:hideMark/>
          </w:tcPr>
          <w:p w14:paraId="2AC8B5F4" w14:textId="77777777" w:rsidR="004B4D72" w:rsidRDefault="004B4D72" w:rsidP="004B4D72">
            <w:pPr>
              <w:spacing w:line="276" w:lineRule="auto"/>
              <w:rPr>
                <w:sz w:val="20"/>
                <w:szCs w:val="20"/>
              </w:rPr>
            </w:pPr>
            <w:r>
              <w:rPr>
                <w:sz w:val="20"/>
                <w:szCs w:val="20"/>
              </w:rPr>
              <w:t>Already attempted by Taner Hatipoglu with University of Trier.</w:t>
            </w:r>
          </w:p>
        </w:tc>
        <w:tc>
          <w:tcPr>
            <w:tcW w:w="2409" w:type="dxa"/>
            <w:tcBorders>
              <w:top w:val="single" w:sz="4" w:space="0" w:color="auto"/>
              <w:left w:val="single" w:sz="4" w:space="0" w:color="auto"/>
              <w:bottom w:val="single" w:sz="4" w:space="0" w:color="auto"/>
              <w:right w:val="single" w:sz="4" w:space="0" w:color="auto"/>
            </w:tcBorders>
          </w:tcPr>
          <w:p w14:paraId="42E7C118" w14:textId="5B741B34" w:rsidR="004B4D72" w:rsidRDefault="004B4D72" w:rsidP="004B4D72">
            <w:pPr>
              <w:spacing w:line="276" w:lineRule="auto"/>
              <w:rPr>
                <w:sz w:val="20"/>
                <w:szCs w:val="20"/>
              </w:rPr>
            </w:pPr>
            <w:r>
              <w:rPr>
                <w:sz w:val="20"/>
                <w:szCs w:val="20"/>
              </w:rPr>
              <w:t>No result for now.</w:t>
            </w:r>
          </w:p>
        </w:tc>
        <w:tc>
          <w:tcPr>
            <w:tcW w:w="2551" w:type="dxa"/>
            <w:tcBorders>
              <w:top w:val="single" w:sz="4" w:space="0" w:color="auto"/>
              <w:left w:val="single" w:sz="4" w:space="0" w:color="auto"/>
              <w:bottom w:val="single" w:sz="4" w:space="0" w:color="auto"/>
              <w:right w:val="single" w:sz="4" w:space="0" w:color="auto"/>
            </w:tcBorders>
          </w:tcPr>
          <w:p w14:paraId="49E75348" w14:textId="44BC65B8" w:rsidR="004B4D72" w:rsidRDefault="004B4D72" w:rsidP="004B4D72">
            <w:pPr>
              <w:spacing w:line="276" w:lineRule="auto"/>
              <w:rPr>
                <w:sz w:val="20"/>
                <w:szCs w:val="20"/>
              </w:rPr>
            </w:pPr>
            <w:r>
              <w:rPr>
                <w:sz w:val="20"/>
                <w:szCs w:val="20"/>
              </w:rPr>
              <w:t>No result for now.</w:t>
            </w:r>
          </w:p>
        </w:tc>
      </w:tr>
      <w:tr w:rsidR="004B4D72" w14:paraId="50C0F070" w14:textId="4A72C766"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01495BB" w14:textId="77777777" w:rsidR="004B4D72" w:rsidRDefault="004B4D72" w:rsidP="004B4D72">
            <w:pPr>
              <w:spacing w:line="276" w:lineRule="auto"/>
              <w:jc w:val="center"/>
              <w:rPr>
                <w:b/>
              </w:rPr>
            </w:pPr>
            <w:r>
              <w:rPr>
                <w:b/>
                <w:sz w:val="22"/>
                <w:szCs w:val="22"/>
              </w:rPr>
              <w:t>Result 4.9. Juvenile dispersal in Moroccan population is mapped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0A67C32"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587084" w14:textId="77777777" w:rsidR="004B4D72" w:rsidRDefault="004B4D72" w:rsidP="004B4D72">
            <w:pPr>
              <w:spacing w:line="276" w:lineRule="auto"/>
              <w:jc w:val="center"/>
              <w:rPr>
                <w:b/>
                <w:sz w:val="22"/>
                <w:szCs w:val="22"/>
              </w:rPr>
            </w:pPr>
          </w:p>
        </w:tc>
      </w:tr>
      <w:tr w:rsidR="004B4D72" w14:paraId="62199E03" w14:textId="4BE15756"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14D4D9CC" w14:textId="77777777" w:rsidR="004B4D72" w:rsidRDefault="004B4D72" w:rsidP="004B4D72">
            <w:pPr>
              <w:spacing w:before="120" w:line="276" w:lineRule="auto"/>
              <w:rPr>
                <w:b/>
                <w:sz w:val="20"/>
                <w:szCs w:val="20"/>
              </w:rPr>
            </w:pPr>
            <w:r>
              <w:rPr>
                <w:b/>
                <w:sz w:val="20"/>
                <w:szCs w:val="20"/>
              </w:rPr>
              <w:t>4.9.1. Satellite telemetry study</w:t>
            </w:r>
          </w:p>
          <w:p w14:paraId="44B42A2C" w14:textId="77777777" w:rsidR="004B4D72" w:rsidRDefault="004B4D72" w:rsidP="004B4D72">
            <w:pPr>
              <w:spacing w:before="120" w:line="276" w:lineRule="auto"/>
              <w:rPr>
                <w:b/>
                <w:sz w:val="20"/>
                <w:szCs w:val="20"/>
              </w:rPr>
            </w:pPr>
            <w:r>
              <w:rPr>
                <w:b/>
                <w:sz w:val="20"/>
                <w:szCs w:val="20"/>
              </w:rPr>
              <w:t>MOR</w:t>
            </w:r>
          </w:p>
        </w:tc>
        <w:tc>
          <w:tcPr>
            <w:tcW w:w="1725" w:type="dxa"/>
            <w:gridSpan w:val="2"/>
            <w:tcBorders>
              <w:top w:val="single" w:sz="4" w:space="0" w:color="auto"/>
              <w:left w:val="single" w:sz="4" w:space="0" w:color="auto"/>
              <w:bottom w:val="single" w:sz="4" w:space="0" w:color="auto"/>
              <w:right w:val="single" w:sz="4" w:space="0" w:color="auto"/>
            </w:tcBorders>
            <w:hideMark/>
          </w:tcPr>
          <w:p w14:paraId="4EC2A343" w14:textId="77777777" w:rsidR="004B4D72" w:rsidRDefault="004B4D72" w:rsidP="004B4D72">
            <w:pPr>
              <w:spacing w:line="276" w:lineRule="auto"/>
              <w:rPr>
                <w:sz w:val="20"/>
                <w:szCs w:val="20"/>
              </w:rPr>
            </w:pPr>
            <w:r>
              <w:rPr>
                <w:sz w:val="20"/>
                <w:szCs w:val="20"/>
              </w:rPr>
              <w:t xml:space="preserve">MOR - Cf. </w:t>
            </w:r>
            <w:r>
              <w:rPr>
                <w:sz w:val="22"/>
                <w:szCs w:val="22"/>
              </w:rPr>
              <w:t>Result 2.5.</w:t>
            </w:r>
          </w:p>
        </w:tc>
        <w:tc>
          <w:tcPr>
            <w:tcW w:w="1701" w:type="dxa"/>
            <w:tcBorders>
              <w:top w:val="single" w:sz="4" w:space="0" w:color="auto"/>
              <w:left w:val="single" w:sz="4" w:space="0" w:color="auto"/>
              <w:bottom w:val="single" w:sz="4" w:space="0" w:color="auto"/>
              <w:right w:val="single" w:sz="4" w:space="0" w:color="auto"/>
            </w:tcBorders>
          </w:tcPr>
          <w:p w14:paraId="1BFE33E8"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1A1AB6"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7F59E9"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36A9166A"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0FCDB807" w14:textId="77777777" w:rsidR="004B4D72" w:rsidRDefault="004B4D72" w:rsidP="004B4D72">
            <w:pPr>
              <w:spacing w:line="276" w:lineRule="auto"/>
              <w:rPr>
                <w:sz w:val="20"/>
                <w:szCs w:val="20"/>
              </w:rPr>
            </w:pPr>
            <w:r>
              <w:rPr>
                <w:sz w:val="20"/>
                <w:szCs w:val="20"/>
              </w:rPr>
              <w:t>To discuss further at PANIC</w:t>
            </w:r>
          </w:p>
        </w:tc>
        <w:tc>
          <w:tcPr>
            <w:tcW w:w="2409" w:type="dxa"/>
            <w:tcBorders>
              <w:top w:val="single" w:sz="4" w:space="0" w:color="auto"/>
              <w:left w:val="single" w:sz="4" w:space="0" w:color="auto"/>
              <w:bottom w:val="single" w:sz="4" w:space="0" w:color="auto"/>
              <w:right w:val="single" w:sz="4" w:space="0" w:color="auto"/>
            </w:tcBorders>
          </w:tcPr>
          <w:p w14:paraId="60A89263"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E060DA" w14:textId="77777777" w:rsidR="004B4D72" w:rsidRDefault="004B4D72" w:rsidP="004B4D72">
            <w:pPr>
              <w:spacing w:line="276" w:lineRule="auto"/>
              <w:rPr>
                <w:sz w:val="20"/>
                <w:szCs w:val="20"/>
              </w:rPr>
            </w:pPr>
          </w:p>
        </w:tc>
      </w:tr>
      <w:tr w:rsidR="004B4D72" w14:paraId="4A2C6765" w14:textId="20F0402C"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0BCFBF25" w14:textId="77777777" w:rsidR="004B4D72" w:rsidRDefault="004B4D72" w:rsidP="004B4D72">
            <w:pPr>
              <w:spacing w:before="120" w:line="276" w:lineRule="auto"/>
              <w:rPr>
                <w:b/>
                <w:sz w:val="20"/>
                <w:szCs w:val="20"/>
              </w:rPr>
            </w:pPr>
            <w:r>
              <w:rPr>
                <w:b/>
                <w:sz w:val="20"/>
                <w:szCs w:val="20"/>
              </w:rPr>
              <w:t>4.9.2. Ground verification  MOR</w:t>
            </w:r>
          </w:p>
        </w:tc>
        <w:tc>
          <w:tcPr>
            <w:tcW w:w="1725" w:type="dxa"/>
            <w:gridSpan w:val="2"/>
            <w:tcBorders>
              <w:top w:val="single" w:sz="4" w:space="0" w:color="auto"/>
              <w:left w:val="single" w:sz="4" w:space="0" w:color="auto"/>
              <w:bottom w:val="single" w:sz="4" w:space="0" w:color="auto"/>
              <w:right w:val="single" w:sz="4" w:space="0" w:color="auto"/>
            </w:tcBorders>
            <w:hideMark/>
          </w:tcPr>
          <w:p w14:paraId="3BE4B10E" w14:textId="77777777" w:rsidR="004B4D72" w:rsidRDefault="004B4D72" w:rsidP="004B4D72">
            <w:pPr>
              <w:spacing w:line="276" w:lineRule="auto"/>
              <w:rPr>
                <w:sz w:val="20"/>
                <w:szCs w:val="20"/>
              </w:rPr>
            </w:pPr>
            <w:r>
              <w:rPr>
                <w:sz w:val="20"/>
                <w:szCs w:val="20"/>
              </w:rPr>
              <w:t xml:space="preserve">MOR - Cf. </w:t>
            </w:r>
            <w:r>
              <w:rPr>
                <w:sz w:val="22"/>
                <w:szCs w:val="22"/>
              </w:rPr>
              <w:t>Result 2.5.</w:t>
            </w:r>
          </w:p>
        </w:tc>
        <w:tc>
          <w:tcPr>
            <w:tcW w:w="1701" w:type="dxa"/>
            <w:tcBorders>
              <w:top w:val="single" w:sz="4" w:space="0" w:color="auto"/>
              <w:left w:val="single" w:sz="4" w:space="0" w:color="auto"/>
              <w:bottom w:val="single" w:sz="4" w:space="0" w:color="auto"/>
              <w:right w:val="single" w:sz="4" w:space="0" w:color="auto"/>
            </w:tcBorders>
          </w:tcPr>
          <w:p w14:paraId="4F692BEB"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C6BB4D"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0C4626" w14:textId="77777777" w:rsidR="004B4D72" w:rsidRDefault="004B4D72" w:rsidP="004B4D72">
            <w:pPr>
              <w:spacing w:line="276" w:lineRule="auto"/>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14:paraId="78EBFD16"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24D7C7C" w14:textId="77777777" w:rsidR="004B4D72" w:rsidRDefault="004B4D72" w:rsidP="004B4D72">
            <w:pPr>
              <w:spacing w:line="276" w:lineRule="auto"/>
              <w:rPr>
                <w:sz w:val="20"/>
                <w:szCs w:val="20"/>
              </w:rPr>
            </w:pPr>
            <w:r>
              <w:rPr>
                <w:sz w:val="20"/>
                <w:szCs w:val="20"/>
              </w:rPr>
              <w:t>To discuss further at PANIC</w:t>
            </w:r>
          </w:p>
          <w:p w14:paraId="7DD5EE06" w14:textId="77777777" w:rsidR="004B4D72" w:rsidRDefault="004B4D72" w:rsidP="004B4D72">
            <w:pPr>
              <w:spacing w:line="276" w:lineRule="auto"/>
              <w:rPr>
                <w:sz w:val="20"/>
                <w:szCs w:val="20"/>
              </w:rPr>
            </w:pPr>
          </w:p>
          <w:p w14:paraId="10593AAB" w14:textId="7EB1960A" w:rsidR="004B4D72" w:rsidRDefault="004B4D72" w:rsidP="004B4D72">
            <w:pPr>
              <w:spacing w:line="276"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A84C580"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BDA9B92" w14:textId="77777777" w:rsidR="004B4D72" w:rsidRDefault="004B4D72" w:rsidP="004B4D72">
            <w:pPr>
              <w:spacing w:line="276" w:lineRule="auto"/>
              <w:rPr>
                <w:sz w:val="20"/>
                <w:szCs w:val="20"/>
              </w:rPr>
            </w:pPr>
          </w:p>
        </w:tc>
      </w:tr>
      <w:tr w:rsidR="004B4D72" w14:paraId="7A733460" w14:textId="4C8F03BC"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4876D27" w14:textId="77777777" w:rsidR="004B4D72" w:rsidRDefault="004B4D72" w:rsidP="004B4D72">
            <w:pPr>
              <w:spacing w:line="276" w:lineRule="auto"/>
              <w:jc w:val="center"/>
              <w:rPr>
                <w:b/>
              </w:rPr>
            </w:pPr>
            <w:r>
              <w:rPr>
                <w:b/>
                <w:sz w:val="22"/>
                <w:szCs w:val="22"/>
              </w:rPr>
              <w:t>Result 4.10. Potential risk of power line collision and electrocution is understood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9964E5"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58F1904" w14:textId="77777777" w:rsidR="004B4D72" w:rsidRDefault="004B4D72" w:rsidP="004B4D72">
            <w:pPr>
              <w:spacing w:line="276" w:lineRule="auto"/>
              <w:jc w:val="center"/>
              <w:rPr>
                <w:b/>
                <w:sz w:val="22"/>
                <w:szCs w:val="22"/>
              </w:rPr>
            </w:pPr>
          </w:p>
        </w:tc>
      </w:tr>
      <w:tr w:rsidR="004B4D72" w14:paraId="4CFF32A2" w14:textId="7DBF807F"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30AD4475" w14:textId="77777777" w:rsidR="004B4D72" w:rsidRDefault="004B4D72" w:rsidP="004B4D72">
            <w:pPr>
              <w:spacing w:before="120" w:line="276" w:lineRule="auto"/>
              <w:rPr>
                <w:b/>
                <w:sz w:val="20"/>
                <w:szCs w:val="20"/>
              </w:rPr>
            </w:pPr>
            <w:r>
              <w:rPr>
                <w:b/>
                <w:sz w:val="20"/>
                <w:szCs w:val="20"/>
              </w:rPr>
              <w:t>4.10.1. Undertake assessment of risks thru monitoring</w:t>
            </w:r>
          </w:p>
          <w:p w14:paraId="02280078" w14:textId="77777777" w:rsidR="004B4D72" w:rsidRDefault="004B4D72" w:rsidP="004B4D72">
            <w:pPr>
              <w:spacing w:before="120" w:line="276" w:lineRule="auto"/>
              <w:rPr>
                <w:b/>
                <w:sz w:val="20"/>
                <w:szCs w:val="20"/>
              </w:rPr>
            </w:pPr>
            <w:r>
              <w:rPr>
                <w:b/>
                <w:sz w:val="20"/>
                <w:szCs w:val="20"/>
              </w:rPr>
              <w:lastRenderedPageBreak/>
              <w:t>ALL</w:t>
            </w:r>
          </w:p>
        </w:tc>
        <w:tc>
          <w:tcPr>
            <w:tcW w:w="1725" w:type="dxa"/>
            <w:gridSpan w:val="2"/>
            <w:tcBorders>
              <w:top w:val="single" w:sz="4" w:space="0" w:color="auto"/>
              <w:left w:val="single" w:sz="4" w:space="0" w:color="auto"/>
              <w:bottom w:val="single" w:sz="4" w:space="0" w:color="auto"/>
              <w:right w:val="single" w:sz="4" w:space="0" w:color="auto"/>
            </w:tcBorders>
          </w:tcPr>
          <w:p w14:paraId="53A6A567" w14:textId="77777777" w:rsidR="004B4D72" w:rsidRDefault="004B4D72" w:rsidP="004B4D72">
            <w:pPr>
              <w:spacing w:line="276" w:lineRule="auto"/>
              <w:rPr>
                <w:sz w:val="20"/>
                <w:szCs w:val="20"/>
              </w:rPr>
            </w:pPr>
          </w:p>
          <w:p w14:paraId="3B2447E6" w14:textId="77777777" w:rsidR="004B4D72" w:rsidRDefault="004B4D72" w:rsidP="004B4D72">
            <w:pPr>
              <w:spacing w:line="276" w:lineRule="auto"/>
              <w:rPr>
                <w:sz w:val="20"/>
                <w:szCs w:val="20"/>
              </w:rPr>
            </w:pPr>
            <w:r>
              <w:rPr>
                <w:sz w:val="20"/>
                <w:szCs w:val="20"/>
              </w:rPr>
              <w:lastRenderedPageBreak/>
              <w:t xml:space="preserve">E POP – No activities envisaged. </w:t>
            </w:r>
          </w:p>
        </w:tc>
        <w:tc>
          <w:tcPr>
            <w:tcW w:w="1701" w:type="dxa"/>
            <w:tcBorders>
              <w:top w:val="single" w:sz="4" w:space="0" w:color="auto"/>
              <w:left w:val="single" w:sz="4" w:space="0" w:color="auto"/>
              <w:bottom w:val="single" w:sz="4" w:space="0" w:color="auto"/>
              <w:right w:val="single" w:sz="4" w:space="0" w:color="auto"/>
            </w:tcBorders>
          </w:tcPr>
          <w:p w14:paraId="79E7071C"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08C518"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7DF05F" w14:textId="77777777" w:rsidR="004B4D72" w:rsidRDefault="004B4D72" w:rsidP="004B4D72">
            <w:pPr>
              <w:spacing w:line="276" w:lineRule="auto"/>
              <w:jc w:val="center"/>
              <w:rPr>
                <w:sz w:val="20"/>
                <w:szCs w:val="20"/>
              </w:rPr>
            </w:pPr>
          </w:p>
          <w:p w14:paraId="407B77BB" w14:textId="77777777" w:rsidR="004B4D72" w:rsidRDefault="004B4D72" w:rsidP="004B4D72">
            <w:pPr>
              <w:spacing w:line="276" w:lineRule="auto"/>
              <w:jc w:val="center"/>
              <w:rPr>
                <w:sz w:val="20"/>
                <w:szCs w:val="20"/>
              </w:rPr>
            </w:pPr>
          </w:p>
          <w:p w14:paraId="5BAD074A" w14:textId="77777777" w:rsidR="004B4D72" w:rsidRDefault="004B4D72" w:rsidP="004B4D72">
            <w:pPr>
              <w:spacing w:line="276" w:lineRule="auto"/>
              <w:jc w:val="center"/>
              <w:rPr>
                <w:sz w:val="20"/>
                <w:szCs w:val="20"/>
              </w:rPr>
            </w:pPr>
          </w:p>
          <w:p w14:paraId="17FD913B" w14:textId="77777777" w:rsidR="004B4D72" w:rsidRDefault="004B4D72" w:rsidP="004B4D72">
            <w:pPr>
              <w:spacing w:line="276" w:lineRule="auto"/>
              <w:jc w:val="center"/>
              <w:rPr>
                <w:sz w:val="20"/>
                <w:szCs w:val="20"/>
              </w:rPr>
            </w:pPr>
            <w:r>
              <w:rPr>
                <w:sz w:val="20"/>
                <w:szCs w:val="20"/>
              </w:rPr>
              <w:lastRenderedPageBreak/>
              <w:t>MOR - Low</w:t>
            </w:r>
          </w:p>
        </w:tc>
        <w:tc>
          <w:tcPr>
            <w:tcW w:w="1136" w:type="dxa"/>
            <w:tcBorders>
              <w:top w:val="single" w:sz="4" w:space="0" w:color="auto"/>
              <w:left w:val="single" w:sz="4" w:space="0" w:color="auto"/>
              <w:bottom w:val="single" w:sz="4" w:space="0" w:color="auto"/>
              <w:right w:val="single" w:sz="4" w:space="0" w:color="auto"/>
            </w:tcBorders>
          </w:tcPr>
          <w:p w14:paraId="75B934C2"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D29FCBF" w14:textId="77777777" w:rsidR="004B4D72" w:rsidRDefault="004B4D72" w:rsidP="004B4D72">
            <w:pPr>
              <w:spacing w:line="276" w:lineRule="auto"/>
              <w:rPr>
                <w:sz w:val="20"/>
                <w:szCs w:val="20"/>
              </w:rPr>
            </w:pPr>
          </w:p>
          <w:p w14:paraId="2ED21869" w14:textId="77777777" w:rsidR="004B4D72" w:rsidRDefault="004B4D72" w:rsidP="004B4D72">
            <w:pPr>
              <w:spacing w:line="276" w:lineRule="auto"/>
              <w:rPr>
                <w:sz w:val="20"/>
                <w:szCs w:val="20"/>
              </w:rPr>
            </w:pPr>
            <w:r>
              <w:rPr>
                <w:sz w:val="20"/>
                <w:szCs w:val="20"/>
              </w:rPr>
              <w:t xml:space="preserve">Risks in TUR quite clear, no extant </w:t>
            </w:r>
            <w:r>
              <w:rPr>
                <w:sz w:val="20"/>
                <w:szCs w:val="20"/>
              </w:rPr>
              <w:lastRenderedPageBreak/>
              <w:t>population in the other RSs of the E POP.</w:t>
            </w:r>
          </w:p>
        </w:tc>
        <w:tc>
          <w:tcPr>
            <w:tcW w:w="2409" w:type="dxa"/>
            <w:tcBorders>
              <w:top w:val="single" w:sz="4" w:space="0" w:color="auto"/>
              <w:left w:val="single" w:sz="4" w:space="0" w:color="auto"/>
              <w:bottom w:val="single" w:sz="4" w:space="0" w:color="auto"/>
              <w:right w:val="single" w:sz="4" w:space="0" w:color="auto"/>
            </w:tcBorders>
          </w:tcPr>
          <w:p w14:paraId="6BE9C424"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6B1845E" w14:textId="77777777" w:rsidR="004B4D72" w:rsidRDefault="004B4D72" w:rsidP="004B4D72">
            <w:pPr>
              <w:spacing w:line="276" w:lineRule="auto"/>
              <w:rPr>
                <w:sz w:val="20"/>
                <w:szCs w:val="20"/>
              </w:rPr>
            </w:pPr>
          </w:p>
        </w:tc>
      </w:tr>
      <w:tr w:rsidR="004B4D72" w14:paraId="277AD9A5" w14:textId="532FEA48" w:rsidTr="00DE5569">
        <w:trPr>
          <w:trHeight w:val="620"/>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5465D6B" w14:textId="77777777" w:rsidR="004B4D72" w:rsidRDefault="004B4D72" w:rsidP="004B4D72">
            <w:pPr>
              <w:spacing w:line="276" w:lineRule="auto"/>
              <w:jc w:val="center"/>
              <w:rPr>
                <w:b/>
              </w:rPr>
            </w:pPr>
            <w:r>
              <w:rPr>
                <w:b/>
                <w:sz w:val="22"/>
                <w:szCs w:val="22"/>
              </w:rPr>
              <w:t>Result 4.11. Reasons for extinction of former colonies are understood and documented</w:t>
            </w:r>
          </w:p>
        </w:tc>
        <w:tc>
          <w:tcPr>
            <w:tcW w:w="24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573CE64"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03BA7B7" w14:textId="77777777" w:rsidR="004B4D72" w:rsidRDefault="004B4D72" w:rsidP="004B4D72">
            <w:pPr>
              <w:spacing w:line="276" w:lineRule="auto"/>
              <w:jc w:val="center"/>
              <w:rPr>
                <w:b/>
                <w:sz w:val="22"/>
                <w:szCs w:val="22"/>
              </w:rPr>
            </w:pPr>
          </w:p>
        </w:tc>
      </w:tr>
      <w:tr w:rsidR="004B4D72" w14:paraId="33B8010C" w14:textId="3B9E1656"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2EFC4783" w14:textId="77777777" w:rsidR="004B4D72" w:rsidRDefault="004B4D72" w:rsidP="004B4D72">
            <w:pPr>
              <w:spacing w:before="120" w:line="276" w:lineRule="auto"/>
              <w:rPr>
                <w:b/>
                <w:sz w:val="20"/>
                <w:szCs w:val="20"/>
              </w:rPr>
            </w:pPr>
            <w:r>
              <w:rPr>
                <w:b/>
                <w:sz w:val="20"/>
                <w:szCs w:val="20"/>
              </w:rPr>
              <w:t>4.11.1. Design and undertake study</w:t>
            </w:r>
          </w:p>
          <w:p w14:paraId="1F504BC0" w14:textId="77777777" w:rsidR="004B4D72" w:rsidRDefault="004B4D72" w:rsidP="004B4D72">
            <w:pPr>
              <w:spacing w:before="120" w:line="276" w:lineRule="auto"/>
              <w:rPr>
                <w:b/>
                <w:sz w:val="20"/>
                <w:szCs w:val="20"/>
              </w:rPr>
            </w:pPr>
            <w:r>
              <w:rPr>
                <w:b/>
                <w:sz w:val="20"/>
                <w:szCs w:val="20"/>
              </w:rPr>
              <w:t>MOR</w:t>
            </w:r>
          </w:p>
          <w:p w14:paraId="6676D273" w14:textId="77777777" w:rsidR="004B4D72" w:rsidRDefault="004B4D72" w:rsidP="004B4D72">
            <w:pPr>
              <w:spacing w:before="120" w:line="276" w:lineRule="auto"/>
              <w:rPr>
                <w:b/>
                <w:sz w:val="20"/>
                <w:szCs w:val="20"/>
              </w:rPr>
            </w:pPr>
          </w:p>
          <w:p w14:paraId="77746D7A" w14:textId="77777777" w:rsidR="004B4D72" w:rsidRDefault="004B4D72" w:rsidP="004B4D72">
            <w:pPr>
              <w:spacing w:before="120" w:line="276" w:lineRule="auto"/>
              <w:rPr>
                <w:b/>
                <w:sz w:val="20"/>
                <w:szCs w:val="20"/>
              </w:rPr>
            </w:pPr>
          </w:p>
        </w:tc>
        <w:tc>
          <w:tcPr>
            <w:tcW w:w="1725" w:type="dxa"/>
            <w:gridSpan w:val="2"/>
            <w:tcBorders>
              <w:top w:val="single" w:sz="4" w:space="0" w:color="auto"/>
              <w:left w:val="single" w:sz="4" w:space="0" w:color="auto"/>
              <w:bottom w:val="single" w:sz="4" w:space="0" w:color="auto"/>
              <w:right w:val="single" w:sz="4" w:space="0" w:color="auto"/>
            </w:tcBorders>
          </w:tcPr>
          <w:p w14:paraId="4898CA25" w14:textId="77777777" w:rsidR="004B4D72" w:rsidRDefault="004B4D72" w:rsidP="004B4D72">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8FCBC7" w14:textId="77777777" w:rsidR="004B4D72" w:rsidRDefault="004B4D72" w:rsidP="004B4D72">
            <w:pPr>
              <w:spacing w:line="276"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895F12" w14:textId="77777777" w:rsidR="004B4D72" w:rsidRDefault="004B4D72" w:rsidP="004B4D72">
            <w:pPr>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410FDD8" w14:textId="77777777" w:rsidR="004B4D72" w:rsidRDefault="004B4D72" w:rsidP="004B4D72">
            <w:pPr>
              <w:spacing w:line="276" w:lineRule="auto"/>
              <w:rPr>
                <w:sz w:val="20"/>
                <w:szCs w:val="20"/>
              </w:rPr>
            </w:pPr>
            <w:r>
              <w:rPr>
                <w:sz w:val="20"/>
                <w:szCs w:val="20"/>
              </w:rPr>
              <w:t>MOR - Low</w:t>
            </w:r>
          </w:p>
        </w:tc>
        <w:tc>
          <w:tcPr>
            <w:tcW w:w="1136" w:type="dxa"/>
            <w:tcBorders>
              <w:top w:val="single" w:sz="4" w:space="0" w:color="auto"/>
              <w:left w:val="single" w:sz="4" w:space="0" w:color="auto"/>
              <w:bottom w:val="single" w:sz="4" w:space="0" w:color="auto"/>
              <w:right w:val="single" w:sz="4" w:space="0" w:color="auto"/>
            </w:tcBorders>
          </w:tcPr>
          <w:p w14:paraId="5AE72C2C" w14:textId="77777777" w:rsidR="004B4D72" w:rsidRDefault="004B4D72" w:rsidP="004B4D72">
            <w:pPr>
              <w:spacing w:line="276"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196729E" w14:textId="77777777" w:rsidR="004B4D72" w:rsidRDefault="004B4D72" w:rsidP="004B4D72">
            <w:pPr>
              <w:spacing w:line="276" w:lineRule="auto"/>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D058CAB" w14:textId="77777777" w:rsidR="004B4D72" w:rsidRDefault="004B4D72" w:rsidP="004B4D72">
            <w:pPr>
              <w:spacing w:line="276" w:lineRule="auto"/>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ACBA8A6" w14:textId="77777777" w:rsidR="004B4D72" w:rsidRDefault="004B4D72" w:rsidP="004B4D72">
            <w:pPr>
              <w:spacing w:line="276" w:lineRule="auto"/>
              <w:jc w:val="center"/>
              <w:rPr>
                <w:sz w:val="20"/>
                <w:szCs w:val="20"/>
              </w:rPr>
            </w:pPr>
          </w:p>
        </w:tc>
      </w:tr>
      <w:tr w:rsidR="004B4D72" w14:paraId="4FED0570" w14:textId="3211C61E" w:rsidTr="00DE5569">
        <w:trPr>
          <w:trHeight w:val="638"/>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66FFFF"/>
            <w:vAlign w:val="center"/>
            <w:hideMark/>
          </w:tcPr>
          <w:p w14:paraId="350D07B2" w14:textId="77777777" w:rsidR="004B4D72" w:rsidRDefault="004B4D72" w:rsidP="004B4D72">
            <w:pPr>
              <w:spacing w:line="276" w:lineRule="auto"/>
              <w:jc w:val="center"/>
              <w:rPr>
                <w:b/>
              </w:rPr>
            </w:pPr>
            <w:r>
              <w:rPr>
                <w:b/>
                <w:sz w:val="22"/>
                <w:szCs w:val="22"/>
              </w:rPr>
              <w:t>Complementary Actions</w:t>
            </w:r>
          </w:p>
        </w:tc>
        <w:tc>
          <w:tcPr>
            <w:tcW w:w="2409" w:type="dxa"/>
            <w:tcBorders>
              <w:top w:val="single" w:sz="4" w:space="0" w:color="auto"/>
              <w:left w:val="single" w:sz="4" w:space="0" w:color="auto"/>
              <w:bottom w:val="single" w:sz="4" w:space="0" w:color="auto"/>
              <w:right w:val="single" w:sz="4" w:space="0" w:color="auto"/>
            </w:tcBorders>
            <w:shd w:val="clear" w:color="auto" w:fill="66FFFF"/>
          </w:tcPr>
          <w:p w14:paraId="25C6F9CC" w14:textId="77777777" w:rsidR="004B4D72" w:rsidRDefault="004B4D72" w:rsidP="004B4D72">
            <w:pPr>
              <w:spacing w:line="276" w:lineRule="auto"/>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66FFFF"/>
          </w:tcPr>
          <w:p w14:paraId="6EEA3042" w14:textId="77777777" w:rsidR="004B4D72" w:rsidRDefault="004B4D72" w:rsidP="004B4D72">
            <w:pPr>
              <w:spacing w:line="276" w:lineRule="auto"/>
              <w:jc w:val="center"/>
              <w:rPr>
                <w:b/>
                <w:sz w:val="22"/>
                <w:szCs w:val="22"/>
              </w:rPr>
            </w:pPr>
          </w:p>
        </w:tc>
      </w:tr>
      <w:tr w:rsidR="004B4D72" w14:paraId="7A3AE6BA" w14:textId="294A3922"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52F6885B" w14:textId="77777777" w:rsidR="004B4D72" w:rsidRDefault="004B4D72" w:rsidP="004B4D72">
            <w:pPr>
              <w:spacing w:before="120" w:line="276" w:lineRule="auto"/>
              <w:rPr>
                <w:b/>
                <w:sz w:val="20"/>
                <w:szCs w:val="20"/>
              </w:rPr>
            </w:pPr>
            <w:r>
              <w:rPr>
                <w:b/>
                <w:sz w:val="20"/>
                <w:szCs w:val="20"/>
              </w:rPr>
              <w:t>CA1. Develop NBI IWG educational &amp; public awareness materials to adapt in each country</w:t>
            </w:r>
          </w:p>
        </w:tc>
        <w:tc>
          <w:tcPr>
            <w:tcW w:w="1725" w:type="dxa"/>
            <w:gridSpan w:val="2"/>
            <w:tcBorders>
              <w:top w:val="single" w:sz="4" w:space="0" w:color="auto"/>
              <w:left w:val="single" w:sz="4" w:space="0" w:color="auto"/>
              <w:bottom w:val="single" w:sz="4" w:space="0" w:color="auto"/>
              <w:right w:val="single" w:sz="4" w:space="0" w:color="auto"/>
            </w:tcBorders>
            <w:hideMark/>
          </w:tcPr>
          <w:p w14:paraId="56D9EFC3" w14:textId="77777777" w:rsidR="004B4D72" w:rsidRDefault="004B4D72" w:rsidP="004B4D72">
            <w:pPr>
              <w:spacing w:line="276" w:lineRule="auto"/>
              <w:rPr>
                <w:sz w:val="20"/>
                <w:szCs w:val="20"/>
              </w:rPr>
            </w:pPr>
            <w:r>
              <w:rPr>
                <w:sz w:val="20"/>
                <w:szCs w:val="20"/>
              </w:rPr>
              <w:t>1.Conceptualise the scope of the materials</w:t>
            </w:r>
          </w:p>
          <w:p w14:paraId="01CFEA7A" w14:textId="77777777" w:rsidR="004B4D72" w:rsidRDefault="004B4D72" w:rsidP="004B4D72">
            <w:pPr>
              <w:spacing w:line="276" w:lineRule="auto"/>
              <w:rPr>
                <w:sz w:val="20"/>
                <w:szCs w:val="20"/>
              </w:rPr>
            </w:pPr>
            <w:r>
              <w:rPr>
                <w:sz w:val="20"/>
                <w:szCs w:val="20"/>
              </w:rPr>
              <w:t>2.Produce multilingual versions plus provide electronic files for adaptation to RSs</w:t>
            </w:r>
          </w:p>
        </w:tc>
        <w:tc>
          <w:tcPr>
            <w:tcW w:w="1701" w:type="dxa"/>
            <w:tcBorders>
              <w:top w:val="single" w:sz="4" w:space="0" w:color="auto"/>
              <w:left w:val="single" w:sz="4" w:space="0" w:color="auto"/>
              <w:bottom w:val="single" w:sz="4" w:space="0" w:color="auto"/>
              <w:right w:val="single" w:sz="4" w:space="0" w:color="auto"/>
            </w:tcBorders>
            <w:hideMark/>
          </w:tcPr>
          <w:p w14:paraId="20630D9C" w14:textId="77777777" w:rsidR="004B4D72" w:rsidRDefault="004B4D72" w:rsidP="004B4D72">
            <w:pPr>
              <w:spacing w:line="276" w:lineRule="auto"/>
              <w:rPr>
                <w:sz w:val="20"/>
                <w:szCs w:val="20"/>
              </w:rPr>
            </w:pPr>
            <w:r>
              <w:rPr>
                <w:sz w:val="20"/>
                <w:szCs w:val="20"/>
              </w:rPr>
              <w:t>1.NBI IWG coordinator (Chris Bowden)</w:t>
            </w:r>
          </w:p>
          <w:p w14:paraId="130DD180" w14:textId="77777777" w:rsidR="004B4D72" w:rsidRDefault="004B4D72" w:rsidP="004B4D72">
            <w:pPr>
              <w:spacing w:line="276" w:lineRule="auto"/>
              <w:rPr>
                <w:sz w:val="20"/>
                <w:szCs w:val="20"/>
              </w:rPr>
            </w:pPr>
            <w:r>
              <w:rPr>
                <w:sz w:val="20"/>
                <w:szCs w:val="20"/>
              </w:rPr>
              <w:t>2.NBI IWG coordinator (Chris Bowden)</w:t>
            </w:r>
          </w:p>
        </w:tc>
        <w:tc>
          <w:tcPr>
            <w:tcW w:w="1276" w:type="dxa"/>
            <w:tcBorders>
              <w:top w:val="single" w:sz="4" w:space="0" w:color="auto"/>
              <w:left w:val="single" w:sz="4" w:space="0" w:color="auto"/>
              <w:bottom w:val="single" w:sz="4" w:space="0" w:color="auto"/>
              <w:right w:val="single" w:sz="4" w:space="0" w:color="auto"/>
            </w:tcBorders>
          </w:tcPr>
          <w:p w14:paraId="142ACBFB" w14:textId="77777777" w:rsidR="004B4D72" w:rsidRDefault="004B4D72" w:rsidP="004B4D72">
            <w:pPr>
              <w:spacing w:line="276" w:lineRule="auto"/>
              <w:rPr>
                <w:sz w:val="20"/>
                <w:szCs w:val="20"/>
              </w:rPr>
            </w:pPr>
            <w:r>
              <w:rPr>
                <w:sz w:val="20"/>
                <w:szCs w:val="20"/>
              </w:rPr>
              <w:t>1.N/A</w:t>
            </w:r>
          </w:p>
          <w:p w14:paraId="48E023AA" w14:textId="77777777" w:rsidR="004B4D72" w:rsidRDefault="004B4D72" w:rsidP="004B4D72">
            <w:pPr>
              <w:spacing w:line="276" w:lineRule="auto"/>
              <w:jc w:val="center"/>
              <w:rPr>
                <w:sz w:val="20"/>
                <w:szCs w:val="20"/>
              </w:rPr>
            </w:pPr>
          </w:p>
          <w:p w14:paraId="59C51589" w14:textId="77777777" w:rsidR="004B4D72" w:rsidRDefault="004B4D72" w:rsidP="004B4D72">
            <w:pPr>
              <w:spacing w:line="276" w:lineRule="auto"/>
              <w:jc w:val="center"/>
              <w:rPr>
                <w:sz w:val="20"/>
                <w:szCs w:val="20"/>
              </w:rPr>
            </w:pPr>
          </w:p>
          <w:p w14:paraId="78D80E5F" w14:textId="77777777" w:rsidR="004B4D72" w:rsidRDefault="004B4D72" w:rsidP="004B4D72">
            <w:pPr>
              <w:spacing w:line="276" w:lineRule="auto"/>
              <w:rPr>
                <w:sz w:val="20"/>
                <w:szCs w:val="20"/>
              </w:rPr>
            </w:pPr>
            <w:r>
              <w:rPr>
                <w:sz w:val="20"/>
                <w:szCs w:val="20"/>
              </w:rPr>
              <w:t>2.10,000-20,000 EUR</w:t>
            </w:r>
          </w:p>
        </w:tc>
        <w:tc>
          <w:tcPr>
            <w:tcW w:w="1134" w:type="dxa"/>
            <w:tcBorders>
              <w:top w:val="single" w:sz="4" w:space="0" w:color="auto"/>
              <w:left w:val="single" w:sz="4" w:space="0" w:color="auto"/>
              <w:bottom w:val="single" w:sz="4" w:space="0" w:color="auto"/>
              <w:right w:val="single" w:sz="4" w:space="0" w:color="auto"/>
            </w:tcBorders>
          </w:tcPr>
          <w:p w14:paraId="13AC380B" w14:textId="77777777" w:rsidR="004B4D72" w:rsidRDefault="004B4D72" w:rsidP="004B4D72">
            <w:pPr>
              <w:spacing w:line="276" w:lineRule="auto"/>
              <w:rPr>
                <w:sz w:val="20"/>
                <w:szCs w:val="20"/>
              </w:rPr>
            </w:pPr>
            <w:r>
              <w:rPr>
                <w:sz w:val="20"/>
                <w:szCs w:val="20"/>
              </w:rPr>
              <w:t>1.Medium</w:t>
            </w:r>
          </w:p>
          <w:p w14:paraId="50EEB644" w14:textId="77777777" w:rsidR="004B4D72" w:rsidRDefault="004B4D72" w:rsidP="004B4D72">
            <w:pPr>
              <w:spacing w:line="276" w:lineRule="auto"/>
              <w:jc w:val="center"/>
              <w:rPr>
                <w:sz w:val="20"/>
                <w:szCs w:val="20"/>
              </w:rPr>
            </w:pPr>
          </w:p>
          <w:p w14:paraId="70D33859" w14:textId="77777777" w:rsidR="004B4D72" w:rsidRDefault="004B4D72" w:rsidP="004B4D72">
            <w:pPr>
              <w:spacing w:line="276" w:lineRule="auto"/>
              <w:jc w:val="center"/>
              <w:rPr>
                <w:sz w:val="20"/>
                <w:szCs w:val="20"/>
              </w:rPr>
            </w:pPr>
          </w:p>
          <w:p w14:paraId="7225B2E1" w14:textId="77777777" w:rsidR="004B4D72" w:rsidRDefault="004B4D72" w:rsidP="004B4D72">
            <w:pPr>
              <w:spacing w:line="276" w:lineRule="auto"/>
              <w:rPr>
                <w:sz w:val="20"/>
                <w:szCs w:val="20"/>
              </w:rPr>
            </w:pPr>
            <w:r>
              <w:rPr>
                <w:sz w:val="20"/>
                <w:szCs w:val="20"/>
              </w:rPr>
              <w:t>2.Medium</w:t>
            </w:r>
          </w:p>
        </w:tc>
        <w:tc>
          <w:tcPr>
            <w:tcW w:w="1136" w:type="dxa"/>
            <w:tcBorders>
              <w:top w:val="single" w:sz="4" w:space="0" w:color="auto"/>
              <w:left w:val="single" w:sz="4" w:space="0" w:color="auto"/>
              <w:bottom w:val="single" w:sz="4" w:space="0" w:color="auto"/>
              <w:right w:val="single" w:sz="4" w:space="0" w:color="auto"/>
            </w:tcBorders>
          </w:tcPr>
          <w:p w14:paraId="2B4C4804" w14:textId="77777777" w:rsidR="004B4D72" w:rsidRDefault="004B4D72" w:rsidP="004B4D72">
            <w:pPr>
              <w:spacing w:line="276" w:lineRule="auto"/>
              <w:rPr>
                <w:sz w:val="20"/>
                <w:szCs w:val="20"/>
              </w:rPr>
            </w:pPr>
            <w:r>
              <w:rPr>
                <w:sz w:val="20"/>
                <w:szCs w:val="20"/>
              </w:rPr>
              <w:t>1.End 2018</w:t>
            </w:r>
          </w:p>
          <w:p w14:paraId="2873990C" w14:textId="77777777" w:rsidR="004B4D72" w:rsidRDefault="004B4D72" w:rsidP="004B4D72">
            <w:pPr>
              <w:spacing w:line="276" w:lineRule="auto"/>
              <w:jc w:val="center"/>
              <w:rPr>
                <w:sz w:val="20"/>
                <w:szCs w:val="20"/>
              </w:rPr>
            </w:pPr>
          </w:p>
          <w:p w14:paraId="75C321CB" w14:textId="77777777" w:rsidR="004B4D72" w:rsidRDefault="004B4D72" w:rsidP="004B4D72">
            <w:pPr>
              <w:spacing w:line="276" w:lineRule="auto"/>
              <w:jc w:val="center"/>
              <w:rPr>
                <w:sz w:val="20"/>
                <w:szCs w:val="20"/>
              </w:rPr>
            </w:pPr>
          </w:p>
          <w:p w14:paraId="59F4710A" w14:textId="77777777" w:rsidR="004B4D72" w:rsidRDefault="004B4D72" w:rsidP="004B4D72">
            <w:pPr>
              <w:spacing w:line="276" w:lineRule="auto"/>
              <w:rPr>
                <w:sz w:val="20"/>
                <w:szCs w:val="20"/>
              </w:rPr>
            </w:pPr>
            <w:r>
              <w:rPr>
                <w:sz w:val="20"/>
                <w:szCs w:val="20"/>
              </w:rPr>
              <w:t>2.Mid 2019</w:t>
            </w:r>
          </w:p>
        </w:tc>
        <w:tc>
          <w:tcPr>
            <w:tcW w:w="1985" w:type="dxa"/>
            <w:tcBorders>
              <w:top w:val="single" w:sz="4" w:space="0" w:color="auto"/>
              <w:left w:val="single" w:sz="4" w:space="0" w:color="auto"/>
              <w:bottom w:val="single" w:sz="4" w:space="0" w:color="auto"/>
              <w:right w:val="single" w:sz="4" w:space="0" w:color="auto"/>
            </w:tcBorders>
            <w:hideMark/>
          </w:tcPr>
          <w:p w14:paraId="11A1760F" w14:textId="77777777" w:rsidR="004B4D72" w:rsidRDefault="004B4D72" w:rsidP="004B4D72">
            <w:pPr>
              <w:spacing w:line="276" w:lineRule="auto"/>
              <w:rPr>
                <w:sz w:val="20"/>
                <w:szCs w:val="20"/>
              </w:rPr>
            </w:pPr>
            <w:r>
              <w:rPr>
                <w:sz w:val="20"/>
                <w:szCs w:val="20"/>
              </w:rPr>
              <w:t>Can use advice and support from Sharjah.</w:t>
            </w:r>
          </w:p>
        </w:tc>
        <w:tc>
          <w:tcPr>
            <w:tcW w:w="2409" w:type="dxa"/>
            <w:tcBorders>
              <w:top w:val="single" w:sz="4" w:space="0" w:color="auto"/>
              <w:left w:val="single" w:sz="4" w:space="0" w:color="auto"/>
              <w:bottom w:val="single" w:sz="4" w:space="0" w:color="auto"/>
              <w:right w:val="single" w:sz="4" w:space="0" w:color="auto"/>
            </w:tcBorders>
          </w:tcPr>
          <w:p w14:paraId="3F18FC48"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F7E8939" w14:textId="77777777" w:rsidR="004B4D72" w:rsidRDefault="004B4D72" w:rsidP="004B4D72">
            <w:pPr>
              <w:spacing w:line="276" w:lineRule="auto"/>
              <w:rPr>
                <w:sz w:val="20"/>
                <w:szCs w:val="20"/>
              </w:rPr>
            </w:pPr>
          </w:p>
        </w:tc>
      </w:tr>
      <w:tr w:rsidR="004B4D72" w14:paraId="049516AB" w14:textId="54630834" w:rsidTr="004B4D72">
        <w:trPr>
          <w:trHeight w:val="620"/>
          <w:jc w:val="center"/>
        </w:trPr>
        <w:tc>
          <w:tcPr>
            <w:tcW w:w="1953" w:type="dxa"/>
            <w:tcBorders>
              <w:top w:val="single" w:sz="4" w:space="0" w:color="auto"/>
              <w:left w:val="single" w:sz="4" w:space="0" w:color="auto"/>
              <w:bottom w:val="single" w:sz="4" w:space="0" w:color="auto"/>
              <w:right w:val="single" w:sz="4" w:space="0" w:color="auto"/>
            </w:tcBorders>
            <w:hideMark/>
          </w:tcPr>
          <w:p w14:paraId="40B26023" w14:textId="77777777" w:rsidR="004B4D72" w:rsidRDefault="004B4D72" w:rsidP="004B4D72">
            <w:pPr>
              <w:spacing w:before="120" w:line="276" w:lineRule="auto"/>
              <w:rPr>
                <w:b/>
                <w:sz w:val="20"/>
                <w:szCs w:val="20"/>
              </w:rPr>
            </w:pPr>
            <w:r>
              <w:rPr>
                <w:b/>
                <w:sz w:val="20"/>
                <w:szCs w:val="20"/>
              </w:rPr>
              <w:t>CA2. Maintain annual monitoring of NBI sites in ETH</w:t>
            </w:r>
          </w:p>
        </w:tc>
        <w:tc>
          <w:tcPr>
            <w:tcW w:w="1725" w:type="dxa"/>
            <w:gridSpan w:val="2"/>
            <w:tcBorders>
              <w:top w:val="single" w:sz="4" w:space="0" w:color="auto"/>
              <w:left w:val="single" w:sz="4" w:space="0" w:color="auto"/>
              <w:bottom w:val="single" w:sz="4" w:space="0" w:color="auto"/>
              <w:right w:val="single" w:sz="4" w:space="0" w:color="auto"/>
            </w:tcBorders>
          </w:tcPr>
          <w:p w14:paraId="161EEE37" w14:textId="77777777" w:rsidR="004B4D72" w:rsidRDefault="004B4D72" w:rsidP="004B4D72">
            <w:pPr>
              <w:spacing w:line="276" w:lineRule="auto"/>
              <w:rPr>
                <w:sz w:val="20"/>
                <w:szCs w:val="20"/>
              </w:rPr>
            </w:pPr>
            <w:r>
              <w:rPr>
                <w:sz w:val="20"/>
                <w:szCs w:val="20"/>
              </w:rPr>
              <w:t>1.Clarify the list of sites to be monitored</w:t>
            </w:r>
          </w:p>
          <w:p w14:paraId="3BA5831B" w14:textId="77777777" w:rsidR="004B4D72" w:rsidRDefault="004B4D72" w:rsidP="004B4D72">
            <w:pPr>
              <w:pStyle w:val="ListParagraph"/>
              <w:spacing w:line="276" w:lineRule="auto"/>
              <w:rPr>
                <w:sz w:val="20"/>
                <w:szCs w:val="20"/>
              </w:rPr>
            </w:pPr>
          </w:p>
          <w:p w14:paraId="57A37574" w14:textId="77777777" w:rsidR="004B4D72" w:rsidRDefault="004B4D72" w:rsidP="004B4D72">
            <w:pPr>
              <w:spacing w:line="276" w:lineRule="auto"/>
              <w:rPr>
                <w:sz w:val="20"/>
                <w:szCs w:val="20"/>
              </w:rPr>
            </w:pPr>
            <w:r>
              <w:rPr>
                <w:sz w:val="20"/>
                <w:szCs w:val="20"/>
              </w:rPr>
              <w:t>2.Organise annual visits to each site</w:t>
            </w:r>
          </w:p>
        </w:tc>
        <w:tc>
          <w:tcPr>
            <w:tcW w:w="1701" w:type="dxa"/>
            <w:tcBorders>
              <w:top w:val="single" w:sz="4" w:space="0" w:color="auto"/>
              <w:left w:val="single" w:sz="4" w:space="0" w:color="auto"/>
              <w:bottom w:val="single" w:sz="4" w:space="0" w:color="auto"/>
              <w:right w:val="single" w:sz="4" w:space="0" w:color="auto"/>
            </w:tcBorders>
            <w:hideMark/>
          </w:tcPr>
          <w:p w14:paraId="34DDCA65" w14:textId="77777777" w:rsidR="004B4D72" w:rsidRPr="00852859" w:rsidRDefault="004B4D72" w:rsidP="004B4D72">
            <w:pPr>
              <w:spacing w:line="276" w:lineRule="auto"/>
              <w:rPr>
                <w:sz w:val="20"/>
                <w:szCs w:val="20"/>
                <w:lang w:val="de-DE"/>
              </w:rPr>
            </w:pPr>
            <w:r w:rsidRPr="00852859">
              <w:rPr>
                <w:sz w:val="20"/>
                <w:szCs w:val="20"/>
                <w:lang w:val="de-DE"/>
              </w:rPr>
              <w:t>1.EWCA (Mihret Ewnetu) &amp; EWNHS (Yilma Dellelegn)</w:t>
            </w:r>
          </w:p>
          <w:p w14:paraId="3BAA43B5" w14:textId="77777777" w:rsidR="004B4D72" w:rsidRPr="00852859" w:rsidRDefault="004B4D72" w:rsidP="004B4D72">
            <w:pPr>
              <w:spacing w:line="276" w:lineRule="auto"/>
              <w:rPr>
                <w:sz w:val="20"/>
                <w:szCs w:val="20"/>
                <w:lang w:val="de-DE"/>
              </w:rPr>
            </w:pPr>
            <w:r w:rsidRPr="00852859">
              <w:rPr>
                <w:sz w:val="20"/>
                <w:szCs w:val="20"/>
                <w:lang w:val="de-DE"/>
              </w:rPr>
              <w:t>2.EWCA (Mihret Ewnetu) &amp; EWNHS (Yilma Dellelegn)</w:t>
            </w:r>
          </w:p>
        </w:tc>
        <w:tc>
          <w:tcPr>
            <w:tcW w:w="1276" w:type="dxa"/>
            <w:tcBorders>
              <w:top w:val="single" w:sz="4" w:space="0" w:color="auto"/>
              <w:left w:val="single" w:sz="4" w:space="0" w:color="auto"/>
              <w:bottom w:val="single" w:sz="4" w:space="0" w:color="auto"/>
              <w:right w:val="single" w:sz="4" w:space="0" w:color="auto"/>
            </w:tcBorders>
          </w:tcPr>
          <w:p w14:paraId="0DF44761" w14:textId="77777777" w:rsidR="004B4D72" w:rsidRDefault="004B4D72" w:rsidP="004B4D72">
            <w:pPr>
              <w:spacing w:line="276" w:lineRule="auto"/>
              <w:rPr>
                <w:sz w:val="20"/>
                <w:szCs w:val="20"/>
              </w:rPr>
            </w:pPr>
            <w:r>
              <w:rPr>
                <w:sz w:val="20"/>
                <w:szCs w:val="20"/>
              </w:rPr>
              <w:t>1.N/A</w:t>
            </w:r>
          </w:p>
          <w:p w14:paraId="6F6318CC" w14:textId="77777777" w:rsidR="004B4D72" w:rsidRDefault="004B4D72" w:rsidP="004B4D72">
            <w:pPr>
              <w:spacing w:line="276" w:lineRule="auto"/>
              <w:jc w:val="center"/>
              <w:rPr>
                <w:sz w:val="20"/>
                <w:szCs w:val="20"/>
              </w:rPr>
            </w:pPr>
          </w:p>
          <w:p w14:paraId="47BB2BAA" w14:textId="77777777" w:rsidR="004B4D72" w:rsidRDefault="004B4D72" w:rsidP="004B4D72">
            <w:pPr>
              <w:spacing w:line="276" w:lineRule="auto"/>
              <w:jc w:val="center"/>
              <w:rPr>
                <w:sz w:val="20"/>
                <w:szCs w:val="20"/>
              </w:rPr>
            </w:pPr>
          </w:p>
          <w:p w14:paraId="728705C7" w14:textId="77777777" w:rsidR="004B4D72" w:rsidRDefault="004B4D72" w:rsidP="004B4D72">
            <w:pPr>
              <w:spacing w:line="276" w:lineRule="auto"/>
              <w:rPr>
                <w:sz w:val="20"/>
                <w:szCs w:val="20"/>
              </w:rPr>
            </w:pPr>
            <w:r>
              <w:rPr>
                <w:sz w:val="20"/>
                <w:szCs w:val="20"/>
              </w:rPr>
              <w:t>2.1,500+ EUR annually (EWCA)</w:t>
            </w:r>
          </w:p>
        </w:tc>
        <w:tc>
          <w:tcPr>
            <w:tcW w:w="1134" w:type="dxa"/>
            <w:tcBorders>
              <w:top w:val="single" w:sz="4" w:space="0" w:color="auto"/>
              <w:left w:val="single" w:sz="4" w:space="0" w:color="auto"/>
              <w:bottom w:val="single" w:sz="4" w:space="0" w:color="auto"/>
              <w:right w:val="single" w:sz="4" w:space="0" w:color="auto"/>
            </w:tcBorders>
          </w:tcPr>
          <w:p w14:paraId="40F58826" w14:textId="77777777" w:rsidR="004B4D72" w:rsidRDefault="004B4D72" w:rsidP="004B4D72">
            <w:pPr>
              <w:spacing w:line="276" w:lineRule="auto"/>
              <w:rPr>
                <w:sz w:val="20"/>
                <w:szCs w:val="20"/>
              </w:rPr>
            </w:pPr>
            <w:r>
              <w:rPr>
                <w:sz w:val="20"/>
                <w:szCs w:val="20"/>
              </w:rPr>
              <w:t>1.High</w:t>
            </w:r>
          </w:p>
          <w:p w14:paraId="2674E02A" w14:textId="77777777" w:rsidR="004B4D72" w:rsidRDefault="004B4D72" w:rsidP="004B4D72">
            <w:pPr>
              <w:spacing w:line="276" w:lineRule="auto"/>
              <w:jc w:val="center"/>
              <w:rPr>
                <w:sz w:val="20"/>
                <w:szCs w:val="20"/>
              </w:rPr>
            </w:pPr>
          </w:p>
          <w:p w14:paraId="6CC8743C" w14:textId="77777777" w:rsidR="004B4D72" w:rsidRDefault="004B4D72" w:rsidP="004B4D72">
            <w:pPr>
              <w:spacing w:line="276" w:lineRule="auto"/>
              <w:jc w:val="center"/>
              <w:rPr>
                <w:sz w:val="20"/>
                <w:szCs w:val="20"/>
              </w:rPr>
            </w:pPr>
          </w:p>
          <w:p w14:paraId="61201EDA" w14:textId="77777777" w:rsidR="004B4D72" w:rsidRDefault="004B4D72" w:rsidP="004B4D72">
            <w:pPr>
              <w:spacing w:line="276" w:lineRule="auto"/>
              <w:rPr>
                <w:sz w:val="20"/>
                <w:szCs w:val="20"/>
              </w:rPr>
            </w:pPr>
            <w:r>
              <w:rPr>
                <w:sz w:val="20"/>
                <w:szCs w:val="20"/>
              </w:rPr>
              <w:t>2.High</w:t>
            </w:r>
          </w:p>
        </w:tc>
        <w:tc>
          <w:tcPr>
            <w:tcW w:w="1136" w:type="dxa"/>
            <w:tcBorders>
              <w:top w:val="single" w:sz="4" w:space="0" w:color="auto"/>
              <w:left w:val="single" w:sz="4" w:space="0" w:color="auto"/>
              <w:bottom w:val="single" w:sz="4" w:space="0" w:color="auto"/>
              <w:right w:val="single" w:sz="4" w:space="0" w:color="auto"/>
            </w:tcBorders>
          </w:tcPr>
          <w:p w14:paraId="284C712E" w14:textId="77777777" w:rsidR="004B4D72" w:rsidRDefault="004B4D72" w:rsidP="004B4D72">
            <w:pPr>
              <w:spacing w:line="276" w:lineRule="auto"/>
              <w:rPr>
                <w:sz w:val="20"/>
                <w:szCs w:val="20"/>
              </w:rPr>
            </w:pPr>
            <w:r>
              <w:rPr>
                <w:sz w:val="20"/>
                <w:szCs w:val="20"/>
              </w:rPr>
              <w:t>1.End 2017</w:t>
            </w:r>
          </w:p>
          <w:p w14:paraId="179EBF57" w14:textId="77777777" w:rsidR="004B4D72" w:rsidRDefault="004B4D72" w:rsidP="004B4D72">
            <w:pPr>
              <w:spacing w:line="276" w:lineRule="auto"/>
              <w:jc w:val="center"/>
              <w:rPr>
                <w:sz w:val="20"/>
                <w:szCs w:val="20"/>
              </w:rPr>
            </w:pPr>
          </w:p>
          <w:p w14:paraId="401F26FA" w14:textId="77777777" w:rsidR="004B4D72" w:rsidRDefault="004B4D72" w:rsidP="004B4D72">
            <w:pPr>
              <w:spacing w:line="276" w:lineRule="auto"/>
              <w:jc w:val="center"/>
              <w:rPr>
                <w:sz w:val="20"/>
                <w:szCs w:val="20"/>
              </w:rPr>
            </w:pPr>
          </w:p>
          <w:p w14:paraId="06270B68" w14:textId="77777777" w:rsidR="004B4D72" w:rsidRDefault="004B4D72" w:rsidP="004B4D72">
            <w:pPr>
              <w:spacing w:line="276" w:lineRule="auto"/>
              <w:rPr>
                <w:sz w:val="20"/>
                <w:szCs w:val="20"/>
              </w:rPr>
            </w:pPr>
            <w:r>
              <w:rPr>
                <w:sz w:val="20"/>
                <w:szCs w:val="20"/>
              </w:rPr>
              <w:t>2.Jan 2018 onwards</w:t>
            </w:r>
          </w:p>
        </w:tc>
        <w:tc>
          <w:tcPr>
            <w:tcW w:w="1985" w:type="dxa"/>
            <w:tcBorders>
              <w:top w:val="single" w:sz="4" w:space="0" w:color="auto"/>
              <w:left w:val="single" w:sz="4" w:space="0" w:color="auto"/>
              <w:bottom w:val="single" w:sz="4" w:space="0" w:color="auto"/>
              <w:right w:val="single" w:sz="4" w:space="0" w:color="auto"/>
            </w:tcBorders>
            <w:hideMark/>
          </w:tcPr>
          <w:p w14:paraId="22ED4C4E" w14:textId="77777777" w:rsidR="004B4D72" w:rsidRDefault="004B4D72" w:rsidP="004B4D72">
            <w:pPr>
              <w:spacing w:line="276" w:lineRule="auto"/>
              <w:rPr>
                <w:sz w:val="20"/>
                <w:szCs w:val="20"/>
              </w:rPr>
            </w:pPr>
            <w:r>
              <w:rPr>
                <w:sz w:val="20"/>
                <w:szCs w:val="20"/>
              </w:rPr>
              <w:t>Monitoring of the known and other potential sites may lead to confirmation of extant migrating birds.</w:t>
            </w:r>
          </w:p>
        </w:tc>
        <w:tc>
          <w:tcPr>
            <w:tcW w:w="2409" w:type="dxa"/>
            <w:tcBorders>
              <w:top w:val="single" w:sz="4" w:space="0" w:color="auto"/>
              <w:left w:val="single" w:sz="4" w:space="0" w:color="auto"/>
              <w:bottom w:val="single" w:sz="4" w:space="0" w:color="auto"/>
              <w:right w:val="single" w:sz="4" w:space="0" w:color="auto"/>
            </w:tcBorders>
          </w:tcPr>
          <w:p w14:paraId="74BF25A7" w14:textId="77777777" w:rsidR="004B4D72" w:rsidRDefault="004B4D72" w:rsidP="004B4D72">
            <w:pPr>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63E8B14" w14:textId="77777777" w:rsidR="004B4D72" w:rsidRDefault="004B4D72" w:rsidP="004B4D72">
            <w:pPr>
              <w:spacing w:line="276" w:lineRule="auto"/>
              <w:rPr>
                <w:sz w:val="20"/>
                <w:szCs w:val="20"/>
              </w:rPr>
            </w:pPr>
          </w:p>
        </w:tc>
      </w:tr>
    </w:tbl>
    <w:p w14:paraId="3DC21FD7" w14:textId="3D623CC1" w:rsidR="001E1A2C" w:rsidRDefault="001E1A2C" w:rsidP="0060210D">
      <w:pPr>
        <w:tabs>
          <w:tab w:val="left" w:pos="5835"/>
        </w:tabs>
      </w:pPr>
    </w:p>
    <w:sectPr w:rsidR="001E1A2C" w:rsidSect="00FD7B36">
      <w:pgSz w:w="16840" w:h="11907" w:orient="landscape" w:code="9"/>
      <w:pgMar w:top="724" w:right="1021" w:bottom="1134" w:left="1134" w:header="851"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15DF" w14:textId="77777777" w:rsidR="001D4D0F" w:rsidRDefault="001D4D0F" w:rsidP="00251914"/>
  </w:endnote>
  <w:endnote w:type="continuationSeparator" w:id="0">
    <w:p w14:paraId="25C24008" w14:textId="77777777" w:rsidR="001D4D0F" w:rsidRDefault="001D4D0F" w:rsidP="00251914">
      <w:r>
        <w:continuationSeparator/>
      </w:r>
    </w:p>
  </w:endnote>
  <w:endnote w:id="1">
    <w:p w14:paraId="7A0DF647" w14:textId="77777777" w:rsidR="004B4D72" w:rsidRPr="00EF6F84" w:rsidRDefault="004B4D72" w:rsidP="00EF6F8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EC82" w14:textId="77777777" w:rsidR="00FB5634" w:rsidRDefault="00FB5634" w:rsidP="00091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2F6B0" w14:textId="77777777" w:rsidR="00FB5634" w:rsidRDefault="00FB5634" w:rsidP="00091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98273"/>
      <w:docPartObj>
        <w:docPartGallery w:val="Page Numbers (Bottom of Page)"/>
        <w:docPartUnique/>
      </w:docPartObj>
    </w:sdtPr>
    <w:sdtEndPr>
      <w:rPr>
        <w:noProof/>
        <w:sz w:val="20"/>
        <w:szCs w:val="20"/>
      </w:rPr>
    </w:sdtEndPr>
    <w:sdtContent>
      <w:p w14:paraId="24E87331" w14:textId="1879565B" w:rsidR="00FB5634" w:rsidRPr="00313A33" w:rsidRDefault="00FB5634">
        <w:pPr>
          <w:pStyle w:val="Footer"/>
          <w:jc w:val="center"/>
          <w:rPr>
            <w:sz w:val="20"/>
            <w:szCs w:val="20"/>
          </w:rPr>
        </w:pPr>
        <w:r w:rsidRPr="00313A33">
          <w:rPr>
            <w:sz w:val="20"/>
            <w:szCs w:val="20"/>
          </w:rPr>
          <w:fldChar w:fldCharType="begin"/>
        </w:r>
        <w:r w:rsidRPr="00313A33">
          <w:rPr>
            <w:sz w:val="20"/>
            <w:szCs w:val="20"/>
          </w:rPr>
          <w:instrText xml:space="preserve"> PAGE   \* MERGEFORMAT </w:instrText>
        </w:r>
        <w:r w:rsidRPr="00313A33">
          <w:rPr>
            <w:sz w:val="20"/>
            <w:szCs w:val="20"/>
          </w:rPr>
          <w:fldChar w:fldCharType="separate"/>
        </w:r>
        <w:r w:rsidR="00F57AD0">
          <w:rPr>
            <w:noProof/>
            <w:sz w:val="20"/>
            <w:szCs w:val="20"/>
          </w:rPr>
          <w:t>29</w:t>
        </w:r>
        <w:r w:rsidRPr="00313A33">
          <w:rPr>
            <w:noProof/>
            <w:sz w:val="20"/>
            <w:szCs w:val="20"/>
          </w:rPr>
          <w:fldChar w:fldCharType="end"/>
        </w:r>
      </w:p>
    </w:sdtContent>
  </w:sdt>
  <w:p w14:paraId="35E7C679" w14:textId="77777777" w:rsidR="00FB5634" w:rsidRPr="00AE0A52" w:rsidRDefault="00FB5634" w:rsidP="00313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EFBB" w14:textId="77777777" w:rsidR="001D4D0F" w:rsidRDefault="001D4D0F" w:rsidP="00251914">
      <w:r>
        <w:separator/>
      </w:r>
    </w:p>
  </w:footnote>
  <w:footnote w:type="continuationSeparator" w:id="0">
    <w:p w14:paraId="1F409B89" w14:textId="77777777" w:rsidR="001D4D0F" w:rsidRDefault="001D4D0F" w:rsidP="00251914">
      <w:r>
        <w:continuationSeparator/>
      </w:r>
    </w:p>
  </w:footnote>
  <w:footnote w:id="1">
    <w:p w14:paraId="09DCC185" w14:textId="63B1EC6E" w:rsidR="00FB5634" w:rsidRPr="00313A33" w:rsidRDefault="00FB5634" w:rsidP="00B068D0">
      <w:pPr>
        <w:pStyle w:val="FootnoteText"/>
        <w:rPr>
          <w:rFonts w:ascii="Times New Roman" w:hAnsi="Times New Roman" w:cs="Times New Roman"/>
          <w:lang w:val="en-US"/>
        </w:rPr>
      </w:pPr>
      <w:r w:rsidRPr="00313A33">
        <w:rPr>
          <w:rStyle w:val="FootnoteReference"/>
          <w:rFonts w:ascii="Times New Roman" w:hAnsi="Times New Roman" w:cs="Times New Roman"/>
        </w:rPr>
        <w:footnoteRef/>
      </w:r>
      <w:r w:rsidRPr="00313A33">
        <w:rPr>
          <w:rFonts w:ascii="Times New Roman" w:hAnsi="Times New Roman" w:cs="Times New Roman"/>
        </w:rPr>
        <w:t xml:space="preserve"> </w:t>
      </w:r>
      <w:r w:rsidRPr="00313A33">
        <w:rPr>
          <w:rFonts w:ascii="Times New Roman" w:hAnsi="Times New Roman" w:cs="Times New Roman"/>
          <w:lang w:val="en-US"/>
        </w:rPr>
        <w:t>This implementation plan was developed during the 2</w:t>
      </w:r>
      <w:r w:rsidRPr="00313A33">
        <w:rPr>
          <w:rFonts w:ascii="Times New Roman" w:hAnsi="Times New Roman" w:cs="Times New Roman"/>
          <w:vertAlign w:val="superscript"/>
          <w:lang w:val="en-US"/>
        </w:rPr>
        <w:t>nd</w:t>
      </w:r>
      <w:r w:rsidRPr="00313A33">
        <w:rPr>
          <w:rFonts w:ascii="Times New Roman" w:hAnsi="Times New Roman" w:cs="Times New Roman"/>
          <w:lang w:val="en-US"/>
        </w:rPr>
        <w:t xml:space="preserve"> meeting of the AEWA Northern Bald Ibis International Group meeting on 25-27 September 2017 on the basis of the AEWA International Single Species Action Plan for the Conservation of the Northern Bald Ibis (November 2015) and was endorsed by the IWG members by correspondence on Dec 31</w:t>
      </w:r>
      <w:proofErr w:type="gramStart"/>
      <w:r w:rsidR="00E53C59">
        <w:rPr>
          <w:rFonts w:ascii="Times New Roman" w:hAnsi="Times New Roman" w:cs="Times New Roman"/>
          <w:lang w:val="en-US"/>
        </w:rPr>
        <w:t xml:space="preserve"> </w:t>
      </w:r>
      <w:r w:rsidRPr="00313A33">
        <w:rPr>
          <w:rFonts w:ascii="Times New Roman" w:hAnsi="Times New Roman" w:cs="Times New Roman"/>
          <w:lang w:val="en-US"/>
        </w:rPr>
        <w:t>2017</w:t>
      </w:r>
      <w:proofErr w:type="gramEnd"/>
      <w:r w:rsidRPr="00313A33">
        <w:rPr>
          <w:rFonts w:ascii="Times New Roman" w:hAnsi="Times New Roman" w:cs="Times New Roman"/>
          <w:lang w:val="en-US"/>
        </w:rPr>
        <w:t>.</w:t>
      </w:r>
    </w:p>
    <w:p w14:paraId="74F8B1AD" w14:textId="77777777" w:rsidR="00FB5634" w:rsidRDefault="00FB5634" w:rsidP="00B068D0">
      <w:pPr>
        <w:pStyle w:val="FootnoteText"/>
        <w:rPr>
          <w:lang w:val="en-US"/>
        </w:rPr>
      </w:pPr>
    </w:p>
  </w:footnote>
  <w:footnote w:id="2">
    <w:p w14:paraId="03C53A0E" w14:textId="1D3A3E80" w:rsidR="00FB5634" w:rsidRPr="00313A33" w:rsidRDefault="00FB5634" w:rsidP="00B068D0">
      <w:pPr>
        <w:pStyle w:val="FootnoteText"/>
        <w:rPr>
          <w:rFonts w:ascii="Times New Roman" w:hAnsi="Times New Roman" w:cs="Times New Roman"/>
          <w:lang w:val="en-US"/>
        </w:rPr>
      </w:pPr>
      <w:r w:rsidRPr="00313A33">
        <w:rPr>
          <w:rStyle w:val="FootnoteReference"/>
          <w:rFonts w:ascii="Times New Roman" w:hAnsi="Times New Roman" w:cs="Times New Roman"/>
        </w:rPr>
        <w:footnoteRef/>
      </w:r>
      <w:r w:rsidRPr="00313A33">
        <w:rPr>
          <w:rFonts w:ascii="Times New Roman" w:hAnsi="Times New Roman" w:cs="Times New Roman"/>
        </w:rPr>
        <w:t xml:space="preserve"> Visit was paid to the </w:t>
      </w:r>
      <w:proofErr w:type="gramStart"/>
      <w:r w:rsidRPr="00313A33">
        <w:rPr>
          <w:rFonts w:ascii="Times New Roman" w:hAnsi="Times New Roman" w:cs="Times New Roman"/>
        </w:rPr>
        <w:t>sites</w:t>
      </w:r>
      <w:proofErr w:type="gramEnd"/>
      <w:r w:rsidRPr="00313A33">
        <w:rPr>
          <w:rFonts w:ascii="Times New Roman" w:hAnsi="Times New Roman" w:cs="Times New Roman"/>
        </w:rPr>
        <w:t xml:space="preserve"> and, under the current circumstances, it does not seem urgent to establish permanent surveillance. Subject to some initial intensive monitoring, It may be enough with some surveys to identify the potential conflict with local users, as well as to investigate the local knowledge about the colony, raise awareness and evaluate. [visit report available from PNSM].</w:t>
      </w:r>
    </w:p>
  </w:footnote>
  <w:footnote w:id="3">
    <w:p w14:paraId="4050D678" w14:textId="5D489893" w:rsidR="004B4D72" w:rsidRPr="00313A33" w:rsidRDefault="004B4D72" w:rsidP="00B068D0">
      <w:pPr>
        <w:pStyle w:val="FootnoteText"/>
        <w:rPr>
          <w:rFonts w:ascii="Times New Roman" w:hAnsi="Times New Roman" w:cs="Times New Roman"/>
        </w:rPr>
      </w:pPr>
      <w:r w:rsidRPr="00313A33">
        <w:rPr>
          <w:rStyle w:val="FootnoteReference"/>
          <w:rFonts w:ascii="Times New Roman" w:hAnsi="Times New Roman" w:cs="Times New Roman"/>
          <w:highlight w:val="lightGray"/>
        </w:rPr>
        <w:footnoteRef/>
      </w:r>
      <w:r w:rsidRPr="00313A33">
        <w:rPr>
          <w:rFonts w:ascii="Times New Roman" w:hAnsi="Times New Roman" w:cs="Times New Roman"/>
          <w:highlight w:val="lightGray"/>
        </w:rPr>
        <w:t xml:space="preserve"> </w:t>
      </w:r>
      <w:r w:rsidRPr="00313A33">
        <w:rPr>
          <w:rFonts w:ascii="Times New Roman" w:hAnsi="Times New Roman" w:cs="Times New Roman"/>
          <w:highlight w:val="lightGray"/>
          <w:lang w:val="es-ES"/>
        </w:rPr>
        <w:t xml:space="preserve">SIBE: </w:t>
      </w:r>
      <w:r w:rsidRPr="00313A33">
        <w:rPr>
          <w:rFonts w:ascii="Times New Roman" w:hAnsi="Times New Roman" w:cs="Times New Roman"/>
          <w:highlight w:val="lightGray"/>
        </w:rPr>
        <w:t xml:space="preserve">Site </w:t>
      </w:r>
      <w:proofErr w:type="spellStart"/>
      <w:r w:rsidRPr="00313A33">
        <w:rPr>
          <w:rFonts w:ascii="Times New Roman" w:hAnsi="Times New Roman" w:cs="Times New Roman"/>
          <w:highlight w:val="lightGray"/>
        </w:rPr>
        <w:t>d'intérêt</w:t>
      </w:r>
      <w:proofErr w:type="spellEnd"/>
      <w:r w:rsidRPr="00313A33">
        <w:rPr>
          <w:rFonts w:ascii="Times New Roman" w:hAnsi="Times New Roman" w:cs="Times New Roman"/>
          <w:highlight w:val="lightGray"/>
        </w:rPr>
        <w:t xml:space="preserve"> </w:t>
      </w:r>
      <w:proofErr w:type="spellStart"/>
      <w:r w:rsidRPr="00313A33">
        <w:rPr>
          <w:rFonts w:ascii="Times New Roman" w:hAnsi="Times New Roman" w:cs="Times New Roman"/>
          <w:highlight w:val="lightGray"/>
        </w:rPr>
        <w:t>biologique</w:t>
      </w:r>
      <w:proofErr w:type="spellEnd"/>
      <w:r w:rsidRPr="00313A33">
        <w:rPr>
          <w:rFonts w:ascii="Times New Roman" w:hAnsi="Times New Roman" w:cs="Times New Roman"/>
          <w:highlight w:val="lightGray"/>
        </w:rPr>
        <w:t xml:space="preserve"> et </w:t>
      </w:r>
      <w:proofErr w:type="spellStart"/>
      <w:r w:rsidRPr="00313A33">
        <w:rPr>
          <w:rFonts w:ascii="Times New Roman" w:hAnsi="Times New Roman" w:cs="Times New Roman"/>
          <w:highlight w:val="lightGray"/>
        </w:rPr>
        <w:t>écologique</w:t>
      </w:r>
      <w:proofErr w:type="spellEnd"/>
      <w:r w:rsidRPr="00313A33">
        <w:rPr>
          <w:rFonts w:ascii="Times New Roman" w:hAnsi="Times New Roman" w:cs="Times New Roman"/>
          <w:highlight w:val="lightGray"/>
        </w:rPr>
        <w:t>: site of biological an ecological interest, not an official conservation tool but committed to be protected</w:t>
      </w:r>
      <w:r w:rsidRPr="00313A3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0" w:type="dxa"/>
      <w:tblBorders>
        <w:bottom w:val="single" w:sz="4" w:space="0" w:color="auto"/>
      </w:tblBorders>
      <w:tblLayout w:type="fixed"/>
      <w:tblLook w:val="0000" w:firstRow="0" w:lastRow="0" w:firstColumn="0" w:lastColumn="0" w:noHBand="0" w:noVBand="0"/>
    </w:tblPr>
    <w:tblGrid>
      <w:gridCol w:w="1964"/>
      <w:gridCol w:w="5538"/>
      <w:gridCol w:w="2148"/>
    </w:tblGrid>
    <w:tr w:rsidR="00FB5634" w14:paraId="349C5A28" w14:textId="77777777" w:rsidTr="00313A33">
      <w:trPr>
        <w:trHeight w:val="1266"/>
      </w:trPr>
      <w:tc>
        <w:tcPr>
          <w:tcW w:w="1964" w:type="dxa"/>
        </w:tcPr>
        <w:p w14:paraId="2F9EFFDB" w14:textId="1C9A8ECA" w:rsidR="00FB5634" w:rsidRDefault="00FB5634" w:rsidP="00B1538B">
          <w:r>
            <w:rPr>
              <w:noProof/>
              <w:lang w:val="tr-TR" w:eastAsia="tr-TR"/>
            </w:rPr>
            <w:drawing>
              <wp:anchor distT="0" distB="0" distL="114300" distR="114300" simplePos="0" relativeHeight="251656192" behindDoc="0" locked="0" layoutInCell="1" allowOverlap="1" wp14:anchorId="177C9A51" wp14:editId="6A936CF4">
                <wp:simplePos x="0" y="0"/>
                <wp:positionH relativeFrom="column">
                  <wp:posOffset>-67945</wp:posOffset>
                </wp:positionH>
                <wp:positionV relativeFrom="paragraph">
                  <wp:posOffset>-33020</wp:posOffset>
                </wp:positionV>
                <wp:extent cx="1123950" cy="78476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84767"/>
                        </a:xfrm>
                        <a:prstGeom prst="rect">
                          <a:avLst/>
                        </a:prstGeom>
                        <a:noFill/>
                      </pic:spPr>
                    </pic:pic>
                  </a:graphicData>
                </a:graphic>
                <wp14:sizeRelH relativeFrom="margin">
                  <wp14:pctWidth>0</wp14:pctWidth>
                </wp14:sizeRelH>
                <wp14:sizeRelV relativeFrom="margin">
                  <wp14:pctHeight>0</wp14:pctHeight>
                </wp14:sizeRelV>
              </wp:anchor>
            </w:drawing>
          </w:r>
        </w:p>
      </w:tc>
      <w:tc>
        <w:tcPr>
          <w:tcW w:w="5538" w:type="dxa"/>
        </w:tcPr>
        <w:p w14:paraId="01CA4C61" w14:textId="77777777" w:rsidR="00FB5634" w:rsidRPr="00313A33" w:rsidRDefault="00FB5634" w:rsidP="00B1538B">
          <w:pPr>
            <w:jc w:val="center"/>
            <w:rPr>
              <w:i/>
              <w:caps/>
            </w:rPr>
          </w:pPr>
          <w:r w:rsidRPr="00313A33">
            <w:rPr>
              <w:i/>
              <w:caps/>
              <w:sz w:val="22"/>
              <w:szCs w:val="22"/>
            </w:rPr>
            <w:t xml:space="preserve">AEWA northern bald ibis </w:t>
          </w:r>
        </w:p>
        <w:p w14:paraId="48E0D438" w14:textId="58761A7E" w:rsidR="00FB5634" w:rsidRDefault="00FB5634" w:rsidP="00B1538B">
          <w:pPr>
            <w:jc w:val="center"/>
          </w:pPr>
          <w:r w:rsidRPr="00313A33">
            <w:rPr>
              <w:i/>
              <w:caps/>
              <w:sz w:val="22"/>
              <w:szCs w:val="22"/>
            </w:rPr>
            <w:t>international working group</w:t>
          </w:r>
        </w:p>
        <w:p w14:paraId="45E34404" w14:textId="77777777" w:rsidR="00FB5634" w:rsidRPr="00F33146" w:rsidRDefault="00FB5634" w:rsidP="00313A33">
          <w:pPr>
            <w:ind w:firstLine="720"/>
          </w:pPr>
        </w:p>
      </w:tc>
      <w:tc>
        <w:tcPr>
          <w:tcW w:w="2147" w:type="dxa"/>
        </w:tcPr>
        <w:p w14:paraId="62355F78" w14:textId="28DFB103" w:rsidR="00FB5634" w:rsidRDefault="00FB5634" w:rsidP="00B1538B">
          <w:pPr>
            <w:jc w:val="right"/>
          </w:pPr>
          <w:r>
            <w:rPr>
              <w:i/>
              <w:iCs/>
              <w:noProof/>
              <w:sz w:val="20"/>
              <w:szCs w:val="20"/>
              <w:lang w:val="tr-TR" w:eastAsia="tr-TR"/>
            </w:rPr>
            <w:drawing>
              <wp:inline distT="0" distB="0" distL="0" distR="0" wp14:anchorId="579490D9" wp14:editId="3C60AC31">
                <wp:extent cx="814916" cy="698500"/>
                <wp:effectExtent l="0" t="0" r="4445" b="6350"/>
                <wp:docPr id="18" name="Picture 18" descr="AEWA_NoSubline_4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NoSubline_4C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845" cy="703582"/>
                        </a:xfrm>
                        <a:prstGeom prst="rect">
                          <a:avLst/>
                        </a:prstGeom>
                        <a:noFill/>
                        <a:ln>
                          <a:noFill/>
                        </a:ln>
                      </pic:spPr>
                    </pic:pic>
                  </a:graphicData>
                </a:graphic>
              </wp:inline>
            </w:drawing>
          </w:r>
        </w:p>
      </w:tc>
    </w:tr>
    <w:tr w:rsidR="00FB5634" w14:paraId="2EAD5A9E" w14:textId="77777777" w:rsidTr="00313A33">
      <w:trPr>
        <w:trHeight w:val="456"/>
      </w:trPr>
      <w:tc>
        <w:tcPr>
          <w:tcW w:w="9650" w:type="dxa"/>
          <w:gridSpan w:val="3"/>
        </w:tcPr>
        <w:p w14:paraId="6D3B8905" w14:textId="77777777" w:rsidR="00FB5634" w:rsidRPr="00313A33" w:rsidRDefault="00FB5634" w:rsidP="00B1538B">
          <w:pPr>
            <w:jc w:val="center"/>
            <w:rPr>
              <w:b/>
            </w:rPr>
          </w:pPr>
        </w:p>
        <w:p w14:paraId="3E2398AB" w14:textId="289690A4" w:rsidR="00FB5634" w:rsidRPr="00313A33" w:rsidRDefault="00FB5634" w:rsidP="00B1538B">
          <w:pPr>
            <w:jc w:val="center"/>
            <w:rPr>
              <w:b/>
            </w:rPr>
          </w:pPr>
          <w:r>
            <w:rPr>
              <w:b/>
            </w:rPr>
            <w:t xml:space="preserve">REPORT OF THE </w:t>
          </w:r>
          <w:r w:rsidRPr="00313A33">
            <w:rPr>
              <w:b/>
            </w:rPr>
            <w:t>2</w:t>
          </w:r>
          <w:r w:rsidRPr="00313A33">
            <w:rPr>
              <w:b/>
              <w:vertAlign w:val="superscript"/>
            </w:rPr>
            <w:t>nd</w:t>
          </w:r>
          <w:r w:rsidRPr="00313A33">
            <w:rPr>
              <w:b/>
            </w:rPr>
            <w:t xml:space="preserve"> MEETING OF THE AEWA NORTHERN BALD IBIS </w:t>
          </w:r>
        </w:p>
        <w:p w14:paraId="20047284" w14:textId="766370DC" w:rsidR="00FB5634" w:rsidRPr="00313A33" w:rsidRDefault="00FB5634" w:rsidP="00B1538B">
          <w:pPr>
            <w:jc w:val="center"/>
            <w:rPr>
              <w:b/>
            </w:rPr>
          </w:pPr>
          <w:r w:rsidRPr="00313A33">
            <w:rPr>
              <w:b/>
            </w:rPr>
            <w:t>INTERNATIONAL WORKING GROUP</w:t>
          </w:r>
        </w:p>
        <w:p w14:paraId="65A9E26E" w14:textId="77777777" w:rsidR="00FB5634" w:rsidRPr="00313A33" w:rsidRDefault="00FB5634" w:rsidP="00B1538B">
          <w:pPr>
            <w:jc w:val="center"/>
            <w:rPr>
              <w:b/>
            </w:rPr>
          </w:pPr>
        </w:p>
        <w:p w14:paraId="416083CE" w14:textId="77777777" w:rsidR="00FB5634" w:rsidRPr="00FE3921" w:rsidRDefault="00FB5634" w:rsidP="00B1538B">
          <w:pPr>
            <w:jc w:val="center"/>
          </w:pPr>
          <w:r w:rsidRPr="00313A33">
            <w:rPr>
              <w:iCs/>
            </w:rPr>
            <w:t>25–27 September 2017, Agadir, Morocco</w:t>
          </w:r>
        </w:p>
      </w:tc>
    </w:tr>
    <w:tr w:rsidR="00FB5634" w14:paraId="26F638BF" w14:textId="77777777" w:rsidTr="00313A33">
      <w:trPr>
        <w:trHeight w:val="154"/>
      </w:trPr>
      <w:tc>
        <w:tcPr>
          <w:tcW w:w="9650" w:type="dxa"/>
          <w:gridSpan w:val="3"/>
          <w:vAlign w:val="center"/>
        </w:tcPr>
        <w:p w14:paraId="4B7A1EA3" w14:textId="77777777" w:rsidR="00FB5634" w:rsidRPr="00FE3921" w:rsidRDefault="00FB5634" w:rsidP="00B1538B">
          <w:pPr>
            <w:pStyle w:val="BodyText2"/>
            <w:rPr>
              <w:bCs/>
              <w:sz w:val="4"/>
              <w:szCs w:val="4"/>
              <w:lang w:val="en-US"/>
            </w:rPr>
          </w:pPr>
        </w:p>
      </w:tc>
    </w:tr>
  </w:tbl>
  <w:p w14:paraId="4EEBAF95" w14:textId="51E01536" w:rsidR="00FB5634" w:rsidRDefault="00FB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50FC" w14:textId="6332CEF0" w:rsidR="00852859" w:rsidRDefault="00852859" w:rsidP="00852859">
    <w:pPr>
      <w:pStyle w:val="Header"/>
    </w:pPr>
    <w:bookmarkStart w:id="2" w:name="_Hlk117517978"/>
    <w:bookmarkStart w:id="3" w:name="_Hlk117517979"/>
    <w:bookmarkStart w:id="4" w:name="_Hlk117518563"/>
    <w:bookmarkStart w:id="5" w:name="_Hlk117518564"/>
  </w:p>
  <w:tbl>
    <w:tblPr>
      <w:tblW w:w="9810" w:type="dxa"/>
      <w:tblInd w:w="108" w:type="dxa"/>
      <w:tblBorders>
        <w:bottom w:val="single" w:sz="8" w:space="0" w:color="auto"/>
      </w:tblBorders>
      <w:tblLayout w:type="fixed"/>
      <w:tblLook w:val="04A0" w:firstRow="1" w:lastRow="0" w:firstColumn="1" w:lastColumn="0" w:noHBand="0" w:noVBand="1"/>
    </w:tblPr>
    <w:tblGrid>
      <w:gridCol w:w="1979"/>
      <w:gridCol w:w="5577"/>
      <w:gridCol w:w="2254"/>
    </w:tblGrid>
    <w:tr w:rsidR="00852859" w14:paraId="0A8FD422" w14:textId="77777777" w:rsidTr="00852859">
      <w:trPr>
        <w:trHeight w:val="1256"/>
      </w:trPr>
      <w:tc>
        <w:tcPr>
          <w:tcW w:w="1980" w:type="dxa"/>
          <w:tcBorders>
            <w:top w:val="nil"/>
            <w:left w:val="nil"/>
            <w:bottom w:val="nil"/>
            <w:right w:val="nil"/>
          </w:tcBorders>
          <w:hideMark/>
        </w:tcPr>
        <w:p w14:paraId="30F5A752" w14:textId="77777777" w:rsidR="00852859" w:rsidRDefault="00852859" w:rsidP="00852859">
          <w:pPr>
            <w:spacing w:line="276" w:lineRule="auto"/>
          </w:pPr>
          <w:r>
            <w:rPr>
              <w:noProof/>
            </w:rPr>
            <w:drawing>
              <wp:anchor distT="0" distB="0" distL="114300" distR="114300" simplePos="0" relativeHeight="251659264" behindDoc="0" locked="0" layoutInCell="1" allowOverlap="1" wp14:anchorId="31613840" wp14:editId="79B7CB09">
                <wp:simplePos x="0" y="0"/>
                <wp:positionH relativeFrom="column">
                  <wp:posOffset>-104775</wp:posOffset>
                </wp:positionH>
                <wp:positionV relativeFrom="paragraph">
                  <wp:posOffset>-35560</wp:posOffset>
                </wp:positionV>
                <wp:extent cx="1294765" cy="904240"/>
                <wp:effectExtent l="0" t="0" r="635"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904240"/>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tcBorders>
            <w:top w:val="nil"/>
            <w:left w:val="nil"/>
            <w:bottom w:val="nil"/>
            <w:right w:val="nil"/>
          </w:tcBorders>
          <w:hideMark/>
        </w:tcPr>
        <w:p w14:paraId="5B20B693" w14:textId="77777777" w:rsidR="00852859" w:rsidRDefault="00852859" w:rsidP="00852859">
          <w:pPr>
            <w:spacing w:line="276" w:lineRule="auto"/>
            <w:jc w:val="center"/>
            <w:rPr>
              <w:i/>
              <w:caps/>
            </w:rPr>
          </w:pPr>
          <w:r>
            <w:rPr>
              <w:i/>
              <w:caps/>
              <w:sz w:val="22"/>
              <w:szCs w:val="22"/>
            </w:rPr>
            <w:t xml:space="preserve">AEWA northern bald ibis </w:t>
          </w:r>
        </w:p>
        <w:p w14:paraId="110911AD" w14:textId="77777777" w:rsidR="00852859" w:rsidRDefault="00852859" w:rsidP="00852859">
          <w:pPr>
            <w:spacing w:line="276" w:lineRule="auto"/>
            <w:jc w:val="center"/>
          </w:pPr>
          <w:r>
            <w:rPr>
              <w:i/>
              <w:caps/>
              <w:sz w:val="22"/>
              <w:szCs w:val="22"/>
            </w:rPr>
            <w:t>international working group</w:t>
          </w:r>
        </w:p>
      </w:tc>
      <w:tc>
        <w:tcPr>
          <w:tcW w:w="2255" w:type="dxa"/>
          <w:tcBorders>
            <w:top w:val="nil"/>
            <w:left w:val="nil"/>
            <w:bottom w:val="nil"/>
            <w:right w:val="nil"/>
          </w:tcBorders>
        </w:tcPr>
        <w:p w14:paraId="23F7DF62" w14:textId="77777777" w:rsidR="00852859" w:rsidRDefault="00852859" w:rsidP="00852859">
          <w:pPr>
            <w:spacing w:line="276" w:lineRule="auto"/>
            <w:ind w:left="-108"/>
            <w:jc w:val="right"/>
            <w:rPr>
              <w:i/>
              <w:iCs/>
              <w:sz w:val="20"/>
              <w:szCs w:val="20"/>
            </w:rPr>
          </w:pPr>
          <w:r>
            <w:rPr>
              <w:i/>
              <w:noProof/>
              <w:sz w:val="20"/>
              <w:szCs w:val="20"/>
              <w:lang w:eastAsia="en-GB"/>
            </w:rPr>
            <w:drawing>
              <wp:inline distT="0" distB="0" distL="0" distR="0" wp14:anchorId="1AF505AB" wp14:editId="44E72C17">
                <wp:extent cx="810895" cy="691515"/>
                <wp:effectExtent l="0" t="0" r="8255" b="0"/>
                <wp:docPr id="3" name="Picture 30" descr="AEWA_NoSubline_4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EWA_NoSubline_4C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691515"/>
                        </a:xfrm>
                        <a:prstGeom prst="rect">
                          <a:avLst/>
                        </a:prstGeom>
                        <a:noFill/>
                        <a:ln>
                          <a:noFill/>
                        </a:ln>
                      </pic:spPr>
                    </pic:pic>
                  </a:graphicData>
                </a:graphic>
              </wp:inline>
            </w:drawing>
          </w:r>
        </w:p>
        <w:p w14:paraId="77417BA7" w14:textId="77777777" w:rsidR="00852859" w:rsidRDefault="00852859" w:rsidP="00852859">
          <w:pPr>
            <w:spacing w:line="276" w:lineRule="auto"/>
            <w:jc w:val="right"/>
            <w:rPr>
              <w:iCs/>
              <w:sz w:val="18"/>
              <w:szCs w:val="18"/>
            </w:rPr>
          </w:pPr>
        </w:p>
        <w:p w14:paraId="2631B9B2" w14:textId="106BCDA4" w:rsidR="00852859" w:rsidRDefault="00852859" w:rsidP="00852859">
          <w:pPr>
            <w:spacing w:line="276" w:lineRule="auto"/>
            <w:ind w:left="-126"/>
            <w:jc w:val="right"/>
            <w:rPr>
              <w:i/>
              <w:iCs/>
              <w:sz w:val="18"/>
              <w:szCs w:val="18"/>
              <w:lang w:val="en-US"/>
            </w:rPr>
          </w:pPr>
          <w:r>
            <w:rPr>
              <w:i/>
              <w:iCs/>
              <w:sz w:val="18"/>
              <w:szCs w:val="18"/>
              <w:lang w:val="en-US"/>
            </w:rPr>
            <w:t>Doc: AEWA NBI IWG3.6</w:t>
          </w:r>
        </w:p>
        <w:p w14:paraId="5CAD973D" w14:textId="149E0CEF" w:rsidR="00852859" w:rsidRDefault="00852859" w:rsidP="00852859">
          <w:pPr>
            <w:spacing w:line="276" w:lineRule="auto"/>
            <w:jc w:val="right"/>
          </w:pPr>
          <w:r>
            <w:rPr>
              <w:i/>
              <w:iCs/>
              <w:sz w:val="18"/>
              <w:szCs w:val="18"/>
            </w:rPr>
            <w:t>24 October 2022</w:t>
          </w:r>
        </w:p>
      </w:tc>
    </w:tr>
    <w:tr w:rsidR="00852859" w14:paraId="63ECDD3C" w14:textId="77777777" w:rsidTr="00852859">
      <w:tc>
        <w:tcPr>
          <w:tcW w:w="9815" w:type="dxa"/>
          <w:gridSpan w:val="3"/>
          <w:tcBorders>
            <w:top w:val="nil"/>
            <w:left w:val="nil"/>
            <w:bottom w:val="nil"/>
            <w:right w:val="nil"/>
          </w:tcBorders>
        </w:tcPr>
        <w:p w14:paraId="4AC9CF14" w14:textId="77777777" w:rsidR="00852859" w:rsidRDefault="00852859" w:rsidP="00852859">
          <w:pPr>
            <w:spacing w:line="276" w:lineRule="auto"/>
            <w:jc w:val="center"/>
            <w:rPr>
              <w:b/>
            </w:rPr>
          </w:pPr>
          <w:r>
            <w:rPr>
              <w:b/>
              <w:sz w:val="22"/>
              <w:szCs w:val="22"/>
            </w:rPr>
            <w:t>3</w:t>
          </w:r>
          <w:r>
            <w:rPr>
              <w:b/>
              <w:sz w:val="22"/>
              <w:szCs w:val="22"/>
              <w:vertAlign w:val="superscript"/>
            </w:rPr>
            <w:t>rd</w:t>
          </w:r>
          <w:r>
            <w:rPr>
              <w:b/>
              <w:sz w:val="22"/>
              <w:szCs w:val="22"/>
            </w:rPr>
            <w:t xml:space="preserve"> MEETING OF THE AEWA NORTHERN BALD IBIS </w:t>
          </w:r>
        </w:p>
        <w:p w14:paraId="3B1A0AFB" w14:textId="77777777" w:rsidR="00852859" w:rsidRDefault="00852859" w:rsidP="00852859">
          <w:pPr>
            <w:spacing w:line="276" w:lineRule="auto"/>
            <w:jc w:val="center"/>
            <w:rPr>
              <w:b/>
            </w:rPr>
          </w:pPr>
          <w:r>
            <w:rPr>
              <w:b/>
              <w:sz w:val="22"/>
              <w:szCs w:val="22"/>
            </w:rPr>
            <w:t>INTERNATIONAL WORKING GROUP</w:t>
          </w:r>
        </w:p>
        <w:p w14:paraId="71241B6B" w14:textId="77777777" w:rsidR="00852859" w:rsidRDefault="00852859" w:rsidP="00852859">
          <w:pPr>
            <w:spacing w:line="276" w:lineRule="auto"/>
            <w:jc w:val="center"/>
            <w:rPr>
              <w:b/>
              <w:sz w:val="10"/>
              <w:szCs w:val="10"/>
            </w:rPr>
          </w:pPr>
        </w:p>
        <w:p w14:paraId="113CC8B7" w14:textId="77777777" w:rsidR="00852859" w:rsidRDefault="00852859" w:rsidP="00852859">
          <w:pPr>
            <w:spacing w:line="276" w:lineRule="auto"/>
            <w:jc w:val="center"/>
            <w:rPr>
              <w:i/>
            </w:rPr>
          </w:pPr>
          <w:r>
            <w:rPr>
              <w:i/>
            </w:rPr>
            <w:t>25-26 October 2022 – Virtual Meeting</w:t>
          </w:r>
        </w:p>
      </w:tc>
    </w:tr>
    <w:tr w:rsidR="00852859" w14:paraId="6945E62F" w14:textId="77777777" w:rsidTr="00852859">
      <w:trPr>
        <w:trHeight w:val="327"/>
      </w:trPr>
      <w:tc>
        <w:tcPr>
          <w:tcW w:w="9815" w:type="dxa"/>
          <w:gridSpan w:val="3"/>
          <w:tcBorders>
            <w:top w:val="nil"/>
            <w:left w:val="nil"/>
            <w:bottom w:val="single" w:sz="8" w:space="0" w:color="auto"/>
            <w:right w:val="nil"/>
          </w:tcBorders>
          <w:vAlign w:val="center"/>
        </w:tcPr>
        <w:p w14:paraId="10F02EF3" w14:textId="77777777" w:rsidR="00852859" w:rsidRDefault="00852859" w:rsidP="00852859">
          <w:pPr>
            <w:pStyle w:val="BodyText2"/>
            <w:spacing w:line="276" w:lineRule="auto"/>
            <w:rPr>
              <w:bCs/>
              <w:sz w:val="4"/>
              <w:szCs w:val="4"/>
              <w:lang w:val="en-US"/>
            </w:rPr>
          </w:pPr>
        </w:p>
      </w:tc>
    </w:tr>
    <w:bookmarkEnd w:id="2"/>
    <w:bookmarkEnd w:id="3"/>
    <w:bookmarkEnd w:id="4"/>
    <w:bookmarkEnd w:id="5"/>
  </w:tbl>
  <w:p w14:paraId="295F7B00" w14:textId="16333ED4" w:rsidR="00FB5634" w:rsidRDefault="00FB5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0B6" w14:textId="77777777" w:rsidR="00FB5634" w:rsidRDefault="00FB5634">
    <w:pPr>
      <w:pStyle w:val="Header"/>
    </w:pPr>
    <w:r>
      <w:rPr>
        <w:noProof/>
        <w:lang w:val="tr-TR" w:eastAsia="tr-TR"/>
      </w:rPr>
      <w:drawing>
        <wp:anchor distT="0" distB="0" distL="114300" distR="114300" simplePos="0" relativeHeight="251657216" behindDoc="0" locked="0" layoutInCell="1" allowOverlap="1" wp14:anchorId="721F1357" wp14:editId="2D35F3F5">
          <wp:simplePos x="0" y="0"/>
          <wp:positionH relativeFrom="column">
            <wp:posOffset>-60960</wp:posOffset>
          </wp:positionH>
          <wp:positionV relativeFrom="paragraph">
            <wp:posOffset>-1946910</wp:posOffset>
          </wp:positionV>
          <wp:extent cx="142875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98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81D"/>
    <w:multiLevelType w:val="hybridMultilevel"/>
    <w:tmpl w:val="7EFAD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DF0B12"/>
    <w:multiLevelType w:val="hybridMultilevel"/>
    <w:tmpl w:val="D7D48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E5D0B"/>
    <w:multiLevelType w:val="hybridMultilevel"/>
    <w:tmpl w:val="599AB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077CBD"/>
    <w:multiLevelType w:val="hybridMultilevel"/>
    <w:tmpl w:val="5D641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821AEA"/>
    <w:multiLevelType w:val="hybridMultilevel"/>
    <w:tmpl w:val="5E541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7B1228"/>
    <w:multiLevelType w:val="hybridMultilevel"/>
    <w:tmpl w:val="2FA41DC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D26B9"/>
    <w:multiLevelType w:val="hybridMultilevel"/>
    <w:tmpl w:val="03CA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B23D04"/>
    <w:multiLevelType w:val="hybridMultilevel"/>
    <w:tmpl w:val="FD462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8E34C9"/>
    <w:multiLevelType w:val="hybridMultilevel"/>
    <w:tmpl w:val="8B26D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BF7E51"/>
    <w:multiLevelType w:val="hybridMultilevel"/>
    <w:tmpl w:val="75722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2B51A1"/>
    <w:multiLevelType w:val="hybridMultilevel"/>
    <w:tmpl w:val="A5763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C86839"/>
    <w:multiLevelType w:val="hybridMultilevel"/>
    <w:tmpl w:val="8EB0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C1E37"/>
    <w:multiLevelType w:val="hybridMultilevel"/>
    <w:tmpl w:val="BB483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E11B93"/>
    <w:multiLevelType w:val="hybridMultilevel"/>
    <w:tmpl w:val="4B009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907FF3"/>
    <w:multiLevelType w:val="hybridMultilevel"/>
    <w:tmpl w:val="A6B85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E25E1D"/>
    <w:multiLevelType w:val="hybridMultilevel"/>
    <w:tmpl w:val="B8120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2E6062"/>
    <w:multiLevelType w:val="hybridMultilevel"/>
    <w:tmpl w:val="9022E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687213"/>
    <w:multiLevelType w:val="hybridMultilevel"/>
    <w:tmpl w:val="18A28176"/>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7521C08"/>
    <w:multiLevelType w:val="hybridMultilevel"/>
    <w:tmpl w:val="47225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C74DDD"/>
    <w:multiLevelType w:val="hybridMultilevel"/>
    <w:tmpl w:val="AF04B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E942BF"/>
    <w:multiLevelType w:val="hybridMultilevel"/>
    <w:tmpl w:val="9948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BB3DC6"/>
    <w:multiLevelType w:val="hybridMultilevel"/>
    <w:tmpl w:val="0D36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B049A6"/>
    <w:multiLevelType w:val="hybridMultilevel"/>
    <w:tmpl w:val="7EC00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D60034"/>
    <w:multiLevelType w:val="hybridMultilevel"/>
    <w:tmpl w:val="01CEB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F87EEA"/>
    <w:multiLevelType w:val="hybridMultilevel"/>
    <w:tmpl w:val="31B42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393BF5"/>
    <w:multiLevelType w:val="hybridMultilevel"/>
    <w:tmpl w:val="31E8E1A0"/>
    <w:lvl w:ilvl="0" w:tplc="5E74E090">
      <w:start w:val="1"/>
      <w:numFmt w:val="decimal"/>
      <w:lvlText w:val="%1."/>
      <w:lvlJc w:val="left"/>
      <w:pPr>
        <w:ind w:left="720" w:hanging="360"/>
      </w:pPr>
      <w:rPr>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7A4D3262"/>
    <w:multiLevelType w:val="hybridMultilevel"/>
    <w:tmpl w:val="30BA97B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B710189"/>
    <w:multiLevelType w:val="hybridMultilevel"/>
    <w:tmpl w:val="8EAA74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E6408EF"/>
    <w:multiLevelType w:val="hybridMultilevel"/>
    <w:tmpl w:val="B7B40336"/>
    <w:lvl w:ilvl="0" w:tplc="412A6ED0">
      <w:start w:val="1"/>
      <w:numFmt w:val="bullet"/>
      <w:lvlText w:val=""/>
      <w:lvlJc w:val="left"/>
      <w:pPr>
        <w:ind w:left="720" w:hanging="360"/>
      </w:pPr>
      <w:rPr>
        <w:rFonts w:ascii="Wingdings" w:hAnsi="Wingdings" w:hint="default"/>
        <w:color w:val="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0B2B5F"/>
    <w:multiLevelType w:val="hybridMultilevel"/>
    <w:tmpl w:val="0F12A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9"/>
  </w:num>
  <w:num w:numId="6">
    <w:abstractNumId w:val="8"/>
  </w:num>
  <w:num w:numId="7">
    <w:abstractNumId w:val="19"/>
  </w:num>
  <w:num w:numId="8">
    <w:abstractNumId w:val="1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3"/>
  </w:num>
  <w:num w:numId="14">
    <w:abstractNumId w:val="24"/>
  </w:num>
  <w:num w:numId="15">
    <w:abstractNumId w:val="29"/>
  </w:num>
  <w:num w:numId="16">
    <w:abstractNumId w:val="7"/>
  </w:num>
  <w:num w:numId="17">
    <w:abstractNumId w:val="2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4"/>
  </w:num>
  <w:num w:numId="24">
    <w:abstractNumId w:val="1"/>
  </w:num>
  <w:num w:numId="25">
    <w:abstractNumId w:val="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14"/>
    <w:rsid w:val="000043B6"/>
    <w:rsid w:val="00007DE0"/>
    <w:rsid w:val="00024794"/>
    <w:rsid w:val="00030FAB"/>
    <w:rsid w:val="00032F08"/>
    <w:rsid w:val="00053308"/>
    <w:rsid w:val="00065FBF"/>
    <w:rsid w:val="00072FE2"/>
    <w:rsid w:val="00076E71"/>
    <w:rsid w:val="000904D3"/>
    <w:rsid w:val="00091443"/>
    <w:rsid w:val="00092284"/>
    <w:rsid w:val="00092678"/>
    <w:rsid w:val="00096CA1"/>
    <w:rsid w:val="000A33AD"/>
    <w:rsid w:val="000B1045"/>
    <w:rsid w:val="000B1BA0"/>
    <w:rsid w:val="000B20F4"/>
    <w:rsid w:val="00106249"/>
    <w:rsid w:val="00110C2E"/>
    <w:rsid w:val="00112957"/>
    <w:rsid w:val="001132C7"/>
    <w:rsid w:val="00116F51"/>
    <w:rsid w:val="00125BE1"/>
    <w:rsid w:val="00132945"/>
    <w:rsid w:val="001401FA"/>
    <w:rsid w:val="00142794"/>
    <w:rsid w:val="00145014"/>
    <w:rsid w:val="00145FD1"/>
    <w:rsid w:val="0014716F"/>
    <w:rsid w:val="001558CF"/>
    <w:rsid w:val="001577B4"/>
    <w:rsid w:val="00173542"/>
    <w:rsid w:val="00175DC9"/>
    <w:rsid w:val="00176EEF"/>
    <w:rsid w:val="001812BA"/>
    <w:rsid w:val="001879CE"/>
    <w:rsid w:val="00191821"/>
    <w:rsid w:val="001A2265"/>
    <w:rsid w:val="001A7B64"/>
    <w:rsid w:val="001B5933"/>
    <w:rsid w:val="001B79A7"/>
    <w:rsid w:val="001D1157"/>
    <w:rsid w:val="001D4D0F"/>
    <w:rsid w:val="001E1A2C"/>
    <w:rsid w:val="001F0AD9"/>
    <w:rsid w:val="001F51E8"/>
    <w:rsid w:val="0021243B"/>
    <w:rsid w:val="0021470B"/>
    <w:rsid w:val="00214D34"/>
    <w:rsid w:val="00222348"/>
    <w:rsid w:val="00230078"/>
    <w:rsid w:val="002325F9"/>
    <w:rsid w:val="00241DB8"/>
    <w:rsid w:val="00246D8E"/>
    <w:rsid w:val="00251914"/>
    <w:rsid w:val="002548D4"/>
    <w:rsid w:val="00254A62"/>
    <w:rsid w:val="002569CF"/>
    <w:rsid w:val="0026560A"/>
    <w:rsid w:val="00266EA5"/>
    <w:rsid w:val="00280755"/>
    <w:rsid w:val="00291F97"/>
    <w:rsid w:val="00293E85"/>
    <w:rsid w:val="002961ED"/>
    <w:rsid w:val="002B069F"/>
    <w:rsid w:val="002C1B8D"/>
    <w:rsid w:val="002C4EC9"/>
    <w:rsid w:val="002D0CFC"/>
    <w:rsid w:val="002E548A"/>
    <w:rsid w:val="0030433D"/>
    <w:rsid w:val="00313A33"/>
    <w:rsid w:val="003205C5"/>
    <w:rsid w:val="0032143F"/>
    <w:rsid w:val="00337C4C"/>
    <w:rsid w:val="00344F8C"/>
    <w:rsid w:val="0035264B"/>
    <w:rsid w:val="0036781D"/>
    <w:rsid w:val="00373484"/>
    <w:rsid w:val="00376A57"/>
    <w:rsid w:val="00383332"/>
    <w:rsid w:val="003862FD"/>
    <w:rsid w:val="003927A9"/>
    <w:rsid w:val="003A0A38"/>
    <w:rsid w:val="003B5094"/>
    <w:rsid w:val="003B750D"/>
    <w:rsid w:val="003C6FA9"/>
    <w:rsid w:val="003D224B"/>
    <w:rsid w:val="003D2E1E"/>
    <w:rsid w:val="003D73BF"/>
    <w:rsid w:val="003E5EBA"/>
    <w:rsid w:val="003E6D3F"/>
    <w:rsid w:val="003F1A04"/>
    <w:rsid w:val="003F60FB"/>
    <w:rsid w:val="00404CC6"/>
    <w:rsid w:val="004132B6"/>
    <w:rsid w:val="00435E2F"/>
    <w:rsid w:val="004408E8"/>
    <w:rsid w:val="00451576"/>
    <w:rsid w:val="004538B1"/>
    <w:rsid w:val="00464FCB"/>
    <w:rsid w:val="00476014"/>
    <w:rsid w:val="004864F6"/>
    <w:rsid w:val="00490145"/>
    <w:rsid w:val="004A0BB0"/>
    <w:rsid w:val="004B0C8E"/>
    <w:rsid w:val="004B4D72"/>
    <w:rsid w:val="004C2108"/>
    <w:rsid w:val="004E1C32"/>
    <w:rsid w:val="00507CD0"/>
    <w:rsid w:val="00513500"/>
    <w:rsid w:val="005146EB"/>
    <w:rsid w:val="00516112"/>
    <w:rsid w:val="005171E8"/>
    <w:rsid w:val="0052172A"/>
    <w:rsid w:val="00524E22"/>
    <w:rsid w:val="00531698"/>
    <w:rsid w:val="005413C9"/>
    <w:rsid w:val="00554A1E"/>
    <w:rsid w:val="0057272E"/>
    <w:rsid w:val="005812DB"/>
    <w:rsid w:val="005A53A8"/>
    <w:rsid w:val="005A548C"/>
    <w:rsid w:val="005B2224"/>
    <w:rsid w:val="005B3A0B"/>
    <w:rsid w:val="005B7FD2"/>
    <w:rsid w:val="005D4332"/>
    <w:rsid w:val="005D4D0A"/>
    <w:rsid w:val="005E50E6"/>
    <w:rsid w:val="005F455C"/>
    <w:rsid w:val="005F59F7"/>
    <w:rsid w:val="0060210D"/>
    <w:rsid w:val="0061151C"/>
    <w:rsid w:val="00611721"/>
    <w:rsid w:val="0061457B"/>
    <w:rsid w:val="00616BA9"/>
    <w:rsid w:val="0062264F"/>
    <w:rsid w:val="00624439"/>
    <w:rsid w:val="00635D55"/>
    <w:rsid w:val="00640598"/>
    <w:rsid w:val="00640998"/>
    <w:rsid w:val="006613C5"/>
    <w:rsid w:val="00662598"/>
    <w:rsid w:val="00674377"/>
    <w:rsid w:val="006866A2"/>
    <w:rsid w:val="00692B4D"/>
    <w:rsid w:val="00694C73"/>
    <w:rsid w:val="00697CDD"/>
    <w:rsid w:val="006A1A0D"/>
    <w:rsid w:val="006B16C4"/>
    <w:rsid w:val="006B4079"/>
    <w:rsid w:val="006B6B35"/>
    <w:rsid w:val="006D1BA7"/>
    <w:rsid w:val="006E78A6"/>
    <w:rsid w:val="006F57B8"/>
    <w:rsid w:val="00703080"/>
    <w:rsid w:val="00707146"/>
    <w:rsid w:val="00712B34"/>
    <w:rsid w:val="00720DD6"/>
    <w:rsid w:val="007305EE"/>
    <w:rsid w:val="00731717"/>
    <w:rsid w:val="00732A87"/>
    <w:rsid w:val="0073414F"/>
    <w:rsid w:val="007356E2"/>
    <w:rsid w:val="007536F1"/>
    <w:rsid w:val="007547CD"/>
    <w:rsid w:val="007659E4"/>
    <w:rsid w:val="00767B23"/>
    <w:rsid w:val="00780BAD"/>
    <w:rsid w:val="007919B5"/>
    <w:rsid w:val="007B5F1C"/>
    <w:rsid w:val="007B777F"/>
    <w:rsid w:val="007D4BD1"/>
    <w:rsid w:val="007E797B"/>
    <w:rsid w:val="007F50F9"/>
    <w:rsid w:val="007F5C7C"/>
    <w:rsid w:val="00803995"/>
    <w:rsid w:val="00812867"/>
    <w:rsid w:val="0083309D"/>
    <w:rsid w:val="00836041"/>
    <w:rsid w:val="00846C79"/>
    <w:rsid w:val="00852859"/>
    <w:rsid w:val="008630CA"/>
    <w:rsid w:val="008815AD"/>
    <w:rsid w:val="00886BE4"/>
    <w:rsid w:val="00887ECE"/>
    <w:rsid w:val="0089476B"/>
    <w:rsid w:val="00895F53"/>
    <w:rsid w:val="008B5AD4"/>
    <w:rsid w:val="008B6DDF"/>
    <w:rsid w:val="008C5DB2"/>
    <w:rsid w:val="008D712E"/>
    <w:rsid w:val="008E0207"/>
    <w:rsid w:val="008E4EAF"/>
    <w:rsid w:val="008E6B1D"/>
    <w:rsid w:val="008F1FF3"/>
    <w:rsid w:val="008F6DE5"/>
    <w:rsid w:val="00902102"/>
    <w:rsid w:val="00903395"/>
    <w:rsid w:val="00907831"/>
    <w:rsid w:val="00917E66"/>
    <w:rsid w:val="00925D34"/>
    <w:rsid w:val="00931CA7"/>
    <w:rsid w:val="00935A50"/>
    <w:rsid w:val="00940F55"/>
    <w:rsid w:val="00943DF1"/>
    <w:rsid w:val="00951E7C"/>
    <w:rsid w:val="009719E9"/>
    <w:rsid w:val="00975196"/>
    <w:rsid w:val="00976888"/>
    <w:rsid w:val="0098068A"/>
    <w:rsid w:val="00981D43"/>
    <w:rsid w:val="009911BA"/>
    <w:rsid w:val="009949E5"/>
    <w:rsid w:val="009A1EE5"/>
    <w:rsid w:val="009A4EEA"/>
    <w:rsid w:val="009C70B0"/>
    <w:rsid w:val="009D4F88"/>
    <w:rsid w:val="009D762E"/>
    <w:rsid w:val="009E1DFB"/>
    <w:rsid w:val="009E23DB"/>
    <w:rsid w:val="00A00400"/>
    <w:rsid w:val="00A011E2"/>
    <w:rsid w:val="00A0572B"/>
    <w:rsid w:val="00A07256"/>
    <w:rsid w:val="00A35974"/>
    <w:rsid w:val="00A40704"/>
    <w:rsid w:val="00A47FC1"/>
    <w:rsid w:val="00A62248"/>
    <w:rsid w:val="00A649EB"/>
    <w:rsid w:val="00A6691A"/>
    <w:rsid w:val="00A8796B"/>
    <w:rsid w:val="00A96A10"/>
    <w:rsid w:val="00A97D06"/>
    <w:rsid w:val="00AA01C7"/>
    <w:rsid w:val="00AC6984"/>
    <w:rsid w:val="00AD0AE0"/>
    <w:rsid w:val="00AD283B"/>
    <w:rsid w:val="00AD4867"/>
    <w:rsid w:val="00AE0A52"/>
    <w:rsid w:val="00AE17AC"/>
    <w:rsid w:val="00B00B8B"/>
    <w:rsid w:val="00B058AA"/>
    <w:rsid w:val="00B068D0"/>
    <w:rsid w:val="00B06EC5"/>
    <w:rsid w:val="00B1186A"/>
    <w:rsid w:val="00B1538B"/>
    <w:rsid w:val="00B36A2B"/>
    <w:rsid w:val="00B42CD5"/>
    <w:rsid w:val="00B436A2"/>
    <w:rsid w:val="00B54C89"/>
    <w:rsid w:val="00B55A9B"/>
    <w:rsid w:val="00B57F1D"/>
    <w:rsid w:val="00B63979"/>
    <w:rsid w:val="00B64D8E"/>
    <w:rsid w:val="00B744C7"/>
    <w:rsid w:val="00B80AF3"/>
    <w:rsid w:val="00B86A31"/>
    <w:rsid w:val="00B90E99"/>
    <w:rsid w:val="00B95042"/>
    <w:rsid w:val="00B97C1D"/>
    <w:rsid w:val="00BA2432"/>
    <w:rsid w:val="00BA5BE1"/>
    <w:rsid w:val="00BB590F"/>
    <w:rsid w:val="00BC2BEA"/>
    <w:rsid w:val="00BC5B41"/>
    <w:rsid w:val="00BD2796"/>
    <w:rsid w:val="00BD77F2"/>
    <w:rsid w:val="00BF6A9E"/>
    <w:rsid w:val="00BF6D2F"/>
    <w:rsid w:val="00C03D5B"/>
    <w:rsid w:val="00C06836"/>
    <w:rsid w:val="00C119C5"/>
    <w:rsid w:val="00C35146"/>
    <w:rsid w:val="00C36FDD"/>
    <w:rsid w:val="00C447BE"/>
    <w:rsid w:val="00C62A90"/>
    <w:rsid w:val="00C73469"/>
    <w:rsid w:val="00C82477"/>
    <w:rsid w:val="00C843C3"/>
    <w:rsid w:val="00C918CF"/>
    <w:rsid w:val="00C93140"/>
    <w:rsid w:val="00C95ED7"/>
    <w:rsid w:val="00C96B71"/>
    <w:rsid w:val="00CC4159"/>
    <w:rsid w:val="00CC47F2"/>
    <w:rsid w:val="00CD0F20"/>
    <w:rsid w:val="00CE7CA7"/>
    <w:rsid w:val="00D070C0"/>
    <w:rsid w:val="00D11567"/>
    <w:rsid w:val="00D115DF"/>
    <w:rsid w:val="00D11A6A"/>
    <w:rsid w:val="00D13623"/>
    <w:rsid w:val="00D13881"/>
    <w:rsid w:val="00D1719D"/>
    <w:rsid w:val="00D216D1"/>
    <w:rsid w:val="00D251A1"/>
    <w:rsid w:val="00D261C7"/>
    <w:rsid w:val="00D27E56"/>
    <w:rsid w:val="00D33EF8"/>
    <w:rsid w:val="00D47842"/>
    <w:rsid w:val="00D63B7A"/>
    <w:rsid w:val="00D874BA"/>
    <w:rsid w:val="00D96158"/>
    <w:rsid w:val="00DA0A05"/>
    <w:rsid w:val="00DA37F6"/>
    <w:rsid w:val="00DB09AA"/>
    <w:rsid w:val="00DC145F"/>
    <w:rsid w:val="00DC2199"/>
    <w:rsid w:val="00DC3E29"/>
    <w:rsid w:val="00DD4A49"/>
    <w:rsid w:val="00DD4AA5"/>
    <w:rsid w:val="00DD74BE"/>
    <w:rsid w:val="00DE0F05"/>
    <w:rsid w:val="00DE394C"/>
    <w:rsid w:val="00DE3CC8"/>
    <w:rsid w:val="00DE5569"/>
    <w:rsid w:val="00DE628E"/>
    <w:rsid w:val="00DF2C30"/>
    <w:rsid w:val="00DF4D8C"/>
    <w:rsid w:val="00E0238F"/>
    <w:rsid w:val="00E031E6"/>
    <w:rsid w:val="00E044BC"/>
    <w:rsid w:val="00E106DF"/>
    <w:rsid w:val="00E161BD"/>
    <w:rsid w:val="00E269E4"/>
    <w:rsid w:val="00E37FB6"/>
    <w:rsid w:val="00E44E3E"/>
    <w:rsid w:val="00E4598B"/>
    <w:rsid w:val="00E46589"/>
    <w:rsid w:val="00E53C59"/>
    <w:rsid w:val="00E54ECA"/>
    <w:rsid w:val="00E56294"/>
    <w:rsid w:val="00E64FB0"/>
    <w:rsid w:val="00E6750F"/>
    <w:rsid w:val="00E802B1"/>
    <w:rsid w:val="00E9668A"/>
    <w:rsid w:val="00E96961"/>
    <w:rsid w:val="00E971F9"/>
    <w:rsid w:val="00EA2D8F"/>
    <w:rsid w:val="00EA6580"/>
    <w:rsid w:val="00EB5402"/>
    <w:rsid w:val="00ED1774"/>
    <w:rsid w:val="00ED291C"/>
    <w:rsid w:val="00EF12C3"/>
    <w:rsid w:val="00EF3088"/>
    <w:rsid w:val="00EF6F84"/>
    <w:rsid w:val="00F034A0"/>
    <w:rsid w:val="00F036CB"/>
    <w:rsid w:val="00F03719"/>
    <w:rsid w:val="00F174C9"/>
    <w:rsid w:val="00F3001A"/>
    <w:rsid w:val="00F33146"/>
    <w:rsid w:val="00F353F0"/>
    <w:rsid w:val="00F41670"/>
    <w:rsid w:val="00F43B23"/>
    <w:rsid w:val="00F44D72"/>
    <w:rsid w:val="00F5139F"/>
    <w:rsid w:val="00F521D3"/>
    <w:rsid w:val="00F53976"/>
    <w:rsid w:val="00F53A7A"/>
    <w:rsid w:val="00F56BC1"/>
    <w:rsid w:val="00F56D38"/>
    <w:rsid w:val="00F57AD0"/>
    <w:rsid w:val="00F629C2"/>
    <w:rsid w:val="00F710D3"/>
    <w:rsid w:val="00F71E90"/>
    <w:rsid w:val="00F7685E"/>
    <w:rsid w:val="00F817C6"/>
    <w:rsid w:val="00F82E65"/>
    <w:rsid w:val="00F963EE"/>
    <w:rsid w:val="00FB5634"/>
    <w:rsid w:val="00FB62A6"/>
    <w:rsid w:val="00FC3836"/>
    <w:rsid w:val="00FD4F50"/>
    <w:rsid w:val="00FD7B36"/>
    <w:rsid w:val="00FE3921"/>
    <w:rsid w:val="00FE75C0"/>
    <w:rsid w:val="00FF49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7C56"/>
  <w15:docId w15:val="{D0BF309D-D108-40B6-8ABB-6EC6545E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1914"/>
    <w:pPr>
      <w:tabs>
        <w:tab w:val="center" w:pos="4320"/>
        <w:tab w:val="right" w:pos="8640"/>
      </w:tabs>
    </w:pPr>
  </w:style>
  <w:style w:type="character" w:customStyle="1" w:styleId="HeaderChar">
    <w:name w:val="Header Char"/>
    <w:basedOn w:val="DefaultParagraphFont"/>
    <w:link w:val="Header"/>
    <w:rsid w:val="0025191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51914"/>
    <w:pPr>
      <w:tabs>
        <w:tab w:val="center" w:pos="4320"/>
        <w:tab w:val="right" w:pos="8640"/>
      </w:tabs>
    </w:pPr>
  </w:style>
  <w:style w:type="character" w:customStyle="1" w:styleId="FooterChar">
    <w:name w:val="Footer Char"/>
    <w:basedOn w:val="DefaultParagraphFont"/>
    <w:link w:val="Footer"/>
    <w:uiPriority w:val="99"/>
    <w:rsid w:val="00251914"/>
    <w:rPr>
      <w:rFonts w:ascii="Times New Roman" w:eastAsia="Times New Roman" w:hAnsi="Times New Roman" w:cs="Times New Roman"/>
      <w:sz w:val="24"/>
      <w:szCs w:val="24"/>
      <w:lang w:val="en-GB"/>
    </w:rPr>
  </w:style>
  <w:style w:type="paragraph" w:styleId="BodyText2">
    <w:name w:val="Body Text 2"/>
    <w:basedOn w:val="Normal"/>
    <w:link w:val="BodyText2Char"/>
    <w:rsid w:val="00251914"/>
    <w:rPr>
      <w:sz w:val="22"/>
    </w:rPr>
  </w:style>
  <w:style w:type="character" w:customStyle="1" w:styleId="BodyText2Char">
    <w:name w:val="Body Text 2 Char"/>
    <w:basedOn w:val="DefaultParagraphFont"/>
    <w:link w:val="BodyText2"/>
    <w:rsid w:val="00251914"/>
    <w:rPr>
      <w:rFonts w:ascii="Times New Roman" w:eastAsia="Times New Roman" w:hAnsi="Times New Roman" w:cs="Times New Roman"/>
      <w:szCs w:val="24"/>
      <w:lang w:val="en-GB"/>
    </w:rPr>
  </w:style>
  <w:style w:type="character" w:styleId="PageNumber">
    <w:name w:val="page number"/>
    <w:basedOn w:val="DefaultParagraphFont"/>
    <w:rsid w:val="00251914"/>
  </w:style>
  <w:style w:type="paragraph" w:styleId="NormalWeb">
    <w:name w:val="Normal (Web)"/>
    <w:basedOn w:val="Normal"/>
    <w:uiPriority w:val="99"/>
    <w:rsid w:val="00251914"/>
    <w:pPr>
      <w:spacing w:before="100" w:beforeAutospacing="1" w:after="100" w:afterAutospacing="1"/>
    </w:pPr>
    <w:rPr>
      <w:lang w:val="en-US"/>
    </w:rPr>
  </w:style>
  <w:style w:type="character" w:styleId="Hyperlink">
    <w:name w:val="Hyperlink"/>
    <w:basedOn w:val="DefaultParagraphFont"/>
    <w:uiPriority w:val="99"/>
    <w:unhideWhenUsed/>
    <w:rsid w:val="00251914"/>
    <w:rPr>
      <w:color w:val="0000FF" w:themeColor="hyperlink"/>
      <w:u w:val="single"/>
    </w:rPr>
  </w:style>
  <w:style w:type="paragraph" w:styleId="BalloonText">
    <w:name w:val="Balloon Text"/>
    <w:basedOn w:val="Normal"/>
    <w:link w:val="BalloonTextChar"/>
    <w:uiPriority w:val="99"/>
    <w:semiHidden/>
    <w:unhideWhenUsed/>
    <w:rsid w:val="00251914"/>
    <w:rPr>
      <w:rFonts w:ascii="Tahoma" w:hAnsi="Tahoma" w:cs="Tahoma"/>
      <w:sz w:val="16"/>
      <w:szCs w:val="16"/>
    </w:rPr>
  </w:style>
  <w:style w:type="character" w:customStyle="1" w:styleId="BalloonTextChar">
    <w:name w:val="Balloon Text Char"/>
    <w:basedOn w:val="DefaultParagraphFont"/>
    <w:link w:val="BalloonText"/>
    <w:uiPriority w:val="99"/>
    <w:semiHidden/>
    <w:rsid w:val="00251914"/>
    <w:rPr>
      <w:rFonts w:ascii="Tahoma" w:eastAsia="Times New Roman" w:hAnsi="Tahoma" w:cs="Tahoma"/>
      <w:sz w:val="16"/>
      <w:szCs w:val="16"/>
      <w:lang w:val="en-GB"/>
    </w:rPr>
  </w:style>
  <w:style w:type="character" w:styleId="CommentReference">
    <w:name w:val="annotation reference"/>
    <w:basedOn w:val="DefaultParagraphFont"/>
    <w:uiPriority w:val="99"/>
    <w:rsid w:val="00091443"/>
    <w:rPr>
      <w:sz w:val="16"/>
      <w:szCs w:val="16"/>
    </w:rPr>
  </w:style>
  <w:style w:type="paragraph" w:styleId="CommentText">
    <w:name w:val="annotation text"/>
    <w:basedOn w:val="Normal"/>
    <w:link w:val="CommentTextChar"/>
    <w:uiPriority w:val="99"/>
    <w:rsid w:val="00091443"/>
    <w:rPr>
      <w:sz w:val="20"/>
      <w:szCs w:val="20"/>
    </w:rPr>
  </w:style>
  <w:style w:type="character" w:customStyle="1" w:styleId="CommentTextChar">
    <w:name w:val="Comment Text Char"/>
    <w:basedOn w:val="DefaultParagraphFont"/>
    <w:link w:val="CommentText"/>
    <w:uiPriority w:val="99"/>
    <w:rsid w:val="000914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1443"/>
    <w:rPr>
      <w:b/>
      <w:bCs/>
    </w:rPr>
  </w:style>
  <w:style w:type="character" w:customStyle="1" w:styleId="CommentSubjectChar">
    <w:name w:val="Comment Subject Char"/>
    <w:basedOn w:val="CommentTextChar"/>
    <w:link w:val="CommentSubject"/>
    <w:uiPriority w:val="99"/>
    <w:semiHidden/>
    <w:rsid w:val="00091443"/>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812867"/>
    <w:pPr>
      <w:ind w:left="720"/>
      <w:contextualSpacing/>
    </w:pPr>
  </w:style>
  <w:style w:type="paragraph" w:styleId="FootnoteText">
    <w:name w:val="footnote text"/>
    <w:basedOn w:val="Normal"/>
    <w:link w:val="FootnoteTextChar"/>
    <w:uiPriority w:val="99"/>
    <w:semiHidden/>
    <w:unhideWhenUsed/>
    <w:rsid w:val="00F5397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3976"/>
    <w:rPr>
      <w:sz w:val="20"/>
      <w:szCs w:val="20"/>
      <w:lang w:val="en-GB"/>
    </w:rPr>
  </w:style>
  <w:style w:type="character" w:styleId="FootnoteReference">
    <w:name w:val="footnote reference"/>
    <w:basedOn w:val="DefaultParagraphFont"/>
    <w:uiPriority w:val="99"/>
    <w:semiHidden/>
    <w:unhideWhenUsed/>
    <w:rsid w:val="00F53976"/>
    <w:rPr>
      <w:vertAlign w:val="superscript"/>
    </w:rPr>
  </w:style>
  <w:style w:type="character" w:customStyle="1" w:styleId="xbe">
    <w:name w:val="_xbe"/>
    <w:basedOn w:val="DefaultParagraphFont"/>
    <w:rsid w:val="00F53976"/>
  </w:style>
  <w:style w:type="table" w:styleId="TableGrid">
    <w:name w:val="Table Grid"/>
    <w:basedOn w:val="TableNormal"/>
    <w:uiPriority w:val="39"/>
    <w:rsid w:val="00F5397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68D0"/>
    <w:rPr>
      <w:color w:val="800080" w:themeColor="followedHyperlink"/>
      <w:u w:val="single"/>
    </w:rPr>
  </w:style>
  <w:style w:type="character" w:styleId="Emphasis">
    <w:name w:val="Emphasis"/>
    <w:basedOn w:val="DefaultParagraphFont"/>
    <w:uiPriority w:val="20"/>
    <w:qFormat/>
    <w:rsid w:val="00B068D0"/>
    <w:rPr>
      <w:b/>
      <w:bCs/>
      <w:i w:val="0"/>
      <w:iCs w:val="0"/>
    </w:rPr>
  </w:style>
  <w:style w:type="paragraph" w:customStyle="1" w:styleId="msonormal0">
    <w:name w:val="msonormal"/>
    <w:basedOn w:val="Normal"/>
    <w:uiPriority w:val="99"/>
    <w:rsid w:val="00B068D0"/>
    <w:pPr>
      <w:spacing w:before="100" w:beforeAutospacing="1" w:after="100" w:afterAutospacing="1"/>
    </w:pPr>
    <w:rPr>
      <w:lang w:val="de-DE" w:eastAsia="de-DE"/>
    </w:rPr>
  </w:style>
  <w:style w:type="paragraph" w:styleId="TOC2">
    <w:name w:val="toc 2"/>
    <w:basedOn w:val="Normal"/>
    <w:next w:val="Normal"/>
    <w:autoRedefine/>
    <w:uiPriority w:val="39"/>
    <w:semiHidden/>
    <w:unhideWhenUsed/>
    <w:qFormat/>
    <w:rsid w:val="00B068D0"/>
    <w:pPr>
      <w:tabs>
        <w:tab w:val="left" w:pos="660"/>
        <w:tab w:val="right" w:leader="dot" w:pos="9350"/>
      </w:tabs>
      <w:spacing w:after="100" w:line="276" w:lineRule="auto"/>
      <w:ind w:left="220"/>
    </w:pPr>
    <w:rPr>
      <w:rFonts w:ascii="Cambria" w:hAnsi="Cambria"/>
      <w:b/>
      <w:color w:val="365F91"/>
      <w:sz w:val="26"/>
      <w:szCs w:val="26"/>
      <w:lang w:eastAsia="en-GB"/>
    </w:rPr>
  </w:style>
  <w:style w:type="paragraph" w:styleId="TOC3">
    <w:name w:val="toc 3"/>
    <w:basedOn w:val="Normal"/>
    <w:next w:val="Normal"/>
    <w:autoRedefine/>
    <w:uiPriority w:val="39"/>
    <w:semiHidden/>
    <w:unhideWhenUsed/>
    <w:qFormat/>
    <w:rsid w:val="00B068D0"/>
    <w:pPr>
      <w:spacing w:after="100" w:line="276" w:lineRule="auto"/>
      <w:ind w:left="440"/>
    </w:pPr>
    <w:rPr>
      <w:rFonts w:ascii="Calibri" w:hAnsi="Calibri"/>
      <w:sz w:val="22"/>
      <w:szCs w:val="22"/>
      <w:lang w:eastAsia="en-GB"/>
    </w:rPr>
  </w:style>
  <w:style w:type="paragraph" w:styleId="EndnoteText">
    <w:name w:val="endnote text"/>
    <w:basedOn w:val="Normal"/>
    <w:link w:val="EndnoteTextChar"/>
    <w:uiPriority w:val="99"/>
    <w:semiHidden/>
    <w:unhideWhenUsed/>
    <w:rsid w:val="00B068D0"/>
    <w:rPr>
      <w:sz w:val="20"/>
      <w:szCs w:val="20"/>
    </w:rPr>
  </w:style>
  <w:style w:type="character" w:customStyle="1" w:styleId="EndnoteTextChar">
    <w:name w:val="Endnote Text Char"/>
    <w:basedOn w:val="DefaultParagraphFont"/>
    <w:link w:val="EndnoteText"/>
    <w:uiPriority w:val="99"/>
    <w:semiHidden/>
    <w:rsid w:val="00B068D0"/>
    <w:rPr>
      <w:rFonts w:ascii="Times New Roman" w:eastAsia="Times New Roman" w:hAnsi="Times New Roman" w:cs="Times New Roman"/>
      <w:sz w:val="20"/>
      <w:szCs w:val="20"/>
      <w:lang w:val="en-GB"/>
    </w:rPr>
  </w:style>
  <w:style w:type="paragraph" w:styleId="BodyText3">
    <w:name w:val="Body Text 3"/>
    <w:basedOn w:val="Normal"/>
    <w:link w:val="BodyText3Char"/>
    <w:uiPriority w:val="99"/>
    <w:semiHidden/>
    <w:unhideWhenUsed/>
    <w:rsid w:val="00B068D0"/>
    <w:pPr>
      <w:jc w:val="center"/>
    </w:pPr>
    <w:rPr>
      <w:b/>
      <w:bCs/>
      <w:sz w:val="28"/>
    </w:rPr>
  </w:style>
  <w:style w:type="character" w:customStyle="1" w:styleId="BodyText3Char">
    <w:name w:val="Body Text 3 Char"/>
    <w:basedOn w:val="DefaultParagraphFont"/>
    <w:link w:val="BodyText3"/>
    <w:uiPriority w:val="99"/>
    <w:semiHidden/>
    <w:rsid w:val="00B068D0"/>
    <w:rPr>
      <w:rFonts w:ascii="Times New Roman" w:eastAsia="Times New Roman" w:hAnsi="Times New Roman" w:cs="Times New Roman"/>
      <w:b/>
      <w:bCs/>
      <w:sz w:val="28"/>
      <w:szCs w:val="24"/>
      <w:lang w:val="en-GB"/>
    </w:rPr>
  </w:style>
  <w:style w:type="paragraph" w:styleId="Revision">
    <w:name w:val="Revision"/>
    <w:uiPriority w:val="99"/>
    <w:semiHidden/>
    <w:rsid w:val="00B068D0"/>
    <w:pPr>
      <w:spacing w:after="0" w:line="240" w:lineRule="auto"/>
    </w:pPr>
    <w:rPr>
      <w:rFonts w:ascii="Times New Roman" w:eastAsia="Times New Roman" w:hAnsi="Times New Roman" w:cs="Times New Roman"/>
      <w:sz w:val="24"/>
      <w:szCs w:val="24"/>
      <w:lang w:val="en-GB"/>
    </w:rPr>
  </w:style>
  <w:style w:type="paragraph" w:customStyle="1" w:styleId="Pa10">
    <w:name w:val="Pa10"/>
    <w:basedOn w:val="Normal"/>
    <w:next w:val="Normal"/>
    <w:uiPriority w:val="99"/>
    <w:rsid w:val="00B068D0"/>
    <w:pPr>
      <w:autoSpaceDE w:val="0"/>
      <w:autoSpaceDN w:val="0"/>
      <w:adjustRightInd w:val="0"/>
      <w:spacing w:line="231" w:lineRule="atLeast"/>
    </w:pPr>
    <w:rPr>
      <w:rFonts w:ascii="Palatino Linotype" w:hAnsi="Palatino Linotype"/>
      <w:lang w:val="en-US"/>
    </w:rPr>
  </w:style>
  <w:style w:type="paragraph" w:customStyle="1" w:styleId="Default">
    <w:name w:val="Default"/>
    <w:uiPriority w:val="99"/>
    <w:rsid w:val="00B068D0"/>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B068D0"/>
    <w:rPr>
      <w:vertAlign w:val="superscript"/>
    </w:rPr>
  </w:style>
  <w:style w:type="character" w:customStyle="1" w:styleId="st1">
    <w:name w:val="st1"/>
    <w:basedOn w:val="DefaultParagraphFont"/>
    <w:rsid w:val="00B068D0"/>
  </w:style>
  <w:style w:type="character" w:customStyle="1" w:styleId="UnresolvedMention1">
    <w:name w:val="Unresolved Mention1"/>
    <w:basedOn w:val="DefaultParagraphFont"/>
    <w:uiPriority w:val="99"/>
    <w:semiHidden/>
    <w:unhideWhenUsed/>
    <w:rsid w:val="006A1A0D"/>
    <w:rPr>
      <w:color w:val="808080"/>
      <w:shd w:val="clear" w:color="auto" w:fill="E6E6E6"/>
    </w:rPr>
  </w:style>
  <w:style w:type="character" w:customStyle="1" w:styleId="UnresolvedMention2">
    <w:name w:val="Unresolved Mention2"/>
    <w:basedOn w:val="DefaultParagraphFont"/>
    <w:uiPriority w:val="99"/>
    <w:semiHidden/>
    <w:unhideWhenUsed/>
    <w:rsid w:val="00F51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660">
      <w:bodyDiv w:val="1"/>
      <w:marLeft w:val="0"/>
      <w:marRight w:val="0"/>
      <w:marTop w:val="0"/>
      <w:marBottom w:val="0"/>
      <w:divBdr>
        <w:top w:val="none" w:sz="0" w:space="0" w:color="auto"/>
        <w:left w:val="none" w:sz="0" w:space="0" w:color="auto"/>
        <w:bottom w:val="none" w:sz="0" w:space="0" w:color="auto"/>
        <w:right w:val="none" w:sz="0" w:space="0" w:color="auto"/>
      </w:divBdr>
    </w:div>
    <w:div w:id="268396792">
      <w:bodyDiv w:val="1"/>
      <w:marLeft w:val="0"/>
      <w:marRight w:val="0"/>
      <w:marTop w:val="0"/>
      <w:marBottom w:val="0"/>
      <w:divBdr>
        <w:top w:val="none" w:sz="0" w:space="0" w:color="auto"/>
        <w:left w:val="none" w:sz="0" w:space="0" w:color="auto"/>
        <w:bottom w:val="none" w:sz="0" w:space="0" w:color="auto"/>
        <w:right w:val="none" w:sz="0" w:space="0" w:color="auto"/>
      </w:divBdr>
    </w:div>
    <w:div w:id="404227738">
      <w:bodyDiv w:val="1"/>
      <w:marLeft w:val="0"/>
      <w:marRight w:val="0"/>
      <w:marTop w:val="0"/>
      <w:marBottom w:val="0"/>
      <w:divBdr>
        <w:top w:val="none" w:sz="0" w:space="0" w:color="auto"/>
        <w:left w:val="none" w:sz="0" w:space="0" w:color="auto"/>
        <w:bottom w:val="none" w:sz="0" w:space="0" w:color="auto"/>
        <w:right w:val="none" w:sz="0" w:space="0" w:color="auto"/>
      </w:divBdr>
    </w:div>
    <w:div w:id="482086542">
      <w:bodyDiv w:val="1"/>
      <w:marLeft w:val="0"/>
      <w:marRight w:val="0"/>
      <w:marTop w:val="0"/>
      <w:marBottom w:val="0"/>
      <w:divBdr>
        <w:top w:val="none" w:sz="0" w:space="0" w:color="auto"/>
        <w:left w:val="none" w:sz="0" w:space="0" w:color="auto"/>
        <w:bottom w:val="none" w:sz="0" w:space="0" w:color="auto"/>
        <w:right w:val="none" w:sz="0" w:space="0" w:color="auto"/>
      </w:divBdr>
    </w:div>
    <w:div w:id="987709344">
      <w:bodyDiv w:val="1"/>
      <w:marLeft w:val="0"/>
      <w:marRight w:val="0"/>
      <w:marTop w:val="0"/>
      <w:marBottom w:val="0"/>
      <w:divBdr>
        <w:top w:val="none" w:sz="0" w:space="0" w:color="auto"/>
        <w:left w:val="none" w:sz="0" w:space="0" w:color="auto"/>
        <w:bottom w:val="none" w:sz="0" w:space="0" w:color="auto"/>
        <w:right w:val="none" w:sz="0" w:space="0" w:color="auto"/>
      </w:divBdr>
    </w:div>
    <w:div w:id="1090200346">
      <w:bodyDiv w:val="1"/>
      <w:marLeft w:val="0"/>
      <w:marRight w:val="0"/>
      <w:marTop w:val="0"/>
      <w:marBottom w:val="0"/>
      <w:divBdr>
        <w:top w:val="none" w:sz="0" w:space="0" w:color="auto"/>
        <w:left w:val="none" w:sz="0" w:space="0" w:color="auto"/>
        <w:bottom w:val="none" w:sz="0" w:space="0" w:color="auto"/>
        <w:right w:val="none" w:sz="0" w:space="0" w:color="auto"/>
      </w:divBdr>
    </w:div>
    <w:div w:id="1205096907">
      <w:bodyDiv w:val="1"/>
      <w:marLeft w:val="0"/>
      <w:marRight w:val="0"/>
      <w:marTop w:val="0"/>
      <w:marBottom w:val="0"/>
      <w:divBdr>
        <w:top w:val="none" w:sz="0" w:space="0" w:color="auto"/>
        <w:left w:val="none" w:sz="0" w:space="0" w:color="auto"/>
        <w:bottom w:val="none" w:sz="0" w:space="0" w:color="auto"/>
        <w:right w:val="none" w:sz="0" w:space="0" w:color="auto"/>
      </w:divBdr>
    </w:div>
    <w:div w:id="1790278372">
      <w:bodyDiv w:val="1"/>
      <w:marLeft w:val="0"/>
      <w:marRight w:val="0"/>
      <w:marTop w:val="0"/>
      <w:marBottom w:val="0"/>
      <w:divBdr>
        <w:top w:val="none" w:sz="0" w:space="0" w:color="auto"/>
        <w:left w:val="none" w:sz="0" w:space="0" w:color="auto"/>
        <w:bottom w:val="none" w:sz="0" w:space="0" w:color="auto"/>
        <w:right w:val="none" w:sz="0" w:space="0" w:color="auto"/>
      </w:divBdr>
    </w:div>
    <w:div w:id="1852138855">
      <w:bodyDiv w:val="1"/>
      <w:marLeft w:val="0"/>
      <w:marRight w:val="0"/>
      <w:marTop w:val="0"/>
      <w:marBottom w:val="0"/>
      <w:divBdr>
        <w:top w:val="none" w:sz="0" w:space="0" w:color="auto"/>
        <w:left w:val="none" w:sz="0" w:space="0" w:color="auto"/>
        <w:bottom w:val="none" w:sz="0" w:space="0" w:color="auto"/>
        <w:right w:val="none" w:sz="0" w:space="0" w:color="auto"/>
      </w:divBdr>
    </w:div>
    <w:div w:id="19424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F3C8-C04C-4025-B1D9-71C055E4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5364</Words>
  <Characters>30578</Characters>
  <Application>Microsoft Office Word</Application>
  <DocSecurity>4</DocSecurity>
  <Lines>254</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RSPB</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Jeannine Dicken</cp:lastModifiedBy>
  <cp:revision>2</cp:revision>
  <cp:lastPrinted>2018-08-02T10:03:00Z</cp:lastPrinted>
  <dcterms:created xsi:type="dcterms:W3CDTF">2022-10-24T13:49:00Z</dcterms:created>
  <dcterms:modified xsi:type="dcterms:W3CDTF">2022-10-24T13:49:00Z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