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Pr="00BA2D8E" w:rsidRDefault="0087707B" w:rsidP="0087707B">
      <w:pPr>
        <w:ind w:left="-240"/>
        <w:jc w:val="center"/>
        <w:rPr>
          <w:b/>
          <w:sz w:val="22"/>
          <w:lang w:val="fr-FR"/>
        </w:rPr>
      </w:pPr>
    </w:p>
    <w:p w14:paraId="2238EA83" w14:textId="797551A3" w:rsidR="00991DD9" w:rsidRPr="00BA2D8E" w:rsidRDefault="00BA2D8E" w:rsidP="00991DD9">
      <w:pPr>
        <w:keepNext/>
        <w:tabs>
          <w:tab w:val="left" w:pos="578"/>
          <w:tab w:val="left" w:pos="1157"/>
          <w:tab w:val="left" w:pos="1735"/>
        </w:tabs>
        <w:jc w:val="center"/>
        <w:outlineLvl w:val="0"/>
        <w:rPr>
          <w:bCs/>
          <w:lang w:val="fr-FR"/>
        </w:rPr>
      </w:pPr>
      <w:r w:rsidRPr="00BA2D8E">
        <w:rPr>
          <w:bCs/>
          <w:lang w:val="fr-FR"/>
        </w:rPr>
        <w:t xml:space="preserve">PROJET DE </w:t>
      </w:r>
      <w:r w:rsidR="00991DD9" w:rsidRPr="00BA2D8E">
        <w:rPr>
          <w:bCs/>
          <w:lang w:val="fr-FR"/>
        </w:rPr>
        <w:t>R</w:t>
      </w:r>
      <w:r w:rsidRPr="00BA2D8E">
        <w:rPr>
          <w:bCs/>
          <w:lang w:val="fr-FR"/>
        </w:rPr>
        <w:t>É</w:t>
      </w:r>
      <w:r w:rsidR="00991DD9" w:rsidRPr="00BA2D8E">
        <w:rPr>
          <w:bCs/>
          <w:lang w:val="fr-FR"/>
        </w:rPr>
        <w:t>SOLUTION 8.</w:t>
      </w:r>
      <w:r w:rsidR="003E7009" w:rsidRPr="00BA2D8E">
        <w:rPr>
          <w:bCs/>
          <w:lang w:val="fr-FR"/>
        </w:rPr>
        <w:t>13</w:t>
      </w:r>
    </w:p>
    <w:p w14:paraId="7C895C15" w14:textId="77777777" w:rsidR="00991DD9" w:rsidRPr="00BA2D8E" w:rsidRDefault="00991DD9" w:rsidP="00991DD9">
      <w:pPr>
        <w:jc w:val="center"/>
        <w:rPr>
          <w:b/>
          <w:bCs/>
          <w:lang w:val="fr-FR"/>
        </w:rPr>
      </w:pPr>
    </w:p>
    <w:p w14:paraId="414C078A" w14:textId="485A1BFC" w:rsidR="00BA2D8E" w:rsidRPr="00BA2D8E" w:rsidRDefault="00BA2D8E" w:rsidP="00BA2D8E">
      <w:pPr>
        <w:spacing w:line="276" w:lineRule="auto"/>
        <w:jc w:val="center"/>
        <w:rPr>
          <w:b/>
          <w:lang w:val="fr-FR"/>
        </w:rPr>
      </w:pPr>
      <w:r w:rsidRPr="00BA2D8E">
        <w:rPr>
          <w:b/>
          <w:lang w:val="fr-FR"/>
        </w:rPr>
        <w:t xml:space="preserve">DATE, LIEU ET FINANCEMENT DE LA </w:t>
      </w:r>
      <w:r w:rsidR="00F35DDA">
        <w:rPr>
          <w:b/>
          <w:lang w:val="fr-FR"/>
        </w:rPr>
        <w:t>9</w:t>
      </w:r>
      <w:r w:rsidRPr="00BA2D8E">
        <w:rPr>
          <w:b/>
          <w:vertAlign w:val="superscript"/>
          <w:lang w:val="fr-FR"/>
        </w:rPr>
        <w:t>ème</w:t>
      </w:r>
      <w:r w:rsidRPr="00BA2D8E">
        <w:rPr>
          <w:b/>
          <w:lang w:val="fr-FR"/>
        </w:rPr>
        <w:t xml:space="preserve"> SESSION DE</w:t>
      </w:r>
    </w:p>
    <w:p w14:paraId="2A0E2CF9" w14:textId="1CCA0CE8" w:rsidR="00991DD9" w:rsidRPr="00BA2D8E" w:rsidRDefault="00BA2D8E" w:rsidP="00BA2D8E">
      <w:pPr>
        <w:spacing w:line="276" w:lineRule="auto"/>
        <w:jc w:val="center"/>
        <w:rPr>
          <w:b/>
          <w:bCs/>
          <w:lang w:val="fr-FR"/>
        </w:rPr>
      </w:pPr>
      <w:r w:rsidRPr="00BA2D8E">
        <w:rPr>
          <w:b/>
          <w:lang w:val="fr-FR"/>
        </w:rPr>
        <w:t>LA RÉUNION DES PARTIES À L’AEWA</w:t>
      </w:r>
    </w:p>
    <w:p w14:paraId="7CE01463" w14:textId="77777777" w:rsidR="00991DD9" w:rsidRPr="00BA2D8E" w:rsidRDefault="00991DD9" w:rsidP="00991DD9">
      <w:pPr>
        <w:jc w:val="center"/>
        <w:rPr>
          <w:b/>
          <w:sz w:val="22"/>
          <w:szCs w:val="22"/>
          <w:lang w:val="fr-FR"/>
        </w:rPr>
      </w:pPr>
    </w:p>
    <w:p w14:paraId="3B7B0231" w14:textId="77777777" w:rsidR="00991DD9" w:rsidRPr="00BA2D8E" w:rsidRDefault="00991DD9" w:rsidP="00991DD9">
      <w:pPr>
        <w:spacing w:line="276" w:lineRule="auto"/>
        <w:jc w:val="center"/>
        <w:rPr>
          <w:b/>
          <w:sz w:val="22"/>
          <w:szCs w:val="22"/>
          <w:lang w:val="fr-FR"/>
        </w:rPr>
      </w:pPr>
    </w:p>
    <w:p w14:paraId="790FDEC0" w14:textId="388DEDA3" w:rsidR="00991DD9" w:rsidRPr="00BA2D8E" w:rsidRDefault="00BA2D8E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Rappelant </w:t>
      </w:r>
      <w:r w:rsidRPr="00BA2D8E">
        <w:rPr>
          <w:iCs/>
          <w:sz w:val="22"/>
          <w:szCs w:val="22"/>
          <w:lang w:val="fr-FR"/>
        </w:rPr>
        <w:t>le paragraphe 2 de l’Article VI de l’Accord, qui indique que le Secrétariat de l’Accord convoquera, en consultation avec le Secrétariat de la Convention, des sessions ordinaires de la Réunion des Parties à des intervalles de trois ans au plus, à moins que la Réunion des Parties n’en décide autrement,</w:t>
      </w:r>
    </w:p>
    <w:p w14:paraId="70E15A7E" w14:textId="77777777" w:rsidR="00991DD9" w:rsidRPr="00BA2D8E" w:rsidRDefault="00991DD9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480D2BE" w14:textId="2D11225C" w:rsidR="00991DD9" w:rsidRPr="00BA2D8E" w:rsidRDefault="00BA2D8E" w:rsidP="00991DD9">
      <w:pPr>
        <w:spacing w:line="276" w:lineRule="auto"/>
        <w:jc w:val="both"/>
        <w:rPr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Appréciant </w:t>
      </w:r>
      <w:r w:rsidRPr="00BA2D8E">
        <w:rPr>
          <w:iCs/>
          <w:sz w:val="22"/>
          <w:szCs w:val="22"/>
          <w:lang w:val="fr-FR"/>
        </w:rPr>
        <w:t xml:space="preserve">les avantages dont peuvent bénéficier l’Accord et les Parties - </w:t>
      </w:r>
      <w:r w:rsidRPr="00BA2D8E">
        <w:rPr>
          <w:sz w:val="22"/>
          <w:szCs w:val="22"/>
          <w:lang w:val="fr-FR"/>
        </w:rPr>
        <w:t>tout particulièrement</w:t>
      </w:r>
      <w:r w:rsidRPr="00BA2D8E">
        <w:rPr>
          <w:iCs/>
          <w:sz w:val="22"/>
          <w:szCs w:val="22"/>
          <w:lang w:val="fr-FR"/>
        </w:rPr>
        <w:t xml:space="preserve">, celles </w:t>
      </w:r>
      <w:r w:rsidR="00E6661B">
        <w:rPr>
          <w:iCs/>
          <w:sz w:val="22"/>
          <w:szCs w:val="22"/>
          <w:lang w:val="fr-FR"/>
        </w:rPr>
        <w:t>dont l’</w:t>
      </w:r>
      <w:r w:rsidRPr="00BA2D8E">
        <w:rPr>
          <w:iCs/>
          <w:sz w:val="22"/>
          <w:szCs w:val="22"/>
          <w:lang w:val="fr-FR"/>
        </w:rPr>
        <w:t>économie</w:t>
      </w:r>
      <w:r w:rsidR="00E6661B">
        <w:rPr>
          <w:iCs/>
          <w:sz w:val="22"/>
          <w:szCs w:val="22"/>
          <w:lang w:val="fr-FR"/>
        </w:rPr>
        <w:t xml:space="preserve"> e</w:t>
      </w:r>
      <w:r w:rsidRPr="00BA2D8E">
        <w:rPr>
          <w:iCs/>
          <w:sz w:val="22"/>
          <w:szCs w:val="22"/>
          <w:lang w:val="fr-FR"/>
        </w:rPr>
        <w:t>s</w:t>
      </w:r>
      <w:r w:rsidR="00E6661B">
        <w:rPr>
          <w:iCs/>
          <w:sz w:val="22"/>
          <w:szCs w:val="22"/>
          <w:lang w:val="fr-FR"/>
        </w:rPr>
        <w:t>t</w:t>
      </w:r>
      <w:r w:rsidRPr="00BA2D8E">
        <w:rPr>
          <w:iCs/>
          <w:sz w:val="22"/>
          <w:szCs w:val="22"/>
          <w:lang w:val="fr-FR"/>
        </w:rPr>
        <w:t xml:space="preserve"> en développement – en accueillant des sessions de la Réunion des Parties dans différentes régions de la zone de l’Accord,</w:t>
      </w:r>
    </w:p>
    <w:p w14:paraId="14E579F2" w14:textId="77777777" w:rsidR="00BA2D8E" w:rsidRPr="00BA2D8E" w:rsidRDefault="00BA2D8E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6D21ABC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3FC7A239" w14:textId="7286E8F7" w:rsidR="00991DD9" w:rsidRPr="00BA2D8E" w:rsidRDefault="00BA2D8E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>La Réunion des Parties </w:t>
      </w:r>
      <w:r w:rsidR="00991DD9" w:rsidRPr="00BA2D8E">
        <w:rPr>
          <w:i/>
          <w:iCs/>
          <w:sz w:val="22"/>
          <w:szCs w:val="22"/>
          <w:lang w:val="fr-FR"/>
        </w:rPr>
        <w:t>:</w:t>
      </w:r>
    </w:p>
    <w:p w14:paraId="68A72FB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70DE2C23" w14:textId="5E39D9F6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Cs/>
          <w:sz w:val="22"/>
          <w:szCs w:val="22"/>
          <w:lang w:val="fr-FR"/>
        </w:rPr>
        <w:t xml:space="preserve"> 1.</w:t>
      </w:r>
      <w:r w:rsidRPr="00BA2D8E">
        <w:rPr>
          <w:i/>
          <w:iCs/>
          <w:sz w:val="22"/>
          <w:szCs w:val="22"/>
          <w:lang w:val="fr-FR"/>
        </w:rPr>
        <w:tab/>
        <w:t>D</w:t>
      </w:r>
      <w:r w:rsidR="00BA2D8E" w:rsidRPr="00BA2D8E">
        <w:rPr>
          <w:i/>
          <w:iCs/>
          <w:sz w:val="22"/>
          <w:szCs w:val="22"/>
          <w:lang w:val="fr-FR"/>
        </w:rPr>
        <w:t>é</w:t>
      </w:r>
      <w:r w:rsidRPr="00BA2D8E">
        <w:rPr>
          <w:i/>
          <w:iCs/>
          <w:sz w:val="22"/>
          <w:szCs w:val="22"/>
          <w:lang w:val="fr-FR"/>
        </w:rPr>
        <w:t>cide</w:t>
      </w:r>
      <w:r w:rsidRPr="00BA2D8E">
        <w:rPr>
          <w:sz w:val="22"/>
          <w:szCs w:val="22"/>
          <w:lang w:val="fr-FR"/>
        </w:rPr>
        <w:t xml:space="preserve"> </w:t>
      </w:r>
      <w:r w:rsidR="00BA2D8E" w:rsidRPr="00BA2D8E">
        <w:rPr>
          <w:sz w:val="22"/>
          <w:szCs w:val="22"/>
          <w:lang w:val="fr-FR"/>
        </w:rPr>
        <w:t>que la</w:t>
      </w:r>
      <w:r w:rsidRPr="00BA2D8E">
        <w:rPr>
          <w:sz w:val="22"/>
          <w:szCs w:val="22"/>
          <w:lang w:val="fr-FR"/>
        </w:rPr>
        <w:t xml:space="preserve"> 9</w:t>
      </w:r>
      <w:r w:rsidRPr="00BA2D8E">
        <w:rPr>
          <w:sz w:val="22"/>
          <w:szCs w:val="22"/>
          <w:vertAlign w:val="superscript"/>
          <w:lang w:val="fr-FR"/>
        </w:rPr>
        <w:t>t</w:t>
      </w:r>
      <w:r w:rsidR="00BA2D8E" w:rsidRPr="00BA2D8E">
        <w:rPr>
          <w:iCs/>
          <w:sz w:val="22"/>
          <w:szCs w:val="22"/>
          <w:vertAlign w:val="superscript"/>
          <w:lang w:val="fr-FR"/>
        </w:rPr>
        <w:t>ème</w:t>
      </w:r>
      <w:r w:rsidR="00BA2D8E" w:rsidRPr="00BA2D8E">
        <w:rPr>
          <w:iCs/>
          <w:sz w:val="22"/>
          <w:szCs w:val="22"/>
          <w:lang w:val="fr-FR"/>
        </w:rPr>
        <w:t xml:space="preserve"> session de la </w:t>
      </w:r>
      <w:r w:rsidR="00BA2D8E" w:rsidRPr="00BA2D8E">
        <w:rPr>
          <w:sz w:val="22"/>
          <w:szCs w:val="22"/>
          <w:lang w:val="fr-FR"/>
        </w:rPr>
        <w:t xml:space="preserve">Réunion des Parties </w:t>
      </w:r>
      <w:r w:rsidR="00BA2D8E" w:rsidRPr="00BA2D8E">
        <w:rPr>
          <w:iCs/>
          <w:sz w:val="22"/>
          <w:szCs w:val="22"/>
          <w:lang w:val="fr-FR"/>
        </w:rPr>
        <w:t>aura lieu en</w:t>
      </w:r>
      <w:r w:rsidRPr="00BA2D8E">
        <w:rPr>
          <w:sz w:val="22"/>
          <w:szCs w:val="22"/>
          <w:lang w:val="fr-FR"/>
        </w:rPr>
        <w:t xml:space="preserve"> [</w:t>
      </w:r>
      <w:r w:rsidR="00EE5F51">
        <w:rPr>
          <w:sz w:val="22"/>
          <w:szCs w:val="22"/>
          <w:lang w:val="fr-FR"/>
        </w:rPr>
        <w:t>trimestre</w:t>
      </w:r>
      <w:r w:rsidRPr="00BA2D8E">
        <w:rPr>
          <w:sz w:val="22"/>
          <w:szCs w:val="22"/>
          <w:lang w:val="fr-FR"/>
        </w:rPr>
        <w:t>] 202</w:t>
      </w:r>
      <w:r w:rsidR="009F2843">
        <w:rPr>
          <w:sz w:val="22"/>
          <w:szCs w:val="22"/>
          <w:lang w:val="fr-FR"/>
        </w:rPr>
        <w:t>5</w:t>
      </w:r>
      <w:r w:rsidR="00BA2D8E" w:rsidRPr="00BA2D8E">
        <w:rPr>
          <w:sz w:val="22"/>
          <w:szCs w:val="22"/>
          <w:lang w:val="fr-FR"/>
        </w:rPr>
        <w:t> </w:t>
      </w:r>
      <w:r w:rsidRPr="00BA2D8E">
        <w:rPr>
          <w:sz w:val="22"/>
          <w:szCs w:val="22"/>
          <w:lang w:val="fr-FR"/>
        </w:rPr>
        <w:t xml:space="preserve">; </w:t>
      </w:r>
      <w:r w:rsidR="00BA2D8E" w:rsidRPr="00BA2D8E">
        <w:rPr>
          <w:sz w:val="22"/>
          <w:szCs w:val="22"/>
          <w:lang w:val="fr-FR"/>
        </w:rPr>
        <w:t>et</w:t>
      </w:r>
    </w:p>
    <w:p w14:paraId="16501E73" w14:textId="77777777" w:rsidR="00991DD9" w:rsidRPr="00BA2D8E" w:rsidRDefault="00991DD9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14:paraId="1AACCC44" w14:textId="26B0D22F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 </w:t>
      </w:r>
      <w:r w:rsidRPr="00BA2D8E">
        <w:rPr>
          <w:iCs/>
          <w:sz w:val="22"/>
          <w:szCs w:val="22"/>
          <w:lang w:val="fr-FR"/>
        </w:rPr>
        <w:t>2.</w:t>
      </w:r>
      <w:r w:rsidRPr="00BA2D8E">
        <w:rPr>
          <w:i/>
          <w:iCs/>
          <w:sz w:val="22"/>
          <w:szCs w:val="22"/>
          <w:lang w:val="fr-FR"/>
        </w:rPr>
        <w:tab/>
      </w:r>
      <w:r w:rsidR="00BA2D8E" w:rsidRPr="00BA2D8E">
        <w:rPr>
          <w:i/>
          <w:iCs/>
          <w:sz w:val="22"/>
          <w:szCs w:val="22"/>
          <w:lang w:val="fr-FR"/>
        </w:rPr>
        <w:t xml:space="preserve">Apprécie </w:t>
      </w:r>
      <w:r w:rsidR="00BA2D8E" w:rsidRPr="00BA2D8E">
        <w:rPr>
          <w:iCs/>
          <w:sz w:val="22"/>
          <w:szCs w:val="22"/>
          <w:lang w:val="fr-FR"/>
        </w:rPr>
        <w:t xml:space="preserve">et accepte avec une grande reconnaissance l’offre faite par </w:t>
      </w:r>
      <w:r w:rsidRPr="00BA2D8E">
        <w:rPr>
          <w:sz w:val="22"/>
          <w:szCs w:val="22"/>
          <w:lang w:val="fr-FR"/>
        </w:rPr>
        <w:t>[n</w:t>
      </w:r>
      <w:r w:rsidR="00BA2D8E" w:rsidRPr="00BA2D8E">
        <w:rPr>
          <w:sz w:val="22"/>
          <w:szCs w:val="22"/>
          <w:lang w:val="fr-FR"/>
        </w:rPr>
        <w:t>om de l’état d’accueil</w:t>
      </w:r>
      <w:r w:rsidRPr="00BA2D8E">
        <w:rPr>
          <w:sz w:val="22"/>
          <w:szCs w:val="22"/>
          <w:lang w:val="fr-FR"/>
        </w:rPr>
        <w:t xml:space="preserve">] </w:t>
      </w:r>
      <w:r w:rsidR="00BA2D8E" w:rsidRPr="00BA2D8E">
        <w:rPr>
          <w:iCs/>
          <w:sz w:val="22"/>
          <w:szCs w:val="22"/>
          <w:lang w:val="fr-FR"/>
        </w:rPr>
        <w:t xml:space="preserve"> d’accueillir la 9</w:t>
      </w:r>
      <w:r w:rsidR="00BA2D8E" w:rsidRPr="00BA2D8E">
        <w:rPr>
          <w:iCs/>
          <w:sz w:val="22"/>
          <w:szCs w:val="22"/>
          <w:vertAlign w:val="superscript"/>
          <w:lang w:val="fr-FR"/>
        </w:rPr>
        <w:t>ème</w:t>
      </w:r>
      <w:r w:rsidR="00BA2D8E" w:rsidRPr="00BA2D8E">
        <w:rPr>
          <w:iCs/>
          <w:sz w:val="22"/>
          <w:szCs w:val="22"/>
          <w:lang w:val="fr-FR"/>
        </w:rPr>
        <w:t xml:space="preserve"> session de la </w:t>
      </w:r>
      <w:r w:rsidR="00BA2D8E" w:rsidRPr="00BA2D8E">
        <w:rPr>
          <w:sz w:val="22"/>
          <w:szCs w:val="22"/>
          <w:lang w:val="fr-FR"/>
        </w:rPr>
        <w:t>Réunion des Parties à l’Accord sur la conservation des oiseaux d’eau migrateurs d’Afrique-Eurasie</w:t>
      </w:r>
      <w:r w:rsidRPr="00BA2D8E">
        <w:rPr>
          <w:sz w:val="22"/>
          <w:szCs w:val="22"/>
          <w:lang w:val="fr-FR"/>
        </w:rPr>
        <w:t>.</w:t>
      </w:r>
    </w:p>
    <w:p w14:paraId="7224FFCD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10765708" w14:textId="77777777" w:rsidR="00991DD9" w:rsidRPr="00BA2D8E" w:rsidRDefault="00991DD9" w:rsidP="00991DD9">
      <w:pPr>
        <w:spacing w:line="276" w:lineRule="auto"/>
        <w:jc w:val="both"/>
        <w:rPr>
          <w:lang w:val="fr-FR"/>
        </w:rPr>
      </w:pPr>
    </w:p>
    <w:p w14:paraId="26F5959D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36797B5B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6D7E2B4C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1C4FE943" w14:textId="77777777" w:rsidR="00991DD9" w:rsidRPr="00BA2D8E" w:rsidRDefault="00991DD9" w:rsidP="00991DD9">
      <w:pPr>
        <w:rPr>
          <w:lang w:val="fr-FR"/>
        </w:rPr>
      </w:pPr>
    </w:p>
    <w:p w14:paraId="40B4837C" w14:textId="77777777" w:rsidR="00991DD9" w:rsidRPr="00BA2D8E" w:rsidRDefault="00991DD9" w:rsidP="00991DD9">
      <w:pPr>
        <w:rPr>
          <w:lang w:val="fr-FR"/>
        </w:rPr>
      </w:pPr>
    </w:p>
    <w:p w14:paraId="68250536" w14:textId="77777777" w:rsidR="00991DD9" w:rsidRPr="00BA2D8E" w:rsidRDefault="00991DD9" w:rsidP="00991DD9">
      <w:pPr>
        <w:rPr>
          <w:lang w:val="fr-FR"/>
        </w:rPr>
      </w:pPr>
    </w:p>
    <w:p w14:paraId="6F45C84C" w14:textId="77777777" w:rsidR="00991DD9" w:rsidRPr="00BA2D8E" w:rsidRDefault="00991DD9" w:rsidP="00991DD9">
      <w:pPr>
        <w:rPr>
          <w:lang w:val="fr-FR"/>
        </w:rPr>
      </w:pPr>
    </w:p>
    <w:p w14:paraId="6AA5C790" w14:textId="77777777" w:rsidR="0087707B" w:rsidRPr="00BA2D8E" w:rsidRDefault="0087707B" w:rsidP="00991DD9">
      <w:pPr>
        <w:ind w:left="-240"/>
        <w:jc w:val="center"/>
        <w:rPr>
          <w:sz w:val="22"/>
          <w:szCs w:val="22"/>
          <w:lang w:val="fr-FR"/>
        </w:rPr>
      </w:pPr>
    </w:p>
    <w:sectPr w:rsidR="0087707B" w:rsidRPr="00BA2D8E" w:rsidSect="00351799">
      <w:footerReference w:type="even" r:id="rId8"/>
      <w:footerReference w:type="default" r:id="rId9"/>
      <w:headerReference w:type="first" r:id="rId10"/>
      <w:pgSz w:w="11907" w:h="16840" w:code="9"/>
      <w:pgMar w:top="1138" w:right="1138" w:bottom="1138" w:left="1138" w:header="57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F643" w14:textId="77777777" w:rsidR="008D48A9" w:rsidRDefault="008D48A9">
      <w:r>
        <w:separator/>
      </w:r>
    </w:p>
  </w:endnote>
  <w:endnote w:type="continuationSeparator" w:id="0">
    <w:p w14:paraId="7C41DEF0" w14:textId="77777777" w:rsidR="008D48A9" w:rsidRDefault="008D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0050" w14:textId="77777777" w:rsidR="008D48A9" w:rsidRDefault="008D48A9">
      <w:r>
        <w:separator/>
      </w:r>
    </w:p>
  </w:footnote>
  <w:footnote w:type="continuationSeparator" w:id="0">
    <w:p w14:paraId="5B5BCC1C" w14:textId="77777777" w:rsidR="008D48A9" w:rsidRDefault="008D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351799" w:rsidRPr="004A58DF" w14:paraId="1B82B58D" w14:textId="77777777" w:rsidTr="00262CDC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240528" w14:textId="77777777" w:rsidR="00351799" w:rsidRPr="004A58DF" w:rsidRDefault="00351799" w:rsidP="00351799">
          <w:pPr>
            <w:suppressAutoHyphens/>
            <w:autoSpaceDN w:val="0"/>
            <w:textAlignment w:val="baseline"/>
            <w:rPr>
              <w:lang w:val="fr-FR"/>
            </w:rPr>
          </w:pPr>
          <w:r w:rsidRPr="004A58DF">
            <w:rPr>
              <w:noProof/>
            </w:rPr>
            <w:drawing>
              <wp:inline distT="0" distB="0" distL="0" distR="0" wp14:anchorId="652E43B2" wp14:editId="3AE7DDF4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E6A314" w14:textId="77777777" w:rsidR="00351799" w:rsidRPr="004A58DF" w:rsidRDefault="00351799" w:rsidP="0035179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4A58DF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0AFE0C" w14:textId="32DAA03B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>AEWA/MOP</w:t>
          </w:r>
          <w:r>
            <w:rPr>
              <w:bCs/>
              <w:i/>
              <w:iCs/>
              <w:sz w:val="20"/>
              <w:szCs w:val="20"/>
              <w:lang w:val="fr-FR"/>
            </w:rPr>
            <w:t>8 DR.13</w:t>
          </w:r>
          <w:r w:rsidR="0071321A">
            <w:rPr>
              <w:bCs/>
              <w:i/>
              <w:iCs/>
              <w:sz w:val="20"/>
              <w:szCs w:val="20"/>
              <w:lang w:val="fr-FR"/>
            </w:rPr>
            <w:t xml:space="preserve"> Corr.1</w:t>
          </w:r>
        </w:p>
        <w:p w14:paraId="7FC0ECA5" w14:textId="2997FE50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Point</w:t>
          </w:r>
          <w:r>
            <w:rPr>
              <w:i/>
              <w:iCs/>
              <w:sz w:val="20"/>
              <w:szCs w:val="20"/>
              <w:lang w:val="fr-FR"/>
            </w:rPr>
            <w:t xml:space="preserve"> 32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2743716D" w14:textId="77777777" w:rsidR="00351799" w:rsidRPr="004A58DF" w:rsidRDefault="00351799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61632342" w14:textId="09508506" w:rsidR="00351799" w:rsidRPr="004A58DF" w:rsidRDefault="00351799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1</w:t>
          </w:r>
          <w:r w:rsidR="0071321A">
            <w:rPr>
              <w:i/>
              <w:iCs/>
              <w:sz w:val="20"/>
              <w:szCs w:val="20"/>
              <w:lang w:val="fr-FR"/>
            </w:rPr>
            <w:t>5</w:t>
          </w:r>
          <w:r w:rsidRPr="004A58DF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71321A" w:rsidRPr="0071321A">
            <w:rPr>
              <w:i/>
              <w:iCs/>
              <w:sz w:val="20"/>
              <w:szCs w:val="20"/>
              <w:lang w:val="fr-FR"/>
            </w:rPr>
            <w:t>août</w:t>
          </w:r>
          <w:r w:rsidR="0071321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Pr="004A58DF">
            <w:rPr>
              <w:i/>
              <w:iCs/>
              <w:sz w:val="20"/>
              <w:szCs w:val="20"/>
              <w:lang w:val="fr-FR"/>
            </w:rPr>
            <w:t>20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</w:p>
        <w:p w14:paraId="334C91D0" w14:textId="77777777" w:rsidR="00351799" w:rsidRPr="004A58DF" w:rsidRDefault="00351799" w:rsidP="0035179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351799" w:rsidRPr="00C1766B" w14:paraId="64855821" w14:textId="77777777" w:rsidTr="00262CDC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7BA5AA" w14:textId="77777777" w:rsidR="00351799" w:rsidRPr="004A58DF" w:rsidRDefault="00351799" w:rsidP="00351799">
          <w:pPr>
            <w:autoSpaceDN w:val="0"/>
            <w:jc w:val="center"/>
            <w:rPr>
              <w:sz w:val="22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 w:rsidRPr="004A58DF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A58DF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A58DF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28F0A28" w14:textId="116CABA5" w:rsidR="00351799" w:rsidRPr="00351799" w:rsidRDefault="00351799" w:rsidP="00351799">
          <w:pPr>
            <w:suppressAutoHyphens/>
            <w:autoSpaceDN w:val="0"/>
            <w:jc w:val="center"/>
            <w:textAlignment w:val="baseline"/>
            <w:rPr>
              <w:i/>
              <w:iCs/>
              <w:lang w:val="fr-FR"/>
            </w:rPr>
          </w:pPr>
          <w:r>
            <w:rPr>
              <w:i/>
              <w:iCs/>
              <w:lang w:val="fr-FR"/>
            </w:rPr>
            <w:t>26 – 30 septembre</w:t>
          </w:r>
          <w:r w:rsidRPr="004A58DF">
            <w:rPr>
              <w:i/>
              <w:iCs/>
              <w:lang w:val="fr-FR"/>
            </w:rPr>
            <w:t xml:space="preserve"> 20</w:t>
          </w:r>
          <w:r>
            <w:rPr>
              <w:i/>
              <w:iCs/>
              <w:lang w:val="fr-FR"/>
            </w:rPr>
            <w:t>22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Budapest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Hongrie</w:t>
          </w:r>
        </w:p>
      </w:tc>
    </w:tr>
    <w:tr w:rsidR="00351799" w:rsidRPr="007600FB" w14:paraId="1BE0F89E" w14:textId="77777777" w:rsidTr="00262CDC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92C6C9" w14:textId="77777777" w:rsidR="00351799" w:rsidRPr="005D74B0" w:rsidRDefault="00351799" w:rsidP="0035179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7600FB">
            <w:rPr>
              <w:i/>
              <w:lang w:val="fr-FR"/>
            </w:rPr>
            <w:t>“</w:t>
          </w:r>
          <w:r w:rsidRPr="005D74B0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7600FB">
            <w:rPr>
              <w:i/>
              <w:lang w:val="fr-FR"/>
            </w:rPr>
            <w:t>”</w:t>
          </w:r>
        </w:p>
      </w:tc>
    </w:tr>
  </w:tbl>
  <w:p w14:paraId="20AE98F2" w14:textId="77777777" w:rsidR="00351799" w:rsidRDefault="00351799" w:rsidP="00351799">
    <w:pPr>
      <w:pStyle w:val="Header"/>
      <w:rPr>
        <w:lang w:val="fr-FR"/>
      </w:rPr>
    </w:pPr>
  </w:p>
  <w:p w14:paraId="606A766D" w14:textId="77777777" w:rsidR="00EC0B00" w:rsidRPr="007600FB" w:rsidRDefault="00EC0B00" w:rsidP="0035179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84913"/>
    <w:rsid w:val="00097237"/>
    <w:rsid w:val="000977BB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3535F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6103"/>
    <w:rsid w:val="002A3D00"/>
    <w:rsid w:val="002C1B48"/>
    <w:rsid w:val="002D1CC3"/>
    <w:rsid w:val="002E28DA"/>
    <w:rsid w:val="002E4C1F"/>
    <w:rsid w:val="002E6092"/>
    <w:rsid w:val="002F0141"/>
    <w:rsid w:val="002F4C1E"/>
    <w:rsid w:val="002F7147"/>
    <w:rsid w:val="00301571"/>
    <w:rsid w:val="00303606"/>
    <w:rsid w:val="003072A9"/>
    <w:rsid w:val="00311ECE"/>
    <w:rsid w:val="00312BA0"/>
    <w:rsid w:val="003204CC"/>
    <w:rsid w:val="003209C2"/>
    <w:rsid w:val="003412DF"/>
    <w:rsid w:val="00343692"/>
    <w:rsid w:val="00351799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3E2634"/>
    <w:rsid w:val="003E7009"/>
    <w:rsid w:val="0040315B"/>
    <w:rsid w:val="00407D1C"/>
    <w:rsid w:val="00426C56"/>
    <w:rsid w:val="004313BF"/>
    <w:rsid w:val="0043278D"/>
    <w:rsid w:val="00433BF4"/>
    <w:rsid w:val="004370A6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1802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6D25A2"/>
    <w:rsid w:val="0070257F"/>
    <w:rsid w:val="00703647"/>
    <w:rsid w:val="00704B4A"/>
    <w:rsid w:val="00710C7F"/>
    <w:rsid w:val="0071321A"/>
    <w:rsid w:val="00723BA5"/>
    <w:rsid w:val="007600FB"/>
    <w:rsid w:val="00770565"/>
    <w:rsid w:val="0077760E"/>
    <w:rsid w:val="00786AF1"/>
    <w:rsid w:val="00792FD1"/>
    <w:rsid w:val="0079698D"/>
    <w:rsid w:val="007B34BA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3280E"/>
    <w:rsid w:val="008565D4"/>
    <w:rsid w:val="00862FB4"/>
    <w:rsid w:val="008650A4"/>
    <w:rsid w:val="00875A6D"/>
    <w:rsid w:val="0087707B"/>
    <w:rsid w:val="00880D7C"/>
    <w:rsid w:val="00884051"/>
    <w:rsid w:val="008B3285"/>
    <w:rsid w:val="008D305B"/>
    <w:rsid w:val="008D48A9"/>
    <w:rsid w:val="008D6E84"/>
    <w:rsid w:val="008F0DEA"/>
    <w:rsid w:val="008F4E75"/>
    <w:rsid w:val="00903E6E"/>
    <w:rsid w:val="00907DE9"/>
    <w:rsid w:val="009131DC"/>
    <w:rsid w:val="009164F2"/>
    <w:rsid w:val="00916FB7"/>
    <w:rsid w:val="00960705"/>
    <w:rsid w:val="0096757D"/>
    <w:rsid w:val="0096780E"/>
    <w:rsid w:val="009703F0"/>
    <w:rsid w:val="00990AB9"/>
    <w:rsid w:val="00991DD9"/>
    <w:rsid w:val="009A3356"/>
    <w:rsid w:val="009B352F"/>
    <w:rsid w:val="009C7E36"/>
    <w:rsid w:val="009E320C"/>
    <w:rsid w:val="009E5168"/>
    <w:rsid w:val="009F2843"/>
    <w:rsid w:val="009F5C64"/>
    <w:rsid w:val="009F6DE5"/>
    <w:rsid w:val="00A13B54"/>
    <w:rsid w:val="00A207CF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2D8E"/>
    <w:rsid w:val="00BA39A7"/>
    <w:rsid w:val="00BA505E"/>
    <w:rsid w:val="00BA790F"/>
    <w:rsid w:val="00BB60C5"/>
    <w:rsid w:val="00BC39F4"/>
    <w:rsid w:val="00BC6FFD"/>
    <w:rsid w:val="00BD17AE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6661B"/>
    <w:rsid w:val="00E67BB3"/>
    <w:rsid w:val="00E719DA"/>
    <w:rsid w:val="00E7532A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EE5F51"/>
    <w:rsid w:val="00F23ED1"/>
    <w:rsid w:val="00F26B86"/>
    <w:rsid w:val="00F356C6"/>
    <w:rsid w:val="00F35DDA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91D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3</cp:revision>
  <cp:lastPrinted>2022-08-15T10:02:00Z</cp:lastPrinted>
  <dcterms:created xsi:type="dcterms:W3CDTF">2022-08-15T10:02:00Z</dcterms:created>
  <dcterms:modified xsi:type="dcterms:W3CDTF">2022-08-15T10:04:00Z</dcterms:modified>
</cp:coreProperties>
</file>