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6" w:rsidRPr="00564ADC" w:rsidRDefault="007F7976" w:rsidP="007F7976">
      <w:pPr>
        <w:pStyle w:val="Heading1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fr-FR"/>
        </w:rPr>
      </w:pPr>
      <w:r w:rsidRPr="00564ADC">
        <w:rPr>
          <w:rFonts w:ascii="Times New Roman" w:hAnsi="Times New Roman" w:cs="Times New Roman"/>
          <w:b w:val="0"/>
          <w:snapToGrid w:val="0"/>
          <w:kern w:val="0"/>
          <w:sz w:val="24"/>
          <w:szCs w:val="24"/>
          <w:lang w:val="fr-FR" w:eastAsia="fr-FR"/>
        </w:rPr>
        <w:t>RÉSOLUTION 6.19</w:t>
      </w:r>
    </w:p>
    <w:p w:rsidR="007F7976" w:rsidRPr="00564ADC" w:rsidRDefault="007F7976" w:rsidP="007F7976">
      <w:pPr>
        <w:jc w:val="center"/>
        <w:rPr>
          <w:lang w:val="fr-FR"/>
        </w:rPr>
      </w:pPr>
    </w:p>
    <w:p w:rsidR="007F7976" w:rsidRPr="00564ADC" w:rsidRDefault="007F7976" w:rsidP="007F7976">
      <w:pPr>
        <w:pStyle w:val="BodyText"/>
        <w:rPr>
          <w:sz w:val="24"/>
          <w:szCs w:val="24"/>
          <w:lang w:val="fr-FR"/>
        </w:rPr>
      </w:pPr>
      <w:r w:rsidRPr="00564ADC">
        <w:rPr>
          <w:sz w:val="24"/>
          <w:szCs w:val="24"/>
          <w:lang w:val="fr-FR"/>
        </w:rPr>
        <w:t xml:space="preserve">DATE, LIEU ET FINANCEMENT DE LA SEPTIÈME SESSION DE LA  </w:t>
      </w:r>
    </w:p>
    <w:p w:rsidR="007F7976" w:rsidRPr="00564ADC" w:rsidRDefault="007F7976" w:rsidP="007F7976">
      <w:pPr>
        <w:pStyle w:val="BodyText"/>
        <w:rPr>
          <w:sz w:val="24"/>
          <w:szCs w:val="24"/>
          <w:lang w:val="fr-FR"/>
        </w:rPr>
      </w:pPr>
      <w:r w:rsidRPr="00564ADC">
        <w:rPr>
          <w:sz w:val="24"/>
          <w:szCs w:val="24"/>
          <w:lang w:val="fr-FR"/>
        </w:rPr>
        <w:t>RÉUNION DES PARTIES</w:t>
      </w:r>
    </w:p>
    <w:p w:rsidR="007F7976" w:rsidRPr="007F7976" w:rsidRDefault="007F7976" w:rsidP="00DB2999">
      <w:pPr>
        <w:rPr>
          <w:b/>
          <w:bCs/>
          <w:sz w:val="22"/>
          <w:szCs w:val="22"/>
          <w:lang w:val="fr-FR"/>
        </w:rPr>
      </w:pPr>
      <w:bookmarkStart w:id="0" w:name="_GoBack"/>
      <w:bookmarkEnd w:id="0"/>
    </w:p>
    <w:p w:rsidR="007F7976" w:rsidRDefault="007F7976" w:rsidP="007F7976">
      <w:pPr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lang w:val="fr-FR"/>
        </w:rPr>
        <w:t xml:space="preserve">Rappelant </w:t>
      </w:r>
      <w:r>
        <w:rPr>
          <w:lang w:val="fr-FR"/>
        </w:rPr>
        <w:t>le paragraphe 2 de l'Article VI de l'Accord, qui indique que le Secrétariat de l'Accord convoquera, en consultation avec le Secrétariat de la Convention, des sessions ordinaires de la Réunion des Parties à des intervalles de trois ans au plus, à moins que la Réunion des Parties n'en décide autrement,</w:t>
      </w:r>
    </w:p>
    <w:p w:rsid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Default="007F7976" w:rsidP="007F7976">
      <w:pPr>
        <w:ind w:firstLine="720"/>
        <w:jc w:val="both"/>
        <w:rPr>
          <w:lang w:val="fr-FR"/>
        </w:rPr>
      </w:pPr>
      <w:r>
        <w:rPr>
          <w:i/>
          <w:iCs/>
          <w:lang w:val="fr-FR"/>
        </w:rPr>
        <w:t xml:space="preserve">Appréciant </w:t>
      </w:r>
      <w:r>
        <w:rPr>
          <w:lang w:val="fr-FR"/>
        </w:rPr>
        <w:t>les avantages dont peuvent bénéficier l'Accord et les Parties qui accueillent des sessions de la Réunion des Parties dans différentes régions de la zone de l'Accord</w:t>
      </w:r>
      <w:r>
        <w:rPr>
          <w:sz w:val="22"/>
          <w:szCs w:val="22"/>
          <w:lang w:val="fr-FR"/>
        </w:rPr>
        <w:t xml:space="preserve">. </w:t>
      </w:r>
    </w:p>
    <w:p w:rsid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Default="007F7976" w:rsidP="007F797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La Réunion des Parties:</w:t>
      </w:r>
    </w:p>
    <w:p w:rsidR="007F7976" w:rsidRDefault="007F7976" w:rsidP="007F7976">
      <w:pPr>
        <w:jc w:val="both"/>
        <w:rPr>
          <w:i/>
          <w:iCs/>
          <w:sz w:val="22"/>
          <w:szCs w:val="22"/>
        </w:rPr>
      </w:pPr>
    </w:p>
    <w:p w:rsidR="007F7976" w:rsidRPr="007F7976" w:rsidRDefault="007F7976" w:rsidP="007F7976">
      <w:pPr>
        <w:widowControl w:val="0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lang w:val="fr-FR"/>
        </w:rPr>
      </w:pPr>
      <w:r w:rsidRPr="007F7976">
        <w:rPr>
          <w:i/>
          <w:iCs/>
          <w:lang w:val="fr-FR"/>
        </w:rPr>
        <w:t>Décide</w:t>
      </w:r>
      <w:r w:rsidRPr="007F7976">
        <w:rPr>
          <w:lang w:val="fr-FR"/>
        </w:rPr>
        <w:t xml:space="preserve"> que</w:t>
      </w:r>
      <w:r w:rsidRPr="007F7976">
        <w:rPr>
          <w:sz w:val="28"/>
          <w:szCs w:val="28"/>
          <w:lang w:val="fr-FR"/>
        </w:rPr>
        <w:t xml:space="preserve"> </w:t>
      </w:r>
      <w:r w:rsidRPr="007F7976">
        <w:rPr>
          <w:lang w:val="fr-FR"/>
        </w:rPr>
        <w:t>la 7</w:t>
      </w:r>
      <w:r w:rsidRPr="007F7976">
        <w:rPr>
          <w:vertAlign w:val="superscript"/>
          <w:lang w:val="fr-FR"/>
        </w:rPr>
        <w:t>ème</w:t>
      </w:r>
      <w:r w:rsidRPr="007F7976">
        <w:rPr>
          <w:lang w:val="fr-FR"/>
        </w:rPr>
        <w:t xml:space="preserve"> Réunion des Parties aura lieu en 2018</w:t>
      </w:r>
      <w:r w:rsidR="00564ADC">
        <w:rPr>
          <w:lang w:val="fr-FR"/>
        </w:rPr>
        <w:t> ;</w:t>
      </w:r>
      <w:r w:rsidRPr="007F7976">
        <w:rPr>
          <w:i/>
          <w:iCs/>
          <w:sz w:val="22"/>
          <w:szCs w:val="22"/>
          <w:lang w:val="fr-FR"/>
        </w:rPr>
        <w:t xml:space="preserve"> </w:t>
      </w:r>
    </w:p>
    <w:p w:rsidR="007F7976" w:rsidRP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Pr="007F7976" w:rsidRDefault="007F7976" w:rsidP="007F7976">
      <w:pPr>
        <w:pStyle w:val="ListParagraph"/>
        <w:numPr>
          <w:ilvl w:val="0"/>
          <w:numId w:val="3"/>
        </w:numPr>
        <w:ind w:left="0"/>
        <w:jc w:val="both"/>
        <w:rPr>
          <w:sz w:val="22"/>
          <w:szCs w:val="22"/>
          <w:lang w:val="fr-FR"/>
        </w:rPr>
      </w:pPr>
      <w:r w:rsidRPr="007F7976">
        <w:rPr>
          <w:i/>
          <w:iCs/>
          <w:lang w:val="fr-FR"/>
        </w:rPr>
        <w:t xml:space="preserve">Invite </w:t>
      </w:r>
      <w:r w:rsidRPr="007F7976">
        <w:rPr>
          <w:lang w:val="fr-FR"/>
        </w:rPr>
        <w:t>les Parties intéressées à communiquer au Secrétariat sous six mois leur intérêt pour l’accueil de la 7</w:t>
      </w:r>
      <w:r w:rsidRPr="007F7976">
        <w:rPr>
          <w:vertAlign w:val="superscript"/>
          <w:lang w:val="fr-FR"/>
        </w:rPr>
        <w:t>ème</w:t>
      </w:r>
      <w:r w:rsidRPr="007F7976">
        <w:rPr>
          <w:lang w:val="fr-FR"/>
        </w:rPr>
        <w:t xml:space="preserve"> session de la Réunion des Parties </w:t>
      </w:r>
      <w:r w:rsidRPr="007F7976">
        <w:rPr>
          <w:sz w:val="22"/>
          <w:szCs w:val="22"/>
          <w:lang w:val="fr-FR"/>
        </w:rPr>
        <w:t>;</w:t>
      </w:r>
    </w:p>
    <w:p w:rsidR="007F7976" w:rsidRP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Pr="007F7976" w:rsidRDefault="007F7976" w:rsidP="007F7976">
      <w:pPr>
        <w:pStyle w:val="ListParagraph"/>
        <w:numPr>
          <w:ilvl w:val="0"/>
          <w:numId w:val="3"/>
        </w:numPr>
        <w:ind w:left="0"/>
        <w:jc w:val="both"/>
        <w:rPr>
          <w:sz w:val="22"/>
          <w:szCs w:val="22"/>
          <w:lang w:val="fr-FR"/>
        </w:rPr>
      </w:pPr>
      <w:r w:rsidRPr="007F7976">
        <w:rPr>
          <w:i/>
          <w:iCs/>
          <w:lang w:val="fr-FR"/>
        </w:rPr>
        <w:t>Demande</w:t>
      </w:r>
      <w:r w:rsidRPr="007F7976">
        <w:rPr>
          <w:lang w:val="fr-FR"/>
        </w:rPr>
        <w:t xml:space="preserve"> au Comité permanent de décider au nom de la Réunion des Parties, du lieu de la 7</w:t>
      </w:r>
      <w:r w:rsidRPr="007F7976">
        <w:rPr>
          <w:vertAlign w:val="superscript"/>
          <w:lang w:val="fr-FR"/>
        </w:rPr>
        <w:t>ème</w:t>
      </w:r>
      <w:r w:rsidRPr="007F7976">
        <w:rPr>
          <w:lang w:val="fr-FR"/>
        </w:rPr>
        <w:t xml:space="preserve"> session de la Réunion des Parties en tenant compte des manifestations d’intérêt reçues des </w:t>
      </w:r>
      <w:r w:rsidR="00912CDB">
        <w:rPr>
          <w:lang w:val="fr-FR"/>
        </w:rPr>
        <w:br w:type="textWrapping" w:clear="all"/>
      </w:r>
      <w:r w:rsidRPr="007F7976">
        <w:rPr>
          <w:lang w:val="fr-FR"/>
        </w:rPr>
        <w:t>Parties</w:t>
      </w:r>
      <w:r w:rsidR="00564ADC">
        <w:rPr>
          <w:lang w:val="fr-FR"/>
        </w:rPr>
        <w:t xml:space="preserve"> </w:t>
      </w:r>
      <w:r w:rsidRPr="007F7976">
        <w:rPr>
          <w:sz w:val="22"/>
          <w:szCs w:val="22"/>
          <w:lang w:val="fr-FR"/>
        </w:rPr>
        <w:t>;</w:t>
      </w:r>
    </w:p>
    <w:p w:rsidR="007F7976" w:rsidRPr="007F7976" w:rsidRDefault="007F7976" w:rsidP="007F7976">
      <w:pPr>
        <w:pStyle w:val="ListParagraph"/>
        <w:ind w:left="0"/>
        <w:rPr>
          <w:sz w:val="22"/>
          <w:szCs w:val="22"/>
          <w:lang w:val="fr-FR"/>
        </w:rPr>
      </w:pPr>
    </w:p>
    <w:p w:rsidR="007F7976" w:rsidRPr="007F7976" w:rsidRDefault="007F7976" w:rsidP="007F7976">
      <w:pPr>
        <w:pStyle w:val="ListParagraph"/>
        <w:numPr>
          <w:ilvl w:val="0"/>
          <w:numId w:val="3"/>
        </w:numPr>
        <w:ind w:left="0"/>
        <w:jc w:val="both"/>
        <w:rPr>
          <w:i/>
          <w:iCs/>
          <w:sz w:val="22"/>
          <w:szCs w:val="22"/>
          <w:lang w:val="fr-FR"/>
        </w:rPr>
      </w:pPr>
      <w:r w:rsidRPr="007F7976">
        <w:rPr>
          <w:i/>
          <w:iCs/>
          <w:lang w:val="fr-FR"/>
        </w:rPr>
        <w:t xml:space="preserve">Invite </w:t>
      </w:r>
      <w:r w:rsidRPr="007F7976">
        <w:rPr>
          <w:lang w:val="fr-FR"/>
        </w:rPr>
        <w:t>les Parties contractantes à faire des contributions volontaires pour l'organisation de la 7</w:t>
      </w:r>
      <w:r w:rsidRPr="007F7976">
        <w:rPr>
          <w:vertAlign w:val="superscript"/>
          <w:lang w:val="fr-FR"/>
        </w:rPr>
        <w:t>ème</w:t>
      </w:r>
      <w:r w:rsidRPr="007F7976">
        <w:rPr>
          <w:lang w:val="fr-FR"/>
        </w:rPr>
        <w:t xml:space="preserve"> session de la Réunion des Parties.</w:t>
      </w:r>
    </w:p>
    <w:p w:rsidR="007F7976" w:rsidRPr="007F7976" w:rsidRDefault="007F7976" w:rsidP="007F7976">
      <w:pPr>
        <w:pStyle w:val="ListParagraph"/>
        <w:rPr>
          <w:sz w:val="22"/>
          <w:szCs w:val="22"/>
          <w:lang w:val="fr-FR"/>
        </w:rPr>
      </w:pPr>
    </w:p>
    <w:p w:rsidR="007F7976" w:rsidRPr="007F7976" w:rsidRDefault="007F7976" w:rsidP="007F7976">
      <w:pPr>
        <w:jc w:val="both"/>
        <w:rPr>
          <w:sz w:val="22"/>
          <w:szCs w:val="22"/>
          <w:lang w:val="fr-FR"/>
        </w:rPr>
      </w:pPr>
    </w:p>
    <w:p w:rsidR="007F7976" w:rsidRPr="007F7976" w:rsidRDefault="007F7976" w:rsidP="007F7976">
      <w:pPr>
        <w:jc w:val="both"/>
        <w:rPr>
          <w:sz w:val="22"/>
          <w:szCs w:val="22"/>
          <w:lang w:val="fr-FR"/>
        </w:rPr>
      </w:pPr>
    </w:p>
    <w:p w:rsidR="00D117F0" w:rsidRDefault="00D117F0" w:rsidP="00D15021">
      <w:pPr>
        <w:rPr>
          <w:lang w:val="fr-FR"/>
        </w:rPr>
      </w:pPr>
    </w:p>
    <w:p w:rsidR="007F7976" w:rsidRDefault="007F7976" w:rsidP="00D15021">
      <w:pPr>
        <w:rPr>
          <w:lang w:val="fr-FR"/>
        </w:rPr>
      </w:pPr>
    </w:p>
    <w:p w:rsidR="007F7976" w:rsidRPr="007F7976" w:rsidRDefault="007F7976" w:rsidP="00D15021">
      <w:pPr>
        <w:rPr>
          <w:lang w:val="fr-FR"/>
        </w:rPr>
      </w:pPr>
    </w:p>
    <w:sectPr w:rsidR="007F7976" w:rsidRPr="007F7976" w:rsidSect="00564ADC">
      <w:headerReference w:type="default" r:id="rId7"/>
      <w:pgSz w:w="11906" w:h="16838" w:code="9"/>
      <w:pgMar w:top="1021" w:right="1134" w:bottom="851" w:left="1134" w:header="851" w:footer="51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DC" w:rsidRDefault="00AA02DC">
      <w:r>
        <w:separator/>
      </w:r>
    </w:p>
  </w:endnote>
  <w:endnote w:type="continuationSeparator" w:id="0">
    <w:p w:rsidR="00AA02DC" w:rsidRDefault="00AA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DC" w:rsidRDefault="00AA02DC">
      <w:r>
        <w:separator/>
      </w:r>
    </w:p>
  </w:footnote>
  <w:footnote w:type="continuationSeparator" w:id="0">
    <w:p w:rsidR="00AA02DC" w:rsidRDefault="00AA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DB2999" w:rsidRPr="00DB2999" w:rsidTr="009F45C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999" w:rsidRPr="00DB2999" w:rsidRDefault="00DB2999" w:rsidP="00DB2999">
          <w:pPr>
            <w:suppressAutoHyphens/>
            <w:autoSpaceDN w:val="0"/>
            <w:textAlignment w:val="baseline"/>
            <w:rPr>
              <w:lang w:val="fr-FR"/>
            </w:rPr>
          </w:pPr>
          <w:r w:rsidRPr="00DB2999"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1F1D848D" wp14:editId="4A72D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999" w:rsidRPr="00DB2999" w:rsidRDefault="00DB2999" w:rsidP="00DB299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DB2999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999" w:rsidRPr="00DB2999" w:rsidRDefault="00DB2999" w:rsidP="00DB2999">
          <w:pPr>
            <w:suppressAutoHyphens/>
            <w:autoSpaceDN w:val="0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DB2999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321CBA98" wp14:editId="132F311D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4" name="Picture 4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B2999" w:rsidRPr="00DB2999" w:rsidRDefault="00DB2999" w:rsidP="00DB299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DB2999" w:rsidRPr="00DB2999" w:rsidTr="009F45C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B2999" w:rsidRPr="00DB2999" w:rsidRDefault="00DB2999" w:rsidP="00DB2999">
          <w:pPr>
            <w:autoSpaceDN w:val="0"/>
            <w:jc w:val="center"/>
            <w:rPr>
              <w:sz w:val="22"/>
              <w:lang w:val="fr-FR"/>
            </w:rPr>
          </w:pPr>
          <w:r w:rsidRPr="00DB2999">
            <w:rPr>
              <w:b/>
              <w:bCs/>
              <w:sz w:val="26"/>
              <w:szCs w:val="26"/>
              <w:lang w:val="fr-FR"/>
            </w:rPr>
            <w:t>6</w:t>
          </w:r>
          <w:r w:rsidRPr="00DB299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DB299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DB299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DB2999" w:rsidRPr="00DB2999" w:rsidRDefault="00DB2999" w:rsidP="00DB2999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DB2999">
            <w:rPr>
              <w:i/>
              <w:iCs/>
              <w:lang w:val="fr-FR"/>
            </w:rPr>
            <w:t xml:space="preserve">9-14 </w:t>
          </w:r>
          <w:proofErr w:type="gramStart"/>
          <w:r w:rsidRPr="00DB2999">
            <w:rPr>
              <w:i/>
              <w:iCs/>
              <w:lang w:val="fr-FR"/>
            </w:rPr>
            <w:t>novembre</w:t>
          </w:r>
          <w:proofErr w:type="gramEnd"/>
          <w:r w:rsidRPr="00DB2999">
            <w:rPr>
              <w:i/>
              <w:iCs/>
              <w:lang w:val="fr-FR"/>
            </w:rPr>
            <w:t xml:space="preserve"> 2015, Bonn, Allemagne</w:t>
          </w:r>
        </w:p>
      </w:tc>
    </w:tr>
    <w:tr w:rsidR="00DB2999" w:rsidRPr="00DB2999" w:rsidTr="009F45C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B2999" w:rsidRPr="00DB2999" w:rsidRDefault="00DB2999" w:rsidP="00DB2999">
          <w:pPr>
            <w:autoSpaceDN w:val="0"/>
            <w:jc w:val="center"/>
            <w:rPr>
              <w:bCs/>
              <w:i/>
              <w:lang w:val="fr-FR"/>
            </w:rPr>
          </w:pPr>
          <w:r w:rsidRPr="00DB2999">
            <w:rPr>
              <w:bCs/>
              <w:i/>
              <w:lang w:val="fr-FR"/>
            </w:rPr>
            <w:t>« Concrétiser la conservation au niveau de la voie de migration »</w:t>
          </w:r>
        </w:p>
      </w:tc>
    </w:tr>
  </w:tbl>
  <w:p w:rsidR="007F7976" w:rsidRPr="00F071D4" w:rsidRDefault="007F7976">
    <w:pPr>
      <w:pStyle w:val="Header"/>
      <w:rPr>
        <w:i/>
        <w:sz w:val="18"/>
        <w:lang w:val="fr-FR"/>
      </w:rPr>
    </w:pPr>
    <w:r w:rsidRPr="007F7976">
      <w:rPr>
        <w:i/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CB2"/>
    <w:multiLevelType w:val="singleLevel"/>
    <w:tmpl w:val="11CACC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8CF553F"/>
    <w:multiLevelType w:val="hybridMultilevel"/>
    <w:tmpl w:val="40B4C0C6"/>
    <w:lvl w:ilvl="0" w:tplc="A4EEC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36D3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A1813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A78FB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774F7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721B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AB4F8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7F61B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25473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6B53F00"/>
    <w:multiLevelType w:val="multilevel"/>
    <w:tmpl w:val="05529550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D5"/>
    <w:rsid w:val="0001017E"/>
    <w:rsid w:val="00020C1D"/>
    <w:rsid w:val="000B1C7B"/>
    <w:rsid w:val="000C2F29"/>
    <w:rsid w:val="000D3670"/>
    <w:rsid w:val="000F0D3C"/>
    <w:rsid w:val="0012797A"/>
    <w:rsid w:val="00131D1E"/>
    <w:rsid w:val="001D60EA"/>
    <w:rsid w:val="001E3A1F"/>
    <w:rsid w:val="00201615"/>
    <w:rsid w:val="00207D25"/>
    <w:rsid w:val="00217774"/>
    <w:rsid w:val="00234DD3"/>
    <w:rsid w:val="002438B0"/>
    <w:rsid w:val="00252BFF"/>
    <w:rsid w:val="00253C26"/>
    <w:rsid w:val="00257559"/>
    <w:rsid w:val="0028675D"/>
    <w:rsid w:val="00292EA1"/>
    <w:rsid w:val="002E71F1"/>
    <w:rsid w:val="002F2471"/>
    <w:rsid w:val="003220B4"/>
    <w:rsid w:val="00392938"/>
    <w:rsid w:val="003A2F28"/>
    <w:rsid w:val="003A3FC5"/>
    <w:rsid w:val="003C724D"/>
    <w:rsid w:val="004A3549"/>
    <w:rsid w:val="004C1540"/>
    <w:rsid w:val="00516058"/>
    <w:rsid w:val="005234B3"/>
    <w:rsid w:val="00554E6D"/>
    <w:rsid w:val="005639F1"/>
    <w:rsid w:val="00564ADC"/>
    <w:rsid w:val="005907B0"/>
    <w:rsid w:val="00597756"/>
    <w:rsid w:val="005B1C85"/>
    <w:rsid w:val="005B739E"/>
    <w:rsid w:val="005C0BDB"/>
    <w:rsid w:val="00601DA5"/>
    <w:rsid w:val="006225B0"/>
    <w:rsid w:val="00643F8E"/>
    <w:rsid w:val="00645A28"/>
    <w:rsid w:val="006B7BDA"/>
    <w:rsid w:val="006D4527"/>
    <w:rsid w:val="007554C9"/>
    <w:rsid w:val="00791FD0"/>
    <w:rsid w:val="007A2040"/>
    <w:rsid w:val="007F7976"/>
    <w:rsid w:val="008C03C4"/>
    <w:rsid w:val="00906860"/>
    <w:rsid w:val="00912CDB"/>
    <w:rsid w:val="009623BA"/>
    <w:rsid w:val="009F26C7"/>
    <w:rsid w:val="00A4165E"/>
    <w:rsid w:val="00A43FA5"/>
    <w:rsid w:val="00A472F4"/>
    <w:rsid w:val="00A6257C"/>
    <w:rsid w:val="00A84E67"/>
    <w:rsid w:val="00A8701F"/>
    <w:rsid w:val="00A94B5C"/>
    <w:rsid w:val="00AA02DC"/>
    <w:rsid w:val="00AA661B"/>
    <w:rsid w:val="00AE0181"/>
    <w:rsid w:val="00B00F74"/>
    <w:rsid w:val="00B30E3D"/>
    <w:rsid w:val="00B70595"/>
    <w:rsid w:val="00B72372"/>
    <w:rsid w:val="00B85EC3"/>
    <w:rsid w:val="00B9596C"/>
    <w:rsid w:val="00BD0902"/>
    <w:rsid w:val="00C41823"/>
    <w:rsid w:val="00C67256"/>
    <w:rsid w:val="00C70E7D"/>
    <w:rsid w:val="00CA20C0"/>
    <w:rsid w:val="00D05FD0"/>
    <w:rsid w:val="00D117F0"/>
    <w:rsid w:val="00D15021"/>
    <w:rsid w:val="00D715EB"/>
    <w:rsid w:val="00D73AD2"/>
    <w:rsid w:val="00D863D5"/>
    <w:rsid w:val="00DB2999"/>
    <w:rsid w:val="00E8104C"/>
    <w:rsid w:val="00F071D4"/>
    <w:rsid w:val="00F13A1B"/>
    <w:rsid w:val="00F71522"/>
    <w:rsid w:val="00F77BE5"/>
    <w:rsid w:val="00F83598"/>
    <w:rsid w:val="00FA4F4D"/>
    <w:rsid w:val="00FF2FF2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3D7BB-EE83-4FC9-A7C9-DE9734B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E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CommentReference"/>
    <w:qFormat/>
    <w:rsid w:val="001D6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60EA"/>
    <w:pPr>
      <w:keepNext/>
      <w:outlineLvl w:val="1"/>
    </w:pPr>
    <w:rPr>
      <w:rFonts w:ascii="Arial" w:hAnsi="Arial" w:cs="Arial"/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1D60EA"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rsid w:val="001D60EA"/>
    <w:pPr>
      <w:keepNext/>
      <w:jc w:val="center"/>
      <w:outlineLvl w:val="3"/>
    </w:pPr>
    <w:rPr>
      <w:rFonts w:ascii="Arial" w:hAnsi="Arial" w:cs="Arial"/>
      <w:b/>
      <w:bCs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6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86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3D5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F071D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rsid w:val="00F071D4"/>
  </w:style>
  <w:style w:type="character" w:customStyle="1" w:styleId="BodyTextIndentChar">
    <w:name w:val="Body Text Indent Char"/>
    <w:link w:val="BodyTextIndent"/>
    <w:rsid w:val="00F071D4"/>
    <w:rPr>
      <w:rFonts w:cs="Times New Roman"/>
      <w:sz w:val="24"/>
      <w:szCs w:val="24"/>
      <w:lang w:val="en-GB" w:eastAsia="en-US"/>
    </w:rPr>
  </w:style>
  <w:style w:type="character" w:customStyle="1" w:styleId="FooterChar">
    <w:name w:val="Footer Char"/>
    <w:link w:val="Footer"/>
    <w:rsid w:val="00F071D4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rsid w:val="007F7976"/>
    <w:pPr>
      <w:jc w:val="center"/>
    </w:pPr>
    <w:rPr>
      <w:b/>
      <w:bCs/>
      <w:snapToGrid w:val="0"/>
      <w:sz w:val="28"/>
      <w:szCs w:val="28"/>
      <w:lang w:eastAsia="fr-FR"/>
    </w:rPr>
  </w:style>
  <w:style w:type="character" w:styleId="CommentReference">
    <w:name w:val="annotation reference"/>
    <w:aliases w:val="Heading 1 Char"/>
    <w:link w:val="Heading1"/>
    <w:semiHidden/>
    <w:rsid w:val="007F7976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ListParagraph">
    <w:name w:val="List Paragraph"/>
    <w:basedOn w:val="Normal"/>
    <w:qFormat/>
    <w:rsid w:val="007F7976"/>
    <w:pPr>
      <w:ind w:left="720"/>
      <w:contextualSpacing/>
    </w:pPr>
    <w:rPr>
      <w:snapToGrid w:val="0"/>
      <w:lang w:val="en-US" w:eastAsia="fr-FR"/>
    </w:rPr>
  </w:style>
  <w:style w:type="paragraph" w:styleId="FootnoteText">
    <w:name w:val="footnote text"/>
    <w:basedOn w:val="Normal"/>
    <w:semiHidden/>
    <w:rsid w:val="007F7976"/>
    <w:rPr>
      <w:snapToGrid w:val="0"/>
      <w:sz w:val="20"/>
      <w:szCs w:val="20"/>
      <w:lang w:val="en-US" w:eastAsia="fr-FR"/>
    </w:rPr>
  </w:style>
  <w:style w:type="character" w:styleId="FootnoteReference">
    <w:name w:val="footnote reference"/>
    <w:semiHidden/>
    <w:rsid w:val="007F7976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7B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7BE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JNGA~1.CON\AppData\Local\Temp\Pacta\EtatPresent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EtatPresentFR</Template>
  <TotalTime>0</TotalTime>
  <Pages>1</Pages>
  <Words>192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Verdrag</vt:lpstr>
      <vt:lpstr>Verdrag</vt:lpstr>
    </vt:vector>
  </TitlesOfParts>
  <Company>Ordina Public MCC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Verdrag</dc:title>
  <dc:subject/>
  <dc:creator>C. van der Wijngaard</dc:creator>
  <cp:keywords/>
  <dc:description/>
  <cp:lastModifiedBy>Melanie Jakuttek (UNEP/AEWA Secretariat)</cp:lastModifiedBy>
  <cp:revision>2</cp:revision>
  <cp:lastPrinted>2015-04-28T14:58:00Z</cp:lastPrinted>
  <dcterms:created xsi:type="dcterms:W3CDTF">2015-11-27T10:36:00Z</dcterms:created>
  <dcterms:modified xsi:type="dcterms:W3CDTF">2015-11-27T10:36:00Z</dcterms:modified>
</cp:coreProperties>
</file>