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9B9B4" w14:textId="1FD18851" w:rsidR="00426ABF" w:rsidRPr="00867CB5" w:rsidRDefault="00867CB5" w:rsidP="00D22A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67CB5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Questionnaire for Contracting Parties to the African-Eurasian Migratory Waterbird Agreement (AEWA) regarding the 8</w:t>
      </w:r>
      <w:r w:rsidRPr="00867CB5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867CB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Session of the Meeting of the Parties, scheduled for 5-9 October 2021, Budapest, Hungary</w:t>
      </w:r>
    </w:p>
    <w:p w14:paraId="446740B3" w14:textId="4829F27C" w:rsidR="00867CB5" w:rsidRPr="00867CB5" w:rsidRDefault="00867CB5">
      <w:pPr>
        <w:rPr>
          <w:rFonts w:ascii="Times New Roman" w:hAnsi="Times New Roman" w:cs="Times New Roman"/>
          <w:lang w:val="en-US"/>
        </w:rPr>
      </w:pPr>
    </w:p>
    <w:p w14:paraId="7CB43F2C" w14:textId="6F973317" w:rsidR="00867CB5" w:rsidRPr="00867CB5" w:rsidRDefault="00867CB5" w:rsidP="00867CB5">
      <w:pPr>
        <w:jc w:val="both"/>
        <w:rPr>
          <w:rFonts w:ascii="Times New Roman" w:hAnsi="Times New Roman" w:cs="Times New Roman"/>
          <w:lang w:val="en-US"/>
        </w:rPr>
      </w:pPr>
      <w:r w:rsidRPr="00867CB5">
        <w:rPr>
          <w:rFonts w:ascii="Times New Roman" w:hAnsi="Times New Roman" w:cs="Times New Roman"/>
          <w:lang w:val="en-US"/>
        </w:rPr>
        <w:t>At its 17</w:t>
      </w:r>
      <w:r w:rsidRPr="00867CB5">
        <w:rPr>
          <w:rFonts w:ascii="Times New Roman" w:hAnsi="Times New Roman" w:cs="Times New Roman"/>
          <w:vertAlign w:val="superscript"/>
          <w:lang w:val="en-US"/>
        </w:rPr>
        <w:t>th</w:t>
      </w:r>
      <w:r w:rsidRPr="00867CB5">
        <w:rPr>
          <w:rFonts w:ascii="Times New Roman" w:hAnsi="Times New Roman" w:cs="Times New Roman"/>
          <w:lang w:val="en-US"/>
        </w:rPr>
        <w:t xml:space="preserve"> Meeting </w:t>
      </w:r>
      <w:r w:rsidR="00D527C0">
        <w:rPr>
          <w:rFonts w:ascii="Times New Roman" w:hAnsi="Times New Roman" w:cs="Times New Roman"/>
          <w:lang w:val="en-US"/>
        </w:rPr>
        <w:t xml:space="preserve">on 30 June 2021 </w:t>
      </w:r>
      <w:r w:rsidRPr="00867CB5">
        <w:rPr>
          <w:rFonts w:ascii="Times New Roman" w:hAnsi="Times New Roman" w:cs="Times New Roman"/>
          <w:lang w:val="en-US"/>
        </w:rPr>
        <w:t xml:space="preserve">the Standing Committee </w:t>
      </w:r>
      <w:r w:rsidRPr="00867CB5">
        <w:rPr>
          <w:rFonts w:ascii="Times New Roman" w:hAnsi="Times New Roman" w:cs="Times New Roman"/>
          <w:color w:val="333333"/>
          <w:lang w:val="en-US"/>
        </w:rPr>
        <w:t xml:space="preserve">closely analyzed the development of the situation caused by the COVID-19 pandemic and discussed </w:t>
      </w:r>
      <w:r w:rsidR="00D527C0">
        <w:rPr>
          <w:rFonts w:ascii="Times New Roman" w:hAnsi="Times New Roman" w:cs="Times New Roman"/>
          <w:color w:val="333333"/>
          <w:lang w:val="en-US"/>
        </w:rPr>
        <w:t xml:space="preserve">about </w:t>
      </w:r>
      <w:r w:rsidRPr="00867CB5">
        <w:rPr>
          <w:rFonts w:ascii="Times New Roman" w:hAnsi="Times New Roman" w:cs="Times New Roman"/>
          <w:color w:val="333333"/>
          <w:lang w:val="en-US"/>
        </w:rPr>
        <w:t>the venue, format and date of the 8</w:t>
      </w:r>
      <w:r w:rsidRPr="00867CB5">
        <w:rPr>
          <w:rFonts w:ascii="Times New Roman" w:hAnsi="Times New Roman" w:cs="Times New Roman"/>
          <w:color w:val="333333"/>
          <w:vertAlign w:val="superscript"/>
          <w:lang w:val="en-US"/>
        </w:rPr>
        <w:t>th</w:t>
      </w:r>
      <w:r w:rsidRPr="00867CB5">
        <w:rPr>
          <w:rFonts w:ascii="Times New Roman" w:hAnsi="Times New Roman" w:cs="Times New Roman"/>
          <w:color w:val="333333"/>
          <w:lang w:val="en-US"/>
        </w:rPr>
        <w:t xml:space="preserve"> Session of the</w:t>
      </w:r>
      <w:r>
        <w:rPr>
          <w:rFonts w:ascii="Times New Roman" w:hAnsi="Times New Roman" w:cs="Times New Roman"/>
          <w:color w:val="333333"/>
          <w:lang w:val="en-US"/>
        </w:rPr>
        <w:t xml:space="preserve"> </w:t>
      </w:r>
      <w:r w:rsidRPr="00867CB5">
        <w:rPr>
          <w:rFonts w:ascii="Times New Roman" w:hAnsi="Times New Roman" w:cs="Times New Roman"/>
          <w:color w:val="333333"/>
          <w:lang w:val="en-US"/>
        </w:rPr>
        <w:t xml:space="preserve">Meeting of the Parties (MOP8) to AEWA in this context. </w:t>
      </w:r>
    </w:p>
    <w:p w14:paraId="29E87040" w14:textId="329FC133" w:rsidR="00867CB5" w:rsidRPr="00867CB5" w:rsidRDefault="00867CB5" w:rsidP="00867CB5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  <w:r w:rsidRPr="00867CB5">
        <w:rPr>
          <w:color w:val="333333"/>
          <w:sz w:val="22"/>
          <w:szCs w:val="22"/>
        </w:rPr>
        <w:t xml:space="preserve">After the discussion it was concluded that a final decision concerning MOP8 would be taken </w:t>
      </w:r>
      <w:r w:rsidR="004262D8">
        <w:rPr>
          <w:color w:val="333333"/>
          <w:sz w:val="22"/>
          <w:szCs w:val="22"/>
        </w:rPr>
        <w:t>the 28</w:t>
      </w:r>
      <w:r w:rsidR="004262D8" w:rsidRPr="004262D8">
        <w:rPr>
          <w:color w:val="333333"/>
          <w:sz w:val="22"/>
          <w:szCs w:val="22"/>
          <w:vertAlign w:val="superscript"/>
        </w:rPr>
        <w:t>th</w:t>
      </w:r>
      <w:r w:rsidR="004262D8">
        <w:rPr>
          <w:color w:val="333333"/>
          <w:sz w:val="22"/>
          <w:szCs w:val="22"/>
        </w:rPr>
        <w:t xml:space="preserve"> </w:t>
      </w:r>
      <w:r w:rsidRPr="00867CB5">
        <w:rPr>
          <w:color w:val="333333"/>
          <w:sz w:val="22"/>
          <w:szCs w:val="22"/>
        </w:rPr>
        <w:t>July</w:t>
      </w:r>
      <w:r w:rsidR="00D527C0">
        <w:rPr>
          <w:color w:val="333333"/>
          <w:sz w:val="22"/>
          <w:szCs w:val="22"/>
        </w:rPr>
        <w:t xml:space="preserve"> 2021</w:t>
      </w:r>
      <w:r w:rsidRPr="00867CB5">
        <w:rPr>
          <w:color w:val="333333"/>
          <w:sz w:val="22"/>
          <w:szCs w:val="22"/>
        </w:rPr>
        <w:t>, when the Committee will convene again for its 18</w:t>
      </w:r>
      <w:r w:rsidRPr="00867CB5">
        <w:rPr>
          <w:color w:val="333333"/>
          <w:sz w:val="22"/>
          <w:szCs w:val="22"/>
          <w:vertAlign w:val="superscript"/>
        </w:rPr>
        <w:t>th</w:t>
      </w:r>
      <w:r w:rsidRPr="00867CB5">
        <w:rPr>
          <w:color w:val="333333"/>
          <w:sz w:val="22"/>
          <w:szCs w:val="22"/>
        </w:rPr>
        <w:t xml:space="preserve"> Meeting (StC18). The Standing Committee decided to launch a consultation process involving all </w:t>
      </w:r>
      <w:r w:rsidR="00D527C0">
        <w:rPr>
          <w:color w:val="333333"/>
          <w:sz w:val="22"/>
          <w:szCs w:val="22"/>
        </w:rPr>
        <w:t>AEWA N</w:t>
      </w:r>
      <w:r w:rsidRPr="00867CB5">
        <w:rPr>
          <w:color w:val="333333"/>
          <w:sz w:val="22"/>
          <w:szCs w:val="22"/>
        </w:rPr>
        <w:t xml:space="preserve">ational </w:t>
      </w:r>
      <w:r w:rsidR="00D527C0">
        <w:rPr>
          <w:color w:val="333333"/>
          <w:sz w:val="22"/>
          <w:szCs w:val="22"/>
        </w:rPr>
        <w:t>F</w:t>
      </w:r>
      <w:r w:rsidRPr="00867CB5">
        <w:rPr>
          <w:color w:val="333333"/>
          <w:sz w:val="22"/>
          <w:szCs w:val="22"/>
        </w:rPr>
        <w:t xml:space="preserve">ocal </w:t>
      </w:r>
      <w:r w:rsidR="00D527C0">
        <w:rPr>
          <w:color w:val="333333"/>
          <w:sz w:val="22"/>
          <w:szCs w:val="22"/>
        </w:rPr>
        <w:t>P</w:t>
      </w:r>
      <w:r w:rsidRPr="00867CB5">
        <w:rPr>
          <w:color w:val="333333"/>
          <w:sz w:val="22"/>
          <w:szCs w:val="22"/>
        </w:rPr>
        <w:t xml:space="preserve">oints through the Regional Representatives of the Committee to receive information about the individual possibilities of and restrictions faced by AEWA Parties </w:t>
      </w:r>
      <w:r w:rsidR="00D527C0">
        <w:rPr>
          <w:color w:val="333333"/>
          <w:sz w:val="22"/>
          <w:szCs w:val="22"/>
        </w:rPr>
        <w:t xml:space="preserve">to be </w:t>
      </w:r>
      <w:r w:rsidRPr="00867CB5">
        <w:rPr>
          <w:color w:val="333333"/>
          <w:sz w:val="22"/>
          <w:szCs w:val="22"/>
        </w:rPr>
        <w:t xml:space="preserve">attending MOP8. </w:t>
      </w:r>
    </w:p>
    <w:p w14:paraId="55270511" w14:textId="77777777" w:rsidR="00867CB5" w:rsidRPr="00867CB5" w:rsidRDefault="00867CB5" w:rsidP="00867CB5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</w:p>
    <w:p w14:paraId="6762D39F" w14:textId="263F0E30" w:rsidR="00867CB5" w:rsidRDefault="00867CB5" w:rsidP="00867CB5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  <w:r w:rsidRPr="00867CB5">
        <w:rPr>
          <w:color w:val="333333"/>
          <w:sz w:val="22"/>
          <w:szCs w:val="22"/>
        </w:rPr>
        <w:t xml:space="preserve">The Secretariat, in close cooperation with the Standing Committee, </w:t>
      </w:r>
      <w:r>
        <w:rPr>
          <w:color w:val="333333"/>
          <w:sz w:val="22"/>
          <w:szCs w:val="22"/>
        </w:rPr>
        <w:t>has</w:t>
      </w:r>
      <w:r w:rsidRPr="00867CB5">
        <w:rPr>
          <w:color w:val="333333"/>
          <w:sz w:val="22"/>
          <w:szCs w:val="22"/>
        </w:rPr>
        <w:t xml:space="preserve"> prepar</w:t>
      </w:r>
      <w:r>
        <w:rPr>
          <w:color w:val="333333"/>
          <w:sz w:val="22"/>
          <w:szCs w:val="22"/>
        </w:rPr>
        <w:t>ed</w:t>
      </w:r>
      <w:r w:rsidRPr="00867CB5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this</w:t>
      </w:r>
      <w:r w:rsidRPr="00867CB5">
        <w:rPr>
          <w:color w:val="333333"/>
          <w:sz w:val="22"/>
          <w:szCs w:val="22"/>
        </w:rPr>
        <w:t xml:space="preserve"> questionnaire </w:t>
      </w:r>
      <w:r>
        <w:rPr>
          <w:color w:val="333333"/>
          <w:sz w:val="22"/>
          <w:szCs w:val="22"/>
        </w:rPr>
        <w:t xml:space="preserve">that you are kindly requested to </w:t>
      </w:r>
      <w:r w:rsidRPr="00867CB5">
        <w:rPr>
          <w:color w:val="333333"/>
          <w:sz w:val="22"/>
          <w:szCs w:val="22"/>
        </w:rPr>
        <w:t xml:space="preserve">fill out </w:t>
      </w:r>
      <w:r>
        <w:rPr>
          <w:color w:val="333333"/>
          <w:sz w:val="22"/>
          <w:szCs w:val="22"/>
        </w:rPr>
        <w:t xml:space="preserve">in your capacity as </w:t>
      </w:r>
      <w:r w:rsidR="00D527C0">
        <w:rPr>
          <w:color w:val="333333"/>
          <w:sz w:val="22"/>
          <w:szCs w:val="22"/>
        </w:rPr>
        <w:t>AEWA N</w:t>
      </w:r>
      <w:r>
        <w:rPr>
          <w:color w:val="333333"/>
          <w:sz w:val="22"/>
          <w:szCs w:val="22"/>
        </w:rPr>
        <w:t xml:space="preserve">ational </w:t>
      </w:r>
      <w:r w:rsidR="00D527C0">
        <w:rPr>
          <w:color w:val="333333"/>
          <w:sz w:val="22"/>
          <w:szCs w:val="22"/>
        </w:rPr>
        <w:t>F</w:t>
      </w:r>
      <w:r>
        <w:rPr>
          <w:color w:val="333333"/>
          <w:sz w:val="22"/>
          <w:szCs w:val="22"/>
        </w:rPr>
        <w:t xml:space="preserve">ocal </w:t>
      </w:r>
      <w:r w:rsidR="00D527C0">
        <w:rPr>
          <w:color w:val="333333"/>
          <w:sz w:val="22"/>
          <w:szCs w:val="22"/>
        </w:rPr>
        <w:t>P</w:t>
      </w:r>
      <w:r>
        <w:rPr>
          <w:color w:val="333333"/>
          <w:sz w:val="22"/>
          <w:szCs w:val="22"/>
        </w:rPr>
        <w:t xml:space="preserve">oint </w:t>
      </w:r>
      <w:r w:rsidRPr="00B456C5">
        <w:rPr>
          <w:b/>
          <w:bCs/>
          <w:color w:val="333333"/>
          <w:sz w:val="22"/>
          <w:szCs w:val="22"/>
        </w:rPr>
        <w:t>by 1</w:t>
      </w:r>
      <w:r w:rsidR="004262D8">
        <w:rPr>
          <w:b/>
          <w:bCs/>
          <w:color w:val="333333"/>
          <w:sz w:val="22"/>
          <w:szCs w:val="22"/>
        </w:rPr>
        <w:t>9</w:t>
      </w:r>
      <w:r w:rsidRPr="00B456C5">
        <w:rPr>
          <w:b/>
          <w:bCs/>
          <w:color w:val="333333"/>
          <w:sz w:val="22"/>
          <w:szCs w:val="22"/>
        </w:rPr>
        <w:t xml:space="preserve"> July</w:t>
      </w:r>
      <w:r w:rsidR="00B456C5" w:rsidRPr="00B456C5">
        <w:rPr>
          <w:b/>
          <w:bCs/>
          <w:color w:val="333333"/>
          <w:sz w:val="22"/>
          <w:szCs w:val="22"/>
        </w:rPr>
        <w:t xml:space="preserve"> 2021</w:t>
      </w:r>
      <w:r w:rsidRPr="00867CB5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to enable the Standing Committee to take a decision on MOP8 at its 18</w:t>
      </w:r>
      <w:r w:rsidRPr="00867CB5">
        <w:rPr>
          <w:color w:val="333333"/>
          <w:sz w:val="22"/>
          <w:szCs w:val="22"/>
          <w:vertAlign w:val="superscript"/>
        </w:rPr>
        <w:t>th</w:t>
      </w:r>
      <w:r>
        <w:rPr>
          <w:color w:val="333333"/>
          <w:sz w:val="22"/>
          <w:szCs w:val="22"/>
        </w:rPr>
        <w:t xml:space="preserve"> Meeting (</w:t>
      </w:r>
      <w:r w:rsidRPr="00867CB5">
        <w:rPr>
          <w:color w:val="333333"/>
          <w:sz w:val="22"/>
          <w:szCs w:val="22"/>
        </w:rPr>
        <w:t>StC18</w:t>
      </w:r>
      <w:r>
        <w:rPr>
          <w:color w:val="333333"/>
          <w:sz w:val="22"/>
          <w:szCs w:val="22"/>
        </w:rPr>
        <w:t>), scheduled to take place in the last week of July</w:t>
      </w:r>
      <w:r w:rsidRPr="00867CB5">
        <w:rPr>
          <w:color w:val="333333"/>
          <w:sz w:val="22"/>
          <w:szCs w:val="22"/>
        </w:rPr>
        <w:t>.</w:t>
      </w:r>
      <w:r w:rsidR="00E76D5B">
        <w:rPr>
          <w:color w:val="333333"/>
          <w:sz w:val="22"/>
          <w:szCs w:val="22"/>
        </w:rPr>
        <w:t xml:space="preserve"> It is expected that all participants should be fully vaccinated to be allowed to enter Hungary and attend the meeting with the highest degree of security.</w:t>
      </w:r>
    </w:p>
    <w:p w14:paraId="47CF6BE1" w14:textId="77777777" w:rsidR="000B46AF" w:rsidRDefault="000B46AF" w:rsidP="00867CB5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</w:p>
    <w:p w14:paraId="7C631CFF" w14:textId="77777777" w:rsidR="00867CB5" w:rsidRDefault="00867CB5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</w:p>
    <w:p w14:paraId="5F5FC042" w14:textId="697DB58D" w:rsidR="00867CB5" w:rsidRDefault="00B456C5" w:rsidP="000B46AF">
      <w:pPr>
        <w:pStyle w:val="BodyText"/>
        <w:numPr>
          <w:ilvl w:val="0"/>
          <w:numId w:val="1"/>
        </w:numPr>
        <w:spacing w:line="276" w:lineRule="auto"/>
        <w:ind w:left="0" w:firstLine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</w:t>
      </w:r>
      <w:r w:rsidR="00867CB5">
        <w:rPr>
          <w:color w:val="333333"/>
          <w:sz w:val="22"/>
          <w:szCs w:val="22"/>
        </w:rPr>
        <w:t xml:space="preserve">n the context of the COVID-19 pandemic, do you expect </w:t>
      </w:r>
      <w:r w:rsidR="000B46AF">
        <w:rPr>
          <w:color w:val="333333"/>
          <w:sz w:val="22"/>
          <w:szCs w:val="22"/>
        </w:rPr>
        <w:t xml:space="preserve">your delegation </w:t>
      </w:r>
      <w:r w:rsidR="00867CB5">
        <w:rPr>
          <w:color w:val="333333"/>
          <w:sz w:val="22"/>
          <w:szCs w:val="22"/>
        </w:rPr>
        <w:t xml:space="preserve">to be allowed to travel </w:t>
      </w:r>
      <w:proofErr w:type="gramStart"/>
      <w:r w:rsidR="00E773DC">
        <w:rPr>
          <w:color w:val="333333"/>
          <w:sz w:val="22"/>
          <w:szCs w:val="22"/>
        </w:rPr>
        <w:t>and also</w:t>
      </w:r>
      <w:proofErr w:type="gramEnd"/>
      <w:r w:rsidR="00E773DC">
        <w:rPr>
          <w:color w:val="333333"/>
          <w:sz w:val="22"/>
          <w:szCs w:val="22"/>
        </w:rPr>
        <w:t xml:space="preserve"> to obtain flight connections </w:t>
      </w:r>
      <w:r w:rsidR="00867CB5">
        <w:rPr>
          <w:color w:val="333333"/>
          <w:sz w:val="22"/>
          <w:szCs w:val="22"/>
        </w:rPr>
        <w:t xml:space="preserve">to Hungary </w:t>
      </w:r>
      <w:r w:rsidR="00E773DC">
        <w:rPr>
          <w:color w:val="333333"/>
          <w:sz w:val="22"/>
          <w:szCs w:val="22"/>
        </w:rPr>
        <w:t xml:space="preserve">and back home </w:t>
      </w:r>
      <w:r w:rsidR="00867CB5">
        <w:rPr>
          <w:color w:val="333333"/>
          <w:sz w:val="22"/>
          <w:szCs w:val="22"/>
        </w:rPr>
        <w:t>in early October 2021?</w:t>
      </w:r>
    </w:p>
    <w:p w14:paraId="695B29E5" w14:textId="0BE86C77" w:rsidR="00867CB5" w:rsidRPr="00B456C5" w:rsidRDefault="00867CB5" w:rsidP="000B46AF">
      <w:pPr>
        <w:pStyle w:val="BodyText"/>
        <w:spacing w:line="276" w:lineRule="auto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Yes</w:t>
      </w:r>
      <w:r>
        <w:rPr>
          <w:color w:val="333333"/>
          <w:sz w:val="22"/>
          <w:szCs w:val="22"/>
        </w:rPr>
        <w:tab/>
      </w:r>
      <w:r w:rsidRPr="00867CB5">
        <w:rPr>
          <w:color w:val="333333"/>
          <w:sz w:val="48"/>
          <w:szCs w:val="48"/>
        </w:rPr>
        <w:t>□</w:t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 w:rsidR="00581A36">
        <w:rPr>
          <w:color w:val="333333"/>
          <w:sz w:val="22"/>
          <w:szCs w:val="22"/>
        </w:rPr>
        <w:t>N</w:t>
      </w:r>
      <w:r>
        <w:rPr>
          <w:color w:val="333333"/>
          <w:sz w:val="22"/>
          <w:szCs w:val="22"/>
        </w:rPr>
        <w:t xml:space="preserve">o    </w:t>
      </w:r>
      <w:r w:rsidRPr="00B456C5">
        <w:rPr>
          <w:color w:val="333333"/>
          <w:sz w:val="48"/>
          <w:szCs w:val="48"/>
        </w:rPr>
        <w:t>□</w:t>
      </w:r>
      <w:r w:rsidR="00B456C5" w:rsidRPr="00B456C5">
        <w:rPr>
          <w:color w:val="333333"/>
          <w:sz w:val="48"/>
          <w:szCs w:val="48"/>
        </w:rPr>
        <w:t xml:space="preserve"> </w:t>
      </w:r>
      <w:r w:rsidR="00581A36">
        <w:rPr>
          <w:color w:val="333333"/>
          <w:sz w:val="48"/>
          <w:szCs w:val="48"/>
        </w:rPr>
        <w:t xml:space="preserve">            </w:t>
      </w:r>
      <w:r w:rsidR="00B456C5" w:rsidRPr="00B456C5">
        <w:rPr>
          <w:color w:val="333333"/>
          <w:sz w:val="48"/>
          <w:szCs w:val="48"/>
        </w:rPr>
        <w:t xml:space="preserve"> </w:t>
      </w:r>
      <w:r w:rsidR="00B456C5" w:rsidRPr="00B456C5">
        <w:rPr>
          <w:color w:val="333333"/>
          <w:sz w:val="22"/>
          <w:szCs w:val="22"/>
        </w:rPr>
        <w:t xml:space="preserve">     </w:t>
      </w:r>
      <w:proofErr w:type="gramStart"/>
      <w:r w:rsidR="00B456C5" w:rsidRPr="00B456C5">
        <w:rPr>
          <w:color w:val="333333"/>
          <w:sz w:val="22"/>
          <w:szCs w:val="22"/>
        </w:rPr>
        <w:t>Uncertain</w:t>
      </w:r>
      <w:r w:rsidR="00B456C5">
        <w:rPr>
          <w:color w:val="333333"/>
          <w:sz w:val="22"/>
          <w:szCs w:val="22"/>
        </w:rPr>
        <w:t xml:space="preserve">  </w:t>
      </w:r>
      <w:r w:rsidR="00B456C5" w:rsidRPr="00B456C5">
        <w:rPr>
          <w:color w:val="333333"/>
          <w:sz w:val="48"/>
          <w:szCs w:val="48"/>
        </w:rPr>
        <w:t>□</w:t>
      </w:r>
      <w:proofErr w:type="gramEnd"/>
    </w:p>
    <w:p w14:paraId="33B2C421" w14:textId="17030DEF" w:rsidR="00867CB5" w:rsidRDefault="00E773DC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  <w:t>Comments:</w:t>
      </w:r>
    </w:p>
    <w:p w14:paraId="310E6BB1" w14:textId="77777777" w:rsidR="00E773DC" w:rsidRDefault="00E773DC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</w:p>
    <w:p w14:paraId="2CCD3745" w14:textId="1D707E7B" w:rsidR="000B46AF" w:rsidRDefault="00867CB5" w:rsidP="000B46AF">
      <w:pPr>
        <w:pStyle w:val="BodyText"/>
        <w:numPr>
          <w:ilvl w:val="0"/>
          <w:numId w:val="1"/>
        </w:numPr>
        <w:spacing w:line="276" w:lineRule="auto"/>
        <w:ind w:left="0" w:firstLine="0"/>
        <w:jc w:val="both"/>
        <w:rPr>
          <w:color w:val="333333"/>
          <w:sz w:val="22"/>
          <w:szCs w:val="22"/>
        </w:rPr>
      </w:pPr>
      <w:r w:rsidRPr="00867CB5">
        <w:rPr>
          <w:color w:val="333333"/>
          <w:sz w:val="22"/>
          <w:szCs w:val="22"/>
        </w:rPr>
        <w:t xml:space="preserve"> </w:t>
      </w:r>
      <w:r w:rsidR="005F7C89">
        <w:rPr>
          <w:color w:val="333333"/>
          <w:sz w:val="22"/>
          <w:szCs w:val="22"/>
        </w:rPr>
        <w:t>Do</w:t>
      </w:r>
      <w:r w:rsidR="00452A61">
        <w:rPr>
          <w:color w:val="333333"/>
          <w:sz w:val="22"/>
          <w:szCs w:val="22"/>
        </w:rPr>
        <w:t xml:space="preserve"> </w:t>
      </w:r>
      <w:r w:rsidR="000B46AF">
        <w:rPr>
          <w:color w:val="333333"/>
          <w:sz w:val="22"/>
          <w:szCs w:val="22"/>
        </w:rPr>
        <w:t xml:space="preserve">all </w:t>
      </w:r>
      <w:r w:rsidR="00452A61">
        <w:rPr>
          <w:color w:val="333333"/>
          <w:sz w:val="22"/>
          <w:szCs w:val="22"/>
        </w:rPr>
        <w:t>members of your delegation</w:t>
      </w:r>
      <w:r w:rsidR="005F7C89">
        <w:rPr>
          <w:color w:val="333333"/>
          <w:sz w:val="22"/>
          <w:szCs w:val="22"/>
        </w:rPr>
        <w:t xml:space="preserve"> have full COVID-19 vaccination status?</w:t>
      </w:r>
    </w:p>
    <w:p w14:paraId="1E5B7C7D" w14:textId="7FB0FA4A" w:rsidR="005F7C89" w:rsidRDefault="005F7C89" w:rsidP="000B46AF">
      <w:pPr>
        <w:pStyle w:val="BodyText"/>
        <w:spacing w:line="276" w:lineRule="auto"/>
        <w:ind w:firstLine="708"/>
        <w:jc w:val="both"/>
        <w:rPr>
          <w:color w:val="333333"/>
          <w:sz w:val="48"/>
          <w:szCs w:val="48"/>
        </w:rPr>
      </w:pPr>
      <w:r w:rsidRPr="000B46AF">
        <w:rPr>
          <w:color w:val="333333"/>
          <w:sz w:val="22"/>
          <w:szCs w:val="22"/>
        </w:rPr>
        <w:t>Yes</w:t>
      </w:r>
      <w:r w:rsidRPr="000B46AF">
        <w:rPr>
          <w:color w:val="333333"/>
          <w:sz w:val="22"/>
          <w:szCs w:val="22"/>
        </w:rPr>
        <w:tab/>
      </w:r>
      <w:r w:rsidRPr="000B46AF">
        <w:rPr>
          <w:color w:val="333333"/>
          <w:sz w:val="48"/>
          <w:szCs w:val="48"/>
        </w:rPr>
        <w:t>□</w:t>
      </w:r>
      <w:r w:rsidRPr="000B46AF">
        <w:rPr>
          <w:color w:val="333333"/>
          <w:sz w:val="22"/>
          <w:szCs w:val="22"/>
        </w:rPr>
        <w:tab/>
      </w:r>
      <w:r w:rsidRPr="000B46AF">
        <w:rPr>
          <w:color w:val="333333"/>
          <w:sz w:val="22"/>
          <w:szCs w:val="22"/>
        </w:rPr>
        <w:tab/>
      </w:r>
      <w:r w:rsidRPr="000B46AF">
        <w:rPr>
          <w:color w:val="333333"/>
          <w:sz w:val="22"/>
          <w:szCs w:val="22"/>
        </w:rPr>
        <w:tab/>
        <w:t xml:space="preserve">No    </w:t>
      </w:r>
      <w:r w:rsidRPr="000B46AF">
        <w:rPr>
          <w:color w:val="333333"/>
          <w:sz w:val="48"/>
          <w:szCs w:val="48"/>
        </w:rPr>
        <w:t>□</w:t>
      </w:r>
    </w:p>
    <w:p w14:paraId="6DF09D78" w14:textId="0941E17E" w:rsidR="000B46AF" w:rsidRPr="000B46AF" w:rsidRDefault="000B46AF" w:rsidP="000B46AF">
      <w:pPr>
        <w:pStyle w:val="BodyText"/>
        <w:spacing w:line="276" w:lineRule="auto"/>
        <w:ind w:firstLine="708"/>
        <w:jc w:val="both"/>
        <w:rPr>
          <w:color w:val="333333"/>
          <w:sz w:val="22"/>
          <w:szCs w:val="22"/>
        </w:rPr>
      </w:pPr>
      <w:r w:rsidRPr="000B46AF">
        <w:rPr>
          <w:color w:val="333333"/>
          <w:sz w:val="22"/>
          <w:szCs w:val="22"/>
        </w:rPr>
        <w:t>Comments:</w:t>
      </w:r>
    </w:p>
    <w:p w14:paraId="638FCA94" w14:textId="77777777" w:rsidR="005F7C89" w:rsidRPr="000B46AF" w:rsidRDefault="005F7C89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</w:p>
    <w:p w14:paraId="5926400A" w14:textId="0CEBFA2F" w:rsidR="005F7C89" w:rsidRDefault="005F7C89" w:rsidP="000B46AF">
      <w:pPr>
        <w:pStyle w:val="BodyText"/>
        <w:numPr>
          <w:ilvl w:val="0"/>
          <w:numId w:val="1"/>
        </w:numPr>
        <w:spacing w:line="276" w:lineRule="auto"/>
        <w:ind w:left="0" w:firstLine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If no, do you expect to be able to </w:t>
      </w:r>
      <w:r w:rsidR="00581A36">
        <w:rPr>
          <w:color w:val="333333"/>
          <w:sz w:val="22"/>
          <w:szCs w:val="22"/>
        </w:rPr>
        <w:t>obtain a</w:t>
      </w:r>
      <w:r>
        <w:rPr>
          <w:color w:val="333333"/>
          <w:sz w:val="22"/>
          <w:szCs w:val="22"/>
        </w:rPr>
        <w:t xml:space="preserve"> full vaccination status </w:t>
      </w:r>
      <w:r w:rsidR="000B46AF">
        <w:rPr>
          <w:color w:val="333333"/>
          <w:sz w:val="22"/>
          <w:szCs w:val="22"/>
        </w:rPr>
        <w:t>of</w:t>
      </w:r>
      <w:r w:rsidR="00452A61">
        <w:rPr>
          <w:color w:val="333333"/>
          <w:sz w:val="22"/>
          <w:szCs w:val="22"/>
        </w:rPr>
        <w:t xml:space="preserve"> all members of your delegation </w:t>
      </w:r>
      <w:r>
        <w:rPr>
          <w:color w:val="333333"/>
          <w:sz w:val="22"/>
          <w:szCs w:val="22"/>
        </w:rPr>
        <w:t>in time b</w:t>
      </w:r>
      <w:r w:rsidR="00E76D5B">
        <w:rPr>
          <w:color w:val="333333"/>
          <w:sz w:val="22"/>
          <w:szCs w:val="22"/>
        </w:rPr>
        <w:t>y mid-September</w:t>
      </w:r>
      <w:r>
        <w:rPr>
          <w:color w:val="333333"/>
          <w:sz w:val="22"/>
          <w:szCs w:val="22"/>
        </w:rPr>
        <w:t>?</w:t>
      </w:r>
    </w:p>
    <w:p w14:paraId="51B478A8" w14:textId="53E993C5" w:rsidR="00452A61" w:rsidRDefault="00452A61" w:rsidP="000B46AF">
      <w:pPr>
        <w:pStyle w:val="BodyText"/>
        <w:spacing w:line="276" w:lineRule="auto"/>
        <w:ind w:firstLine="708"/>
        <w:jc w:val="both"/>
        <w:rPr>
          <w:color w:val="333333"/>
          <w:sz w:val="48"/>
          <w:szCs w:val="48"/>
        </w:rPr>
      </w:pPr>
      <w:r>
        <w:rPr>
          <w:color w:val="333333"/>
          <w:sz w:val="22"/>
          <w:szCs w:val="22"/>
        </w:rPr>
        <w:t>Yes</w:t>
      </w:r>
      <w:r>
        <w:rPr>
          <w:color w:val="333333"/>
          <w:sz w:val="22"/>
          <w:szCs w:val="22"/>
        </w:rPr>
        <w:tab/>
      </w:r>
      <w:r w:rsidRPr="00867CB5">
        <w:rPr>
          <w:color w:val="333333"/>
          <w:sz w:val="48"/>
          <w:szCs w:val="48"/>
        </w:rPr>
        <w:t>□</w:t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  <w:t xml:space="preserve">No    </w:t>
      </w:r>
      <w:r w:rsidRPr="00B456C5">
        <w:rPr>
          <w:color w:val="333333"/>
          <w:sz w:val="48"/>
          <w:szCs w:val="48"/>
        </w:rPr>
        <w:t xml:space="preserve">□ </w:t>
      </w:r>
      <w:r>
        <w:rPr>
          <w:color w:val="333333"/>
          <w:sz w:val="48"/>
          <w:szCs w:val="48"/>
        </w:rPr>
        <w:t xml:space="preserve">            </w:t>
      </w:r>
      <w:r w:rsidRPr="00B456C5">
        <w:rPr>
          <w:color w:val="333333"/>
          <w:sz w:val="48"/>
          <w:szCs w:val="48"/>
        </w:rPr>
        <w:t xml:space="preserve"> </w:t>
      </w:r>
      <w:r w:rsidRPr="00B456C5">
        <w:rPr>
          <w:color w:val="333333"/>
          <w:sz w:val="22"/>
          <w:szCs w:val="22"/>
        </w:rPr>
        <w:t xml:space="preserve">     </w:t>
      </w:r>
      <w:proofErr w:type="gramStart"/>
      <w:r w:rsidRPr="00B456C5">
        <w:rPr>
          <w:color w:val="333333"/>
          <w:sz w:val="22"/>
          <w:szCs w:val="22"/>
        </w:rPr>
        <w:t>Uncertain</w:t>
      </w:r>
      <w:r>
        <w:rPr>
          <w:color w:val="333333"/>
          <w:sz w:val="22"/>
          <w:szCs w:val="22"/>
        </w:rPr>
        <w:t xml:space="preserve">  </w:t>
      </w:r>
      <w:r w:rsidRPr="00B456C5">
        <w:rPr>
          <w:color w:val="333333"/>
          <w:sz w:val="48"/>
          <w:szCs w:val="48"/>
        </w:rPr>
        <w:t>□</w:t>
      </w:r>
      <w:proofErr w:type="gramEnd"/>
    </w:p>
    <w:p w14:paraId="42D6DD55" w14:textId="2FFD5EEF" w:rsidR="000B46AF" w:rsidRPr="000B46AF" w:rsidRDefault="000B46AF" w:rsidP="000B46AF">
      <w:pPr>
        <w:pStyle w:val="BodyText"/>
        <w:spacing w:line="276" w:lineRule="auto"/>
        <w:ind w:firstLine="708"/>
        <w:jc w:val="both"/>
        <w:rPr>
          <w:color w:val="333333"/>
          <w:sz w:val="22"/>
          <w:szCs w:val="22"/>
        </w:rPr>
      </w:pPr>
      <w:r w:rsidRPr="000B46AF">
        <w:rPr>
          <w:color w:val="333333"/>
          <w:sz w:val="22"/>
          <w:szCs w:val="22"/>
        </w:rPr>
        <w:t>Comments:</w:t>
      </w:r>
    </w:p>
    <w:p w14:paraId="5D76F10B" w14:textId="77777777" w:rsidR="00452A61" w:rsidRPr="000B46AF" w:rsidRDefault="00452A61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</w:p>
    <w:p w14:paraId="33ED7FEF" w14:textId="3E2AEDEE" w:rsidR="00452A61" w:rsidRDefault="00452A61" w:rsidP="000B46AF">
      <w:pPr>
        <w:pStyle w:val="BodyText"/>
        <w:numPr>
          <w:ilvl w:val="0"/>
          <w:numId w:val="1"/>
        </w:numPr>
        <w:spacing w:line="276" w:lineRule="auto"/>
        <w:ind w:left="0" w:firstLine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If yes, is the vaccination </w:t>
      </w:r>
      <w:r w:rsidR="000B46AF">
        <w:rPr>
          <w:color w:val="333333"/>
          <w:sz w:val="22"/>
          <w:szCs w:val="22"/>
        </w:rPr>
        <w:t xml:space="preserve">you </w:t>
      </w:r>
      <w:r w:rsidR="00E81CF1">
        <w:rPr>
          <w:color w:val="333333"/>
          <w:sz w:val="22"/>
          <w:szCs w:val="22"/>
        </w:rPr>
        <w:t xml:space="preserve">already received or </w:t>
      </w:r>
      <w:r w:rsidR="000B46AF">
        <w:rPr>
          <w:color w:val="333333"/>
          <w:sz w:val="22"/>
          <w:szCs w:val="22"/>
        </w:rPr>
        <w:t xml:space="preserve">expect to obtain </w:t>
      </w:r>
      <w:r>
        <w:rPr>
          <w:color w:val="333333"/>
          <w:sz w:val="22"/>
          <w:szCs w:val="22"/>
        </w:rPr>
        <w:t>approved and recognized in the EU/ Hungary (BioNTech/ Pfizer, Moderna, AstraZeneca, Johnson &amp; Johnson)?</w:t>
      </w:r>
    </w:p>
    <w:p w14:paraId="2E0A83F1" w14:textId="77777777" w:rsidR="00581A36" w:rsidRPr="00B456C5" w:rsidRDefault="00581A36" w:rsidP="000B46AF">
      <w:pPr>
        <w:pStyle w:val="BodyText"/>
        <w:spacing w:line="276" w:lineRule="auto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Yes</w:t>
      </w:r>
      <w:r>
        <w:rPr>
          <w:color w:val="333333"/>
          <w:sz w:val="22"/>
          <w:szCs w:val="22"/>
        </w:rPr>
        <w:tab/>
      </w:r>
      <w:r w:rsidRPr="00867CB5">
        <w:rPr>
          <w:color w:val="333333"/>
          <w:sz w:val="48"/>
          <w:szCs w:val="48"/>
        </w:rPr>
        <w:t>□</w:t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  <w:t xml:space="preserve">No    </w:t>
      </w:r>
      <w:r w:rsidRPr="00B456C5">
        <w:rPr>
          <w:color w:val="333333"/>
          <w:sz w:val="48"/>
          <w:szCs w:val="48"/>
        </w:rPr>
        <w:t xml:space="preserve">□ </w:t>
      </w:r>
      <w:r>
        <w:rPr>
          <w:color w:val="333333"/>
          <w:sz w:val="48"/>
          <w:szCs w:val="48"/>
        </w:rPr>
        <w:t xml:space="preserve">            </w:t>
      </w:r>
      <w:r w:rsidRPr="00B456C5">
        <w:rPr>
          <w:color w:val="333333"/>
          <w:sz w:val="48"/>
          <w:szCs w:val="48"/>
        </w:rPr>
        <w:t xml:space="preserve"> </w:t>
      </w:r>
      <w:r w:rsidRPr="00B456C5">
        <w:rPr>
          <w:color w:val="333333"/>
          <w:sz w:val="22"/>
          <w:szCs w:val="22"/>
        </w:rPr>
        <w:t xml:space="preserve">     </w:t>
      </w:r>
      <w:proofErr w:type="gramStart"/>
      <w:r w:rsidRPr="00B456C5">
        <w:rPr>
          <w:color w:val="333333"/>
          <w:sz w:val="22"/>
          <w:szCs w:val="22"/>
        </w:rPr>
        <w:t>Uncertain</w:t>
      </w:r>
      <w:r>
        <w:rPr>
          <w:color w:val="333333"/>
          <w:sz w:val="22"/>
          <w:szCs w:val="22"/>
        </w:rPr>
        <w:t xml:space="preserve">  </w:t>
      </w:r>
      <w:r w:rsidRPr="00B456C5">
        <w:rPr>
          <w:color w:val="333333"/>
          <w:sz w:val="48"/>
          <w:szCs w:val="48"/>
        </w:rPr>
        <w:t>□</w:t>
      </w:r>
      <w:proofErr w:type="gramEnd"/>
    </w:p>
    <w:p w14:paraId="25A7B654" w14:textId="77777777" w:rsidR="00581A36" w:rsidRDefault="00581A36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</w:p>
    <w:p w14:paraId="6EC88051" w14:textId="69B55231" w:rsidR="00581A36" w:rsidRDefault="00581A36" w:rsidP="000B46AF">
      <w:pPr>
        <w:pStyle w:val="BodyText"/>
        <w:numPr>
          <w:ilvl w:val="0"/>
          <w:numId w:val="1"/>
        </w:numPr>
        <w:spacing w:line="276" w:lineRule="auto"/>
        <w:ind w:left="0" w:firstLine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If </w:t>
      </w:r>
      <w:r w:rsidR="0074398A">
        <w:rPr>
          <w:color w:val="333333"/>
          <w:sz w:val="22"/>
          <w:szCs w:val="22"/>
        </w:rPr>
        <w:t xml:space="preserve">you answered ‘no’ or ‘uncertain’ under questions </w:t>
      </w:r>
      <w:r w:rsidR="00E81CF1">
        <w:rPr>
          <w:color w:val="333333"/>
          <w:sz w:val="22"/>
          <w:szCs w:val="22"/>
        </w:rPr>
        <w:t xml:space="preserve">2, </w:t>
      </w:r>
      <w:r w:rsidR="0074398A">
        <w:rPr>
          <w:color w:val="333333"/>
          <w:sz w:val="22"/>
          <w:szCs w:val="22"/>
        </w:rPr>
        <w:t>3 and/or 4</w:t>
      </w:r>
      <w:r>
        <w:rPr>
          <w:color w:val="333333"/>
          <w:sz w:val="22"/>
          <w:szCs w:val="22"/>
        </w:rPr>
        <w:t>, would you accept to receive a vaccination</w:t>
      </w:r>
      <w:r w:rsidR="0074398A">
        <w:rPr>
          <w:color w:val="333333"/>
          <w:sz w:val="22"/>
          <w:szCs w:val="22"/>
        </w:rPr>
        <w:t>,</w:t>
      </w:r>
      <w:r>
        <w:rPr>
          <w:color w:val="333333"/>
          <w:sz w:val="22"/>
          <w:szCs w:val="22"/>
        </w:rPr>
        <w:t xml:space="preserve"> o</w:t>
      </w:r>
      <w:r w:rsidR="00452A61">
        <w:rPr>
          <w:color w:val="333333"/>
          <w:sz w:val="22"/>
          <w:szCs w:val="22"/>
        </w:rPr>
        <w:t>ffered by</w:t>
      </w:r>
      <w:r>
        <w:rPr>
          <w:color w:val="333333"/>
          <w:sz w:val="22"/>
          <w:szCs w:val="22"/>
        </w:rPr>
        <w:t xml:space="preserve"> </w:t>
      </w:r>
      <w:r w:rsidR="002C26B7">
        <w:rPr>
          <w:color w:val="333333"/>
          <w:sz w:val="22"/>
          <w:szCs w:val="22"/>
        </w:rPr>
        <w:t xml:space="preserve">Hungary </w:t>
      </w:r>
      <w:r>
        <w:rPr>
          <w:color w:val="333333"/>
          <w:sz w:val="22"/>
          <w:szCs w:val="22"/>
        </w:rPr>
        <w:t xml:space="preserve">and organized </w:t>
      </w:r>
      <w:r w:rsidR="0074398A">
        <w:rPr>
          <w:color w:val="333333"/>
          <w:sz w:val="22"/>
          <w:szCs w:val="22"/>
        </w:rPr>
        <w:t xml:space="preserve">for you by the Secretariat and </w:t>
      </w:r>
      <w:r w:rsidR="002C26B7">
        <w:rPr>
          <w:color w:val="333333"/>
          <w:sz w:val="22"/>
          <w:szCs w:val="22"/>
        </w:rPr>
        <w:t xml:space="preserve">Hungary to be given </w:t>
      </w:r>
      <w:r>
        <w:rPr>
          <w:color w:val="333333"/>
          <w:sz w:val="22"/>
          <w:szCs w:val="22"/>
        </w:rPr>
        <w:t>in your country</w:t>
      </w:r>
      <w:r w:rsidR="0074398A">
        <w:rPr>
          <w:color w:val="333333"/>
          <w:sz w:val="22"/>
          <w:szCs w:val="22"/>
        </w:rPr>
        <w:t>,</w:t>
      </w:r>
      <w:r>
        <w:rPr>
          <w:color w:val="333333"/>
          <w:sz w:val="22"/>
          <w:szCs w:val="22"/>
        </w:rPr>
        <w:t xml:space="preserve"> to enable you travel to Hungary in early October?</w:t>
      </w:r>
    </w:p>
    <w:p w14:paraId="2105C66E" w14:textId="1FDB700F" w:rsidR="00581A36" w:rsidRDefault="00581A36" w:rsidP="000B46AF">
      <w:pPr>
        <w:pStyle w:val="BodyText"/>
        <w:spacing w:line="276" w:lineRule="auto"/>
        <w:ind w:firstLine="708"/>
        <w:jc w:val="both"/>
        <w:rPr>
          <w:color w:val="333333"/>
          <w:sz w:val="48"/>
          <w:szCs w:val="48"/>
        </w:rPr>
      </w:pPr>
      <w:r>
        <w:rPr>
          <w:color w:val="333333"/>
          <w:sz w:val="22"/>
          <w:szCs w:val="22"/>
        </w:rPr>
        <w:t>Yes</w:t>
      </w:r>
      <w:r>
        <w:rPr>
          <w:color w:val="333333"/>
          <w:sz w:val="22"/>
          <w:szCs w:val="22"/>
        </w:rPr>
        <w:tab/>
      </w:r>
      <w:r w:rsidRPr="00867CB5">
        <w:rPr>
          <w:color w:val="333333"/>
          <w:sz w:val="48"/>
          <w:szCs w:val="48"/>
        </w:rPr>
        <w:t>□</w:t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  <w:t xml:space="preserve">No    </w:t>
      </w:r>
      <w:r w:rsidRPr="00B456C5">
        <w:rPr>
          <w:color w:val="333333"/>
          <w:sz w:val="48"/>
          <w:szCs w:val="48"/>
        </w:rPr>
        <w:t xml:space="preserve">□ </w:t>
      </w:r>
      <w:r>
        <w:rPr>
          <w:color w:val="333333"/>
          <w:sz w:val="48"/>
          <w:szCs w:val="48"/>
        </w:rPr>
        <w:t xml:space="preserve">            </w:t>
      </w:r>
      <w:r w:rsidRPr="00B456C5">
        <w:rPr>
          <w:color w:val="333333"/>
          <w:sz w:val="48"/>
          <w:szCs w:val="48"/>
        </w:rPr>
        <w:t xml:space="preserve"> </w:t>
      </w:r>
      <w:r w:rsidRPr="00B456C5">
        <w:rPr>
          <w:color w:val="333333"/>
          <w:sz w:val="22"/>
          <w:szCs w:val="22"/>
        </w:rPr>
        <w:t xml:space="preserve">     </w:t>
      </w:r>
      <w:proofErr w:type="gramStart"/>
      <w:r w:rsidRPr="00B456C5">
        <w:rPr>
          <w:color w:val="333333"/>
          <w:sz w:val="22"/>
          <w:szCs w:val="22"/>
        </w:rPr>
        <w:t>Uncertain</w:t>
      </w:r>
      <w:r>
        <w:rPr>
          <w:color w:val="333333"/>
          <w:sz w:val="22"/>
          <w:szCs w:val="22"/>
        </w:rPr>
        <w:t xml:space="preserve">  </w:t>
      </w:r>
      <w:r w:rsidRPr="00B456C5">
        <w:rPr>
          <w:color w:val="333333"/>
          <w:sz w:val="48"/>
          <w:szCs w:val="48"/>
        </w:rPr>
        <w:t>□</w:t>
      </w:r>
      <w:proofErr w:type="gramEnd"/>
    </w:p>
    <w:p w14:paraId="418B3C85" w14:textId="77777777" w:rsidR="005F7C89" w:rsidRDefault="005F7C89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</w:p>
    <w:p w14:paraId="780E0345" w14:textId="6438B5CF" w:rsidR="005F7C89" w:rsidRDefault="005F7C89" w:rsidP="000B46AF">
      <w:pPr>
        <w:pStyle w:val="BodyText"/>
        <w:numPr>
          <w:ilvl w:val="0"/>
          <w:numId w:val="1"/>
        </w:numPr>
        <w:spacing w:line="276" w:lineRule="auto"/>
        <w:ind w:left="0" w:firstLine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Do you expect </w:t>
      </w:r>
      <w:r w:rsidR="00581A36">
        <w:rPr>
          <w:color w:val="333333"/>
          <w:sz w:val="22"/>
          <w:szCs w:val="22"/>
        </w:rPr>
        <w:t xml:space="preserve">a mandatory </w:t>
      </w:r>
      <w:r>
        <w:rPr>
          <w:color w:val="333333"/>
          <w:sz w:val="22"/>
          <w:szCs w:val="22"/>
        </w:rPr>
        <w:t>quarantine at your return to your country, should you travel to Hungary?</w:t>
      </w:r>
    </w:p>
    <w:p w14:paraId="6767DE55" w14:textId="77777777" w:rsidR="00E773DC" w:rsidRPr="00B456C5" w:rsidRDefault="00E773DC" w:rsidP="00E773DC">
      <w:pPr>
        <w:pStyle w:val="BodyText"/>
        <w:spacing w:line="276" w:lineRule="auto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Yes</w:t>
      </w:r>
      <w:r>
        <w:rPr>
          <w:color w:val="333333"/>
          <w:sz w:val="22"/>
          <w:szCs w:val="22"/>
        </w:rPr>
        <w:tab/>
      </w:r>
      <w:r w:rsidRPr="00867CB5">
        <w:rPr>
          <w:color w:val="333333"/>
          <w:sz w:val="48"/>
          <w:szCs w:val="48"/>
        </w:rPr>
        <w:t>□</w:t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  <w:t xml:space="preserve">No    </w:t>
      </w:r>
      <w:r w:rsidRPr="00B456C5">
        <w:rPr>
          <w:color w:val="333333"/>
          <w:sz w:val="48"/>
          <w:szCs w:val="48"/>
        </w:rPr>
        <w:t xml:space="preserve">□ </w:t>
      </w:r>
      <w:r>
        <w:rPr>
          <w:color w:val="333333"/>
          <w:sz w:val="48"/>
          <w:szCs w:val="48"/>
        </w:rPr>
        <w:t xml:space="preserve">            </w:t>
      </w:r>
      <w:r w:rsidRPr="00B456C5">
        <w:rPr>
          <w:color w:val="333333"/>
          <w:sz w:val="48"/>
          <w:szCs w:val="48"/>
        </w:rPr>
        <w:t xml:space="preserve"> </w:t>
      </w:r>
      <w:r w:rsidRPr="00B456C5">
        <w:rPr>
          <w:color w:val="333333"/>
          <w:sz w:val="22"/>
          <w:szCs w:val="22"/>
        </w:rPr>
        <w:t xml:space="preserve">     </w:t>
      </w:r>
      <w:proofErr w:type="gramStart"/>
      <w:r w:rsidRPr="00B456C5">
        <w:rPr>
          <w:color w:val="333333"/>
          <w:sz w:val="22"/>
          <w:szCs w:val="22"/>
        </w:rPr>
        <w:t>Uncertain</w:t>
      </w:r>
      <w:r>
        <w:rPr>
          <w:color w:val="333333"/>
          <w:sz w:val="22"/>
          <w:szCs w:val="22"/>
        </w:rPr>
        <w:t xml:space="preserve">  </w:t>
      </w:r>
      <w:r w:rsidRPr="00B456C5">
        <w:rPr>
          <w:color w:val="333333"/>
          <w:sz w:val="48"/>
          <w:szCs w:val="48"/>
        </w:rPr>
        <w:t>□</w:t>
      </w:r>
      <w:proofErr w:type="gramEnd"/>
    </w:p>
    <w:p w14:paraId="43EAE5DE" w14:textId="77777777" w:rsidR="00E773DC" w:rsidRDefault="00E773DC" w:rsidP="00E773DC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</w:p>
    <w:p w14:paraId="3263D7D5" w14:textId="2D670507" w:rsidR="00E773DC" w:rsidRDefault="00E773DC" w:rsidP="000B46AF">
      <w:pPr>
        <w:pStyle w:val="BodyText"/>
        <w:numPr>
          <w:ilvl w:val="0"/>
          <w:numId w:val="1"/>
        </w:numPr>
        <w:spacing w:line="276" w:lineRule="auto"/>
        <w:ind w:left="0" w:firstLine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If yes, would this prevent you from attending MOP8?</w:t>
      </w:r>
    </w:p>
    <w:p w14:paraId="759A2800" w14:textId="77777777" w:rsidR="00581A36" w:rsidRPr="00B456C5" w:rsidRDefault="00581A36" w:rsidP="000B46AF">
      <w:pPr>
        <w:pStyle w:val="BodyText"/>
        <w:spacing w:line="276" w:lineRule="auto"/>
        <w:ind w:firstLine="708"/>
        <w:jc w:val="both"/>
        <w:rPr>
          <w:color w:val="333333"/>
          <w:sz w:val="22"/>
          <w:szCs w:val="22"/>
        </w:rPr>
      </w:pPr>
      <w:bookmarkStart w:id="0" w:name="_Hlk76038468"/>
      <w:r>
        <w:rPr>
          <w:color w:val="333333"/>
          <w:sz w:val="22"/>
          <w:szCs w:val="22"/>
        </w:rPr>
        <w:t>Yes</w:t>
      </w:r>
      <w:r>
        <w:rPr>
          <w:color w:val="333333"/>
          <w:sz w:val="22"/>
          <w:szCs w:val="22"/>
        </w:rPr>
        <w:tab/>
      </w:r>
      <w:r w:rsidRPr="00867CB5">
        <w:rPr>
          <w:color w:val="333333"/>
          <w:sz w:val="48"/>
          <w:szCs w:val="48"/>
        </w:rPr>
        <w:t>□</w:t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  <w:t xml:space="preserve">No    </w:t>
      </w:r>
      <w:r w:rsidRPr="00B456C5">
        <w:rPr>
          <w:color w:val="333333"/>
          <w:sz w:val="48"/>
          <w:szCs w:val="48"/>
        </w:rPr>
        <w:t xml:space="preserve">□ </w:t>
      </w:r>
      <w:r>
        <w:rPr>
          <w:color w:val="333333"/>
          <w:sz w:val="48"/>
          <w:szCs w:val="48"/>
        </w:rPr>
        <w:t xml:space="preserve">            </w:t>
      </w:r>
      <w:r w:rsidRPr="00B456C5">
        <w:rPr>
          <w:color w:val="333333"/>
          <w:sz w:val="48"/>
          <w:szCs w:val="48"/>
        </w:rPr>
        <w:t xml:space="preserve"> </w:t>
      </w:r>
      <w:r w:rsidRPr="00B456C5">
        <w:rPr>
          <w:color w:val="333333"/>
          <w:sz w:val="22"/>
          <w:szCs w:val="22"/>
        </w:rPr>
        <w:t xml:space="preserve">     </w:t>
      </w:r>
      <w:proofErr w:type="gramStart"/>
      <w:r w:rsidRPr="00B456C5">
        <w:rPr>
          <w:color w:val="333333"/>
          <w:sz w:val="22"/>
          <w:szCs w:val="22"/>
        </w:rPr>
        <w:t>Uncertain</w:t>
      </w:r>
      <w:r>
        <w:rPr>
          <w:color w:val="333333"/>
          <w:sz w:val="22"/>
          <w:szCs w:val="22"/>
        </w:rPr>
        <w:t xml:space="preserve">  </w:t>
      </w:r>
      <w:r w:rsidRPr="00B456C5">
        <w:rPr>
          <w:color w:val="333333"/>
          <w:sz w:val="48"/>
          <w:szCs w:val="48"/>
        </w:rPr>
        <w:t>□</w:t>
      </w:r>
      <w:proofErr w:type="gramEnd"/>
    </w:p>
    <w:bookmarkEnd w:id="0"/>
    <w:p w14:paraId="1F382207" w14:textId="77777777" w:rsidR="005F7C89" w:rsidRDefault="005F7C89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</w:p>
    <w:p w14:paraId="37F91487" w14:textId="1DAC5981" w:rsidR="005F7C89" w:rsidRDefault="005F7C89" w:rsidP="000B46AF">
      <w:pPr>
        <w:pStyle w:val="BodyText"/>
        <w:numPr>
          <w:ilvl w:val="0"/>
          <w:numId w:val="1"/>
        </w:numPr>
        <w:spacing w:line="276" w:lineRule="auto"/>
        <w:ind w:left="0" w:firstLine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Would it be acceptable for you</w:t>
      </w:r>
      <w:r w:rsidR="000B46AF">
        <w:rPr>
          <w:color w:val="333333"/>
          <w:sz w:val="22"/>
          <w:szCs w:val="22"/>
        </w:rPr>
        <w:t>r delegation</w:t>
      </w:r>
      <w:r>
        <w:rPr>
          <w:color w:val="333333"/>
          <w:sz w:val="22"/>
          <w:szCs w:val="22"/>
        </w:rPr>
        <w:t xml:space="preserve"> to participate in a hybrid meeting (part of the delegations </w:t>
      </w:r>
      <w:r w:rsidR="00581A36">
        <w:rPr>
          <w:color w:val="333333"/>
          <w:sz w:val="22"/>
          <w:szCs w:val="22"/>
        </w:rPr>
        <w:t>in-person in Budapest</w:t>
      </w:r>
      <w:r>
        <w:rPr>
          <w:color w:val="333333"/>
          <w:sz w:val="22"/>
          <w:szCs w:val="22"/>
        </w:rPr>
        <w:t xml:space="preserve">/ part of the delegations </w:t>
      </w:r>
      <w:r w:rsidR="00452A61">
        <w:rPr>
          <w:color w:val="333333"/>
          <w:sz w:val="22"/>
          <w:szCs w:val="22"/>
        </w:rPr>
        <w:t>participating online</w:t>
      </w:r>
      <w:r w:rsidR="000B46AF">
        <w:rPr>
          <w:color w:val="333333"/>
          <w:sz w:val="22"/>
          <w:szCs w:val="22"/>
        </w:rPr>
        <w:t>)</w:t>
      </w:r>
      <w:r>
        <w:rPr>
          <w:color w:val="333333"/>
          <w:sz w:val="22"/>
          <w:szCs w:val="22"/>
        </w:rPr>
        <w:t>?</w:t>
      </w:r>
    </w:p>
    <w:p w14:paraId="7C8F3CF0" w14:textId="44DE7888" w:rsidR="005F7C89" w:rsidRDefault="005F7C89" w:rsidP="000B46AF">
      <w:pPr>
        <w:pStyle w:val="BodyText"/>
        <w:spacing w:line="276" w:lineRule="auto"/>
        <w:ind w:firstLine="708"/>
        <w:jc w:val="both"/>
        <w:rPr>
          <w:color w:val="333333"/>
          <w:sz w:val="48"/>
          <w:szCs w:val="48"/>
        </w:rPr>
      </w:pPr>
      <w:r>
        <w:rPr>
          <w:color w:val="333333"/>
          <w:sz w:val="22"/>
          <w:szCs w:val="22"/>
        </w:rPr>
        <w:t>Yes</w:t>
      </w:r>
      <w:r>
        <w:rPr>
          <w:color w:val="333333"/>
          <w:sz w:val="22"/>
          <w:szCs w:val="22"/>
        </w:rPr>
        <w:tab/>
      </w:r>
      <w:r w:rsidRPr="00867CB5">
        <w:rPr>
          <w:color w:val="333333"/>
          <w:sz w:val="48"/>
          <w:szCs w:val="48"/>
        </w:rPr>
        <w:t>□</w:t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  <w:t xml:space="preserve">No    </w:t>
      </w:r>
      <w:r w:rsidRPr="00867CB5">
        <w:rPr>
          <w:color w:val="333333"/>
          <w:sz w:val="48"/>
          <w:szCs w:val="48"/>
        </w:rPr>
        <w:t>□</w:t>
      </w:r>
    </w:p>
    <w:p w14:paraId="07EBCFCA" w14:textId="77777777" w:rsidR="005F7C89" w:rsidRDefault="005F7C89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</w:p>
    <w:p w14:paraId="4B8D0C04" w14:textId="75ED4E91" w:rsidR="005F7C89" w:rsidRDefault="005F7C89" w:rsidP="000B46AF">
      <w:pPr>
        <w:pStyle w:val="BodyText"/>
        <w:numPr>
          <w:ilvl w:val="0"/>
          <w:numId w:val="1"/>
        </w:numPr>
        <w:spacing w:line="276" w:lineRule="auto"/>
        <w:ind w:left="0" w:firstLine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Under the current circumstances, would you accept to join an in-person meeting in Budapest on 5 – 9 October 2021?</w:t>
      </w:r>
    </w:p>
    <w:p w14:paraId="35FD7120" w14:textId="56E9AC78" w:rsidR="00581A36" w:rsidRDefault="00581A36" w:rsidP="000B46AF">
      <w:pPr>
        <w:pStyle w:val="BodyText"/>
        <w:spacing w:line="276" w:lineRule="auto"/>
        <w:ind w:firstLine="708"/>
        <w:jc w:val="both"/>
        <w:rPr>
          <w:color w:val="333333"/>
          <w:sz w:val="48"/>
          <w:szCs w:val="48"/>
        </w:rPr>
      </w:pPr>
      <w:r>
        <w:rPr>
          <w:color w:val="333333"/>
          <w:sz w:val="22"/>
          <w:szCs w:val="22"/>
        </w:rPr>
        <w:t>Yes</w:t>
      </w:r>
      <w:r>
        <w:rPr>
          <w:color w:val="333333"/>
          <w:sz w:val="22"/>
          <w:szCs w:val="22"/>
        </w:rPr>
        <w:tab/>
      </w:r>
      <w:r w:rsidRPr="00867CB5">
        <w:rPr>
          <w:color w:val="333333"/>
          <w:sz w:val="48"/>
          <w:szCs w:val="48"/>
        </w:rPr>
        <w:t>□</w:t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  <w:t xml:space="preserve">No    </w:t>
      </w:r>
      <w:r w:rsidRPr="00B456C5">
        <w:rPr>
          <w:color w:val="333333"/>
          <w:sz w:val="48"/>
          <w:szCs w:val="48"/>
        </w:rPr>
        <w:t xml:space="preserve">□ </w:t>
      </w:r>
      <w:r>
        <w:rPr>
          <w:color w:val="333333"/>
          <w:sz w:val="48"/>
          <w:szCs w:val="48"/>
        </w:rPr>
        <w:t xml:space="preserve">            </w:t>
      </w:r>
      <w:r w:rsidRPr="00B456C5">
        <w:rPr>
          <w:color w:val="333333"/>
          <w:sz w:val="48"/>
          <w:szCs w:val="48"/>
        </w:rPr>
        <w:t xml:space="preserve"> </w:t>
      </w:r>
      <w:r w:rsidRPr="00B456C5">
        <w:rPr>
          <w:color w:val="333333"/>
          <w:sz w:val="22"/>
          <w:szCs w:val="22"/>
        </w:rPr>
        <w:t xml:space="preserve">     </w:t>
      </w:r>
      <w:proofErr w:type="gramStart"/>
      <w:r w:rsidRPr="00B456C5">
        <w:rPr>
          <w:color w:val="333333"/>
          <w:sz w:val="22"/>
          <w:szCs w:val="22"/>
        </w:rPr>
        <w:t>Uncertain</w:t>
      </w:r>
      <w:r>
        <w:rPr>
          <w:color w:val="333333"/>
          <w:sz w:val="22"/>
          <w:szCs w:val="22"/>
        </w:rPr>
        <w:t xml:space="preserve">  </w:t>
      </w:r>
      <w:r w:rsidRPr="00B456C5">
        <w:rPr>
          <w:color w:val="333333"/>
          <w:sz w:val="48"/>
          <w:szCs w:val="48"/>
        </w:rPr>
        <w:t>□</w:t>
      </w:r>
      <w:proofErr w:type="gramEnd"/>
    </w:p>
    <w:p w14:paraId="5D8A5B3F" w14:textId="77777777" w:rsidR="00581A36" w:rsidRPr="00B456C5" w:rsidRDefault="00581A36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</w:p>
    <w:p w14:paraId="39294538" w14:textId="27ABC9E1" w:rsidR="005F7C89" w:rsidRDefault="005F7C89" w:rsidP="000B46AF">
      <w:pPr>
        <w:pStyle w:val="BodyText"/>
        <w:numPr>
          <w:ilvl w:val="0"/>
          <w:numId w:val="1"/>
        </w:numPr>
        <w:spacing w:line="276" w:lineRule="auto"/>
        <w:ind w:left="0" w:firstLine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What is your preference among the following </w:t>
      </w:r>
      <w:proofErr w:type="gramStart"/>
      <w:r>
        <w:rPr>
          <w:color w:val="333333"/>
          <w:sz w:val="22"/>
          <w:szCs w:val="22"/>
        </w:rPr>
        <w:t>options:</w:t>
      </w:r>
      <w:proofErr w:type="gramEnd"/>
    </w:p>
    <w:p w14:paraId="046C9695" w14:textId="54D97D70" w:rsidR="005F7C89" w:rsidRDefault="005F7C89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</w:p>
    <w:p w14:paraId="3D402177" w14:textId="1E8AE4B7" w:rsidR="005F7C89" w:rsidRDefault="00A2552F" w:rsidP="000B46AF">
      <w:pPr>
        <w:pStyle w:val="BodyText"/>
        <w:spacing w:line="276" w:lineRule="auto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In-person m</w:t>
      </w:r>
      <w:r w:rsidR="005F7C89">
        <w:rPr>
          <w:color w:val="333333"/>
          <w:sz w:val="22"/>
          <w:szCs w:val="22"/>
        </w:rPr>
        <w:t>eeting in Budapest on 5–9 October 2021</w:t>
      </w:r>
      <w:r w:rsidR="00581A36">
        <w:rPr>
          <w:color w:val="333333"/>
          <w:sz w:val="22"/>
          <w:szCs w:val="22"/>
        </w:rPr>
        <w:t xml:space="preserve">                            </w:t>
      </w:r>
      <w:r w:rsidR="000B46AF">
        <w:rPr>
          <w:color w:val="333333"/>
          <w:sz w:val="22"/>
          <w:szCs w:val="22"/>
        </w:rPr>
        <w:t xml:space="preserve">                                               </w:t>
      </w:r>
      <w:r w:rsidR="005F7C89" w:rsidRPr="00867CB5">
        <w:rPr>
          <w:color w:val="333333"/>
          <w:sz w:val="48"/>
          <w:szCs w:val="48"/>
        </w:rPr>
        <w:t>□</w:t>
      </w:r>
      <w:r w:rsidR="005F7C89">
        <w:rPr>
          <w:color w:val="333333"/>
          <w:sz w:val="22"/>
          <w:szCs w:val="22"/>
        </w:rPr>
        <w:tab/>
      </w:r>
    </w:p>
    <w:p w14:paraId="4DEBCC7E" w14:textId="4A341C62" w:rsidR="005F7C89" w:rsidRDefault="005F7C89" w:rsidP="000B46AF">
      <w:pPr>
        <w:pStyle w:val="BodyText"/>
        <w:spacing w:line="276" w:lineRule="auto"/>
        <w:ind w:firstLine="708"/>
        <w:jc w:val="both"/>
        <w:rPr>
          <w:color w:val="333333"/>
          <w:sz w:val="48"/>
          <w:szCs w:val="48"/>
        </w:rPr>
      </w:pPr>
      <w:r>
        <w:rPr>
          <w:color w:val="333333"/>
          <w:sz w:val="22"/>
          <w:szCs w:val="22"/>
        </w:rPr>
        <w:t>Hybrid meeting</w:t>
      </w:r>
      <w:r w:rsidR="00581A36">
        <w:rPr>
          <w:color w:val="333333"/>
          <w:sz w:val="22"/>
          <w:szCs w:val="22"/>
        </w:rPr>
        <w:t xml:space="preserve"> on 5–9 October 2021</w:t>
      </w:r>
      <w:r>
        <w:rPr>
          <w:color w:val="333333"/>
          <w:sz w:val="22"/>
          <w:szCs w:val="22"/>
        </w:rPr>
        <w:t xml:space="preserve"> (</w:t>
      </w:r>
      <w:r w:rsidR="00AB3D39">
        <w:rPr>
          <w:color w:val="333333"/>
          <w:sz w:val="22"/>
          <w:szCs w:val="22"/>
        </w:rPr>
        <w:t xml:space="preserve">some delegations in </w:t>
      </w:r>
      <w:r>
        <w:rPr>
          <w:color w:val="333333"/>
          <w:sz w:val="22"/>
          <w:szCs w:val="22"/>
        </w:rPr>
        <w:t>Budapest</w:t>
      </w:r>
      <w:r w:rsidR="00AB3D39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/</w:t>
      </w:r>
      <w:r w:rsidR="00AB3D39">
        <w:rPr>
          <w:color w:val="333333"/>
          <w:sz w:val="22"/>
          <w:szCs w:val="22"/>
        </w:rPr>
        <w:t>some delegations</w:t>
      </w:r>
      <w:r>
        <w:rPr>
          <w:color w:val="333333"/>
          <w:sz w:val="22"/>
          <w:szCs w:val="22"/>
        </w:rPr>
        <w:t xml:space="preserve"> </w:t>
      </w:r>
      <w:proofErr w:type="gramStart"/>
      <w:r>
        <w:rPr>
          <w:color w:val="333333"/>
          <w:sz w:val="22"/>
          <w:szCs w:val="22"/>
        </w:rPr>
        <w:t>virtual</w:t>
      </w:r>
      <w:r w:rsidR="00AB3D39">
        <w:rPr>
          <w:color w:val="333333"/>
          <w:sz w:val="22"/>
          <w:szCs w:val="22"/>
        </w:rPr>
        <w:t>ly</w:t>
      </w:r>
      <w:r>
        <w:rPr>
          <w:color w:val="333333"/>
          <w:sz w:val="22"/>
          <w:szCs w:val="22"/>
        </w:rPr>
        <w:t>)</w:t>
      </w:r>
      <w:r w:rsidR="000B46AF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  </w:t>
      </w:r>
      <w:proofErr w:type="gramEnd"/>
      <w:r>
        <w:rPr>
          <w:color w:val="333333"/>
          <w:sz w:val="22"/>
          <w:szCs w:val="22"/>
        </w:rPr>
        <w:t xml:space="preserve"> </w:t>
      </w:r>
      <w:r w:rsidRPr="00867CB5">
        <w:rPr>
          <w:color w:val="333333"/>
          <w:sz w:val="48"/>
          <w:szCs w:val="48"/>
        </w:rPr>
        <w:t>□</w:t>
      </w:r>
    </w:p>
    <w:p w14:paraId="38473288" w14:textId="4C472D5F" w:rsidR="00AB3D39" w:rsidRPr="00452A61" w:rsidRDefault="00AB3D39" w:rsidP="000B46AF">
      <w:pPr>
        <w:pStyle w:val="BodyText"/>
        <w:spacing w:line="276" w:lineRule="auto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Full virtual meeting through an online platform </w:t>
      </w:r>
      <w:r w:rsidR="000B46AF">
        <w:rPr>
          <w:color w:val="333333"/>
          <w:sz w:val="22"/>
          <w:szCs w:val="22"/>
        </w:rPr>
        <w:t xml:space="preserve">                                                                                   </w:t>
      </w:r>
      <w:r w:rsidRPr="00867CB5">
        <w:rPr>
          <w:color w:val="333333"/>
          <w:sz w:val="48"/>
          <w:szCs w:val="48"/>
        </w:rPr>
        <w:t>□</w:t>
      </w:r>
    </w:p>
    <w:p w14:paraId="4EEA501C" w14:textId="245B6299" w:rsidR="005F7C89" w:rsidRDefault="001E56D3" w:rsidP="000B46AF">
      <w:pPr>
        <w:pStyle w:val="BodyText"/>
        <w:spacing w:line="276" w:lineRule="auto"/>
        <w:ind w:firstLine="708"/>
        <w:jc w:val="both"/>
        <w:rPr>
          <w:color w:val="333333"/>
          <w:sz w:val="48"/>
          <w:szCs w:val="48"/>
        </w:rPr>
      </w:pPr>
      <w:r>
        <w:rPr>
          <w:color w:val="333333"/>
          <w:sz w:val="22"/>
          <w:szCs w:val="22"/>
        </w:rPr>
        <w:t>Postponing MOP8 to 2022</w:t>
      </w:r>
      <w:r w:rsidR="00D527C0">
        <w:rPr>
          <w:color w:val="333333"/>
          <w:sz w:val="22"/>
          <w:szCs w:val="22"/>
        </w:rPr>
        <w:t xml:space="preserve"> in view of having an in-person meeting </w:t>
      </w:r>
      <w:r>
        <w:rPr>
          <w:color w:val="333333"/>
          <w:sz w:val="22"/>
          <w:szCs w:val="22"/>
        </w:rPr>
        <w:t xml:space="preserve">*                                 </w:t>
      </w:r>
      <w:r w:rsidR="00581A36">
        <w:rPr>
          <w:color w:val="333333"/>
          <w:sz w:val="22"/>
          <w:szCs w:val="22"/>
        </w:rPr>
        <w:t xml:space="preserve">                 </w:t>
      </w:r>
      <w:bookmarkStart w:id="1" w:name="_Hlk76022671"/>
      <w:r w:rsidRPr="00867CB5">
        <w:rPr>
          <w:color w:val="333333"/>
          <w:sz w:val="48"/>
          <w:szCs w:val="48"/>
        </w:rPr>
        <w:t>□</w:t>
      </w:r>
      <w:bookmarkEnd w:id="1"/>
    </w:p>
    <w:p w14:paraId="2C4B6882" w14:textId="77777777" w:rsidR="00581A36" w:rsidRPr="00B456C5" w:rsidRDefault="00581A36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</w:p>
    <w:p w14:paraId="63F4FEB8" w14:textId="0E157104" w:rsidR="00581A36" w:rsidRPr="000B46AF" w:rsidRDefault="00581A36" w:rsidP="000B46AF">
      <w:pPr>
        <w:pStyle w:val="BodyText"/>
        <w:spacing w:line="276" w:lineRule="auto"/>
        <w:ind w:left="708"/>
        <w:jc w:val="both"/>
        <w:rPr>
          <w:color w:val="333333"/>
          <w:sz w:val="22"/>
          <w:szCs w:val="22"/>
        </w:rPr>
      </w:pPr>
      <w:r w:rsidRPr="000B46AF">
        <w:rPr>
          <w:color w:val="333333"/>
          <w:sz w:val="22"/>
          <w:szCs w:val="22"/>
        </w:rPr>
        <w:t xml:space="preserve">*This option would imply the adoption of a budget for 2022 </w:t>
      </w:r>
      <w:r w:rsidR="00A2552F" w:rsidRPr="000B46AF">
        <w:rPr>
          <w:color w:val="333333"/>
          <w:sz w:val="22"/>
          <w:szCs w:val="22"/>
        </w:rPr>
        <w:t xml:space="preserve">through a virtual meeting in late </w:t>
      </w:r>
      <w:r w:rsidRPr="000B46AF">
        <w:rPr>
          <w:color w:val="333333"/>
          <w:sz w:val="22"/>
          <w:szCs w:val="22"/>
        </w:rPr>
        <w:t>2021 to enable the Secretariat to continue functioning beyond the current budgetary period of 2019-2021.</w:t>
      </w:r>
      <w:r w:rsidR="00A2552F" w:rsidRPr="000B46AF">
        <w:rPr>
          <w:color w:val="333333"/>
          <w:sz w:val="22"/>
          <w:szCs w:val="22"/>
        </w:rPr>
        <w:t xml:space="preserve"> A host country for MOP8 in 2022 will need to be identified. </w:t>
      </w:r>
    </w:p>
    <w:p w14:paraId="434CB00E" w14:textId="77777777" w:rsidR="000B46AF" w:rsidRPr="000B46AF" w:rsidRDefault="000B46AF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</w:p>
    <w:p w14:paraId="69F8B5E0" w14:textId="372C2319" w:rsidR="00B456C5" w:rsidRPr="000B46AF" w:rsidRDefault="00B456C5" w:rsidP="000B46AF">
      <w:pPr>
        <w:pStyle w:val="BodyText"/>
        <w:spacing w:line="276" w:lineRule="auto"/>
        <w:jc w:val="both"/>
        <w:rPr>
          <w:b/>
          <w:bCs/>
          <w:color w:val="333333"/>
          <w:sz w:val="22"/>
          <w:szCs w:val="22"/>
        </w:rPr>
      </w:pPr>
      <w:r w:rsidRPr="000B46AF">
        <w:rPr>
          <w:b/>
          <w:bCs/>
          <w:color w:val="333333"/>
          <w:sz w:val="22"/>
          <w:szCs w:val="22"/>
        </w:rPr>
        <w:t>Your contact details:</w:t>
      </w:r>
    </w:p>
    <w:p w14:paraId="2CBC1F40" w14:textId="77777777" w:rsidR="00B456C5" w:rsidRPr="00B456C5" w:rsidRDefault="00B456C5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</w:p>
    <w:p w14:paraId="3DBDAB82" w14:textId="4ACB9266" w:rsidR="00B456C5" w:rsidRPr="00B456C5" w:rsidRDefault="00B456C5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  <w:r w:rsidRPr="00B456C5">
        <w:rPr>
          <w:color w:val="333333"/>
          <w:sz w:val="22"/>
          <w:szCs w:val="22"/>
        </w:rPr>
        <w:t>Name:</w:t>
      </w:r>
    </w:p>
    <w:p w14:paraId="2FFF6D7E" w14:textId="77777777" w:rsidR="00B456C5" w:rsidRDefault="00B456C5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</w:p>
    <w:p w14:paraId="7EBC3DAD" w14:textId="4F7E0129" w:rsidR="00B456C5" w:rsidRPr="00B456C5" w:rsidRDefault="00B456C5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  <w:r w:rsidRPr="00B456C5">
        <w:rPr>
          <w:color w:val="333333"/>
          <w:sz w:val="22"/>
          <w:szCs w:val="22"/>
        </w:rPr>
        <w:t>Function:</w:t>
      </w:r>
    </w:p>
    <w:p w14:paraId="40816792" w14:textId="77777777" w:rsidR="00B456C5" w:rsidRDefault="00B456C5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</w:p>
    <w:p w14:paraId="55D92167" w14:textId="75184E51" w:rsidR="00B456C5" w:rsidRPr="00B456C5" w:rsidRDefault="00B456C5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  <w:r w:rsidRPr="00B456C5">
        <w:rPr>
          <w:color w:val="333333"/>
          <w:sz w:val="22"/>
          <w:szCs w:val="22"/>
        </w:rPr>
        <w:t>Country:</w:t>
      </w:r>
    </w:p>
    <w:p w14:paraId="2623F961" w14:textId="77777777" w:rsidR="00B456C5" w:rsidRDefault="00B456C5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</w:p>
    <w:p w14:paraId="516CEA19" w14:textId="3F6F267A" w:rsidR="00B456C5" w:rsidRPr="00B456C5" w:rsidRDefault="00B456C5" w:rsidP="000B46AF">
      <w:pPr>
        <w:pStyle w:val="BodyText"/>
        <w:spacing w:line="276" w:lineRule="auto"/>
        <w:jc w:val="both"/>
        <w:rPr>
          <w:color w:val="333333"/>
          <w:sz w:val="22"/>
          <w:szCs w:val="22"/>
        </w:rPr>
      </w:pPr>
      <w:r w:rsidRPr="00B456C5">
        <w:rPr>
          <w:color w:val="333333"/>
          <w:sz w:val="22"/>
          <w:szCs w:val="22"/>
        </w:rPr>
        <w:t>e-mail address:</w:t>
      </w:r>
    </w:p>
    <w:p w14:paraId="76293978" w14:textId="77777777" w:rsidR="00B1547F" w:rsidRDefault="00B1547F" w:rsidP="00452A61">
      <w:pPr>
        <w:jc w:val="both"/>
        <w:textAlignment w:val="baseline"/>
        <w:rPr>
          <w:rFonts w:ascii="Times New Roman" w:hAnsi="Times New Roman" w:cs="Times New Roman"/>
          <w:color w:val="333333"/>
          <w:lang w:val="en-US"/>
        </w:rPr>
      </w:pPr>
    </w:p>
    <w:p w14:paraId="0C4868A0" w14:textId="79561324" w:rsidR="00867CB5" w:rsidRPr="00452A61" w:rsidRDefault="00B456C5" w:rsidP="00452A61">
      <w:pPr>
        <w:jc w:val="both"/>
        <w:textAlignment w:val="baseline"/>
        <w:rPr>
          <w:color w:val="333333"/>
          <w:sz w:val="48"/>
          <w:szCs w:val="48"/>
          <w:lang w:val="en-US"/>
        </w:rPr>
      </w:pPr>
      <w:r w:rsidRPr="00B456C5">
        <w:rPr>
          <w:rFonts w:ascii="Times New Roman" w:hAnsi="Times New Roman" w:cs="Times New Roman"/>
          <w:color w:val="333333"/>
          <w:lang w:val="en-US"/>
        </w:rPr>
        <w:t xml:space="preserve">Please return the questionnaire to your Regional Representative or directly to the UNEP/AEWA Secretariat: </w:t>
      </w:r>
      <w:hyperlink r:id="rId5" w:history="1">
        <w:r w:rsidRPr="00B456C5">
          <w:rPr>
            <w:rStyle w:val="Hyperlink"/>
            <w:rFonts w:ascii="Times New Roman" w:eastAsia="Times New Roman" w:hAnsi="Times New Roman" w:cs="Times New Roman"/>
            <w:bdr w:val="none" w:sz="0" w:space="0" w:color="auto" w:frame="1"/>
            <w:lang w:val="en-US" w:eastAsia="de-DE"/>
          </w:rPr>
          <w:t>aewa.secretariat@unep-aewa.org</w:t>
        </w:r>
      </w:hyperlink>
      <w:r w:rsidR="00581A36">
        <w:rPr>
          <w:rFonts w:ascii="Times New Roman" w:eastAsia="Times New Roman" w:hAnsi="Times New Roman" w:cs="Times New Roman"/>
          <w:bdr w:val="none" w:sz="0" w:space="0" w:color="auto" w:frame="1"/>
          <w:lang w:val="en-US" w:eastAsia="de-DE"/>
        </w:rPr>
        <w:t xml:space="preserve"> by </w:t>
      </w:r>
      <w:r w:rsidR="00581A36" w:rsidRPr="00581A3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de-DE"/>
        </w:rPr>
        <w:t>16 July 202</w:t>
      </w:r>
      <w:r w:rsidR="00452A6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de-DE"/>
        </w:rPr>
        <w:t>1</w:t>
      </w:r>
    </w:p>
    <w:sectPr w:rsidR="00867CB5" w:rsidRPr="00452A61" w:rsidSect="00B1547F">
      <w:pgSz w:w="11906" w:h="16838"/>
      <w:pgMar w:top="1135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554D0"/>
    <w:multiLevelType w:val="hybridMultilevel"/>
    <w:tmpl w:val="80222EF2"/>
    <w:lvl w:ilvl="0" w:tplc="0407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4D5D1E90"/>
    <w:multiLevelType w:val="hybridMultilevel"/>
    <w:tmpl w:val="D79E4CB8"/>
    <w:lvl w:ilvl="0" w:tplc="D23849C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4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B5"/>
    <w:rsid w:val="000B46AF"/>
    <w:rsid w:val="001E56D3"/>
    <w:rsid w:val="002C26B7"/>
    <w:rsid w:val="004262D8"/>
    <w:rsid w:val="00426ABF"/>
    <w:rsid w:val="00452A61"/>
    <w:rsid w:val="00581A36"/>
    <w:rsid w:val="005F7C89"/>
    <w:rsid w:val="00706C41"/>
    <w:rsid w:val="0074398A"/>
    <w:rsid w:val="007B614A"/>
    <w:rsid w:val="00867CB5"/>
    <w:rsid w:val="00A2552F"/>
    <w:rsid w:val="00AB3D39"/>
    <w:rsid w:val="00B1547F"/>
    <w:rsid w:val="00B456C5"/>
    <w:rsid w:val="00C86B61"/>
    <w:rsid w:val="00D22AE2"/>
    <w:rsid w:val="00D527C0"/>
    <w:rsid w:val="00E76D5B"/>
    <w:rsid w:val="00E773DC"/>
    <w:rsid w:val="00E8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6176"/>
  <w15:chartTrackingRefBased/>
  <w15:docId w15:val="{813B8254-3810-4A25-A4BD-E073E05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7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67CB5"/>
    <w:rPr>
      <w:rFonts w:ascii="Times New Roman" w:eastAsia="Times New Roman" w:hAnsi="Times New Roman" w:cs="Times New Roman"/>
      <w:sz w:val="23"/>
      <w:szCs w:val="23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45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6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2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7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ergey%20Dereliev.DESKTOP-T2T0H0B\AppData\Local\Microsoft\Windows\INetCache\Content.Outlook\KALT3RG9\aewa.secretariat@unep-aew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Lehmann</dc:creator>
  <cp:keywords/>
  <dc:description/>
  <cp:lastModifiedBy>Jacques Trouvilliez</cp:lastModifiedBy>
  <cp:revision>5</cp:revision>
  <dcterms:created xsi:type="dcterms:W3CDTF">2021-07-01T11:37:00Z</dcterms:created>
  <dcterms:modified xsi:type="dcterms:W3CDTF">2021-07-05T12:31:00Z</dcterms:modified>
</cp:coreProperties>
</file>