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01" w:rsidRPr="007F1095" w:rsidRDefault="007A1501">
      <w:pPr>
        <w:pStyle w:val="TOCHeading"/>
        <w:spacing w:before="0" w:line="240" w:lineRule="auto"/>
        <w:jc w:val="center"/>
        <w:outlineLvl w:val="9"/>
        <w:rPr>
          <w:lang w:val="fr-FR"/>
        </w:rPr>
      </w:pPr>
      <w:bookmarkStart w:id="0" w:name="_Toc22608951"/>
      <w:r w:rsidRPr="006E7160">
        <w:rPr>
          <w:rFonts w:ascii="Times New Roman" w:hAnsi="Times New Roman"/>
          <w:color w:val="auto"/>
          <w:sz w:val="24"/>
          <w:szCs w:val="24"/>
          <w:lang w:val="fr-FR"/>
        </w:rPr>
        <w:t xml:space="preserve">PROPOSITIONS </w:t>
      </w:r>
      <w:r>
        <w:rPr>
          <w:rFonts w:ascii="Times New Roman" w:hAnsi="Times New Roman"/>
          <w:color w:val="auto"/>
          <w:sz w:val="24"/>
          <w:szCs w:val="24"/>
          <w:lang w:val="fr-FR"/>
        </w:rPr>
        <w:t>D</w:t>
      </w:r>
      <w:r w:rsidRPr="006E7160">
        <w:rPr>
          <w:rFonts w:ascii="Times New Roman" w:hAnsi="Times New Roman"/>
          <w:color w:val="auto"/>
          <w:sz w:val="24"/>
          <w:szCs w:val="24"/>
          <w:lang w:val="fr-FR"/>
        </w:rPr>
        <w:t>’AMENDEMENT</w:t>
      </w:r>
      <w:r>
        <w:rPr>
          <w:rFonts w:ascii="Times New Roman" w:hAnsi="Times New Roman"/>
          <w:color w:val="auto"/>
          <w:sz w:val="24"/>
          <w:szCs w:val="24"/>
          <w:lang w:val="fr-FR"/>
        </w:rPr>
        <w:t>S</w:t>
      </w:r>
      <w:r w:rsidRPr="006E7160">
        <w:rPr>
          <w:rFonts w:ascii="Times New Roman" w:hAnsi="Times New Roman"/>
          <w:color w:val="auto"/>
          <w:sz w:val="24"/>
          <w:szCs w:val="24"/>
          <w:lang w:val="fr-FR"/>
        </w:rPr>
        <w:t xml:space="preserve"> DES ANNEXES 2 ET 3 DE L’AEWA</w:t>
      </w:r>
      <w:r>
        <w:rPr>
          <w:rFonts w:ascii="Times New Roman" w:hAnsi="Times New Roman"/>
          <w:color w:val="auto"/>
          <w:sz w:val="24"/>
          <w:szCs w:val="24"/>
          <w:lang w:val="fr-FR"/>
        </w:rPr>
        <w:t xml:space="preserve"> </w:t>
      </w:r>
      <w:r w:rsidR="006427B1">
        <w:rPr>
          <w:rFonts w:ascii="Times New Roman" w:hAnsi="Times New Roman"/>
          <w:color w:val="auto"/>
          <w:sz w:val="24"/>
          <w:szCs w:val="24"/>
          <w:lang w:val="fr-FR"/>
        </w:rPr>
        <w:t>À LA </w:t>
      </w:r>
      <w:r w:rsidRPr="006E7160">
        <w:rPr>
          <w:rFonts w:ascii="Times New Roman" w:hAnsi="Times New Roman"/>
          <w:color w:val="auto"/>
          <w:sz w:val="24"/>
          <w:szCs w:val="24"/>
          <w:lang w:val="fr-FR"/>
        </w:rPr>
        <w:t>6</w:t>
      </w:r>
      <w:r w:rsidR="006427B1" w:rsidRPr="006E7160">
        <w:rPr>
          <w:rFonts w:ascii="Times New Roman" w:hAnsi="Times New Roman"/>
          <w:color w:val="auto"/>
          <w:sz w:val="24"/>
          <w:szCs w:val="24"/>
          <w:vertAlign w:val="superscript"/>
          <w:lang w:val="fr-FR"/>
        </w:rPr>
        <w:t>ème</w:t>
      </w:r>
      <w:r w:rsidR="006427B1">
        <w:rPr>
          <w:rFonts w:ascii="Times New Roman" w:hAnsi="Times New Roman"/>
          <w:color w:val="auto"/>
          <w:sz w:val="24"/>
          <w:szCs w:val="24"/>
          <w:vertAlign w:val="superscript"/>
          <w:lang w:val="fr-FR"/>
        </w:rPr>
        <w:t> </w:t>
      </w:r>
      <w:r w:rsidRPr="006E7160">
        <w:rPr>
          <w:rFonts w:ascii="Times New Roman" w:hAnsi="Times New Roman"/>
          <w:color w:val="auto"/>
          <w:sz w:val="24"/>
          <w:szCs w:val="24"/>
          <w:lang w:val="fr-FR"/>
        </w:rPr>
        <w:t xml:space="preserve">SESSION DE LA RÉUNION DES PARTIES </w:t>
      </w:r>
      <w:r w:rsidRPr="007F1095">
        <w:rPr>
          <w:rFonts w:ascii="Times New Roman" w:hAnsi="Times New Roman"/>
          <w:color w:val="auto"/>
          <w:sz w:val="24"/>
          <w:szCs w:val="24"/>
          <w:lang w:val="fr-FR"/>
        </w:rPr>
        <w:t xml:space="preserve"> </w:t>
      </w:r>
    </w:p>
    <w:p w:rsidR="007A1501" w:rsidRPr="006427B1" w:rsidRDefault="007A1501">
      <w:pPr>
        <w:rPr>
          <w:lang w:val="fr-FR"/>
        </w:rPr>
      </w:pPr>
      <w:bookmarkStart w:id="1" w:name="_GoBack"/>
      <w:bookmarkEnd w:id="1"/>
    </w:p>
    <w:p w:rsidR="007A1501" w:rsidRDefault="007A1501"/>
    <w:p w:rsidR="007A1501" w:rsidRDefault="007A1501">
      <w:pPr>
        <w:rPr>
          <w:rFonts w:ascii="Times New Roman" w:hAnsi="Times New Roman"/>
          <w:b/>
          <w:szCs w:val="24"/>
        </w:rPr>
      </w:pPr>
      <w:r w:rsidRPr="006E7160">
        <w:rPr>
          <w:rFonts w:ascii="Times New Roman" w:hAnsi="Times New Roman"/>
          <w:b/>
          <w:szCs w:val="24"/>
          <w:lang w:val="fr-FR"/>
        </w:rPr>
        <w:t>Introduction</w:t>
      </w:r>
    </w:p>
    <w:p w:rsidR="007A1501" w:rsidRDefault="007A1501">
      <w:pPr>
        <w:rPr>
          <w:rFonts w:ascii="Times New Roman" w:hAnsi="Times New Roman"/>
          <w:sz w:val="22"/>
          <w:szCs w:val="22"/>
        </w:rPr>
      </w:pPr>
    </w:p>
    <w:p w:rsidR="007A1501" w:rsidRDefault="007A1501">
      <w:pPr>
        <w:jc w:val="both"/>
      </w:pPr>
      <w:r w:rsidRPr="006E7160">
        <w:rPr>
          <w:rFonts w:ascii="Times New Roman" w:hAnsi="Times New Roman"/>
          <w:sz w:val="22"/>
          <w:szCs w:val="22"/>
          <w:lang w:val="fr-FR"/>
        </w:rPr>
        <w:t>En accord avec l’</w:t>
      </w:r>
      <w:r w:rsidRPr="006E7160">
        <w:rPr>
          <w:rFonts w:ascii="Times New Roman" w:hAnsi="Times New Roman"/>
          <w:i/>
          <w:sz w:val="22"/>
          <w:szCs w:val="22"/>
          <w:lang w:val="fr-FR"/>
        </w:rPr>
        <w:t>Article X</w:t>
      </w:r>
      <w:r w:rsidRPr="006E7160">
        <w:rPr>
          <w:rFonts w:ascii="Times New Roman" w:hAnsi="Times New Roman"/>
          <w:sz w:val="22"/>
          <w:szCs w:val="22"/>
          <w:lang w:val="fr-FR"/>
        </w:rPr>
        <w:t xml:space="preserve">, </w:t>
      </w:r>
      <w:r w:rsidRPr="006E7160">
        <w:rPr>
          <w:rFonts w:ascii="Times New Roman" w:hAnsi="Times New Roman"/>
          <w:i/>
          <w:sz w:val="22"/>
          <w:szCs w:val="22"/>
          <w:lang w:val="fr-FR"/>
        </w:rPr>
        <w:t xml:space="preserve">paragraphes 2 et 3 </w:t>
      </w:r>
      <w:r w:rsidRPr="006E7160">
        <w:rPr>
          <w:rFonts w:ascii="Times New Roman" w:hAnsi="Times New Roman"/>
          <w:sz w:val="22"/>
          <w:szCs w:val="22"/>
          <w:lang w:val="fr-FR"/>
        </w:rPr>
        <w:t xml:space="preserve">de l’AEWA, toute Partie peut proposer des amendements à l’Accord ou à ses annexes, et le texte de toute proposition d’amendement accompagné de son exposé des motifs est communiqué au Secrétariat au moins </w:t>
      </w:r>
      <w:r>
        <w:rPr>
          <w:rFonts w:ascii="Times New Roman" w:hAnsi="Times New Roman"/>
          <w:sz w:val="22"/>
          <w:szCs w:val="22"/>
          <w:lang w:val="fr-FR"/>
        </w:rPr>
        <w:t xml:space="preserve">cent </w:t>
      </w:r>
      <w:r w:rsidRPr="006E7160">
        <w:rPr>
          <w:rFonts w:ascii="Times New Roman" w:hAnsi="Times New Roman"/>
          <w:sz w:val="22"/>
          <w:szCs w:val="22"/>
          <w:lang w:val="fr-FR"/>
        </w:rPr>
        <w:t>cinquante jours avant l’ouverture de la prochaine session de la Réunion des Parties.</w:t>
      </w:r>
      <w:r>
        <w:rPr>
          <w:rFonts w:ascii="Times New Roman" w:hAnsi="Times New Roman"/>
          <w:sz w:val="22"/>
          <w:szCs w:val="22"/>
        </w:rPr>
        <w:t xml:space="preserve"> </w:t>
      </w:r>
      <w:r w:rsidRPr="006E7160">
        <w:rPr>
          <w:rFonts w:ascii="Times New Roman" w:hAnsi="Times New Roman"/>
          <w:sz w:val="22"/>
          <w:szCs w:val="22"/>
          <w:lang w:val="fr-FR"/>
        </w:rPr>
        <w:t xml:space="preserve">La date limite pour la soumission de ce type de propositions à la MOP6 était le 11 </w:t>
      </w:r>
      <w:r w:rsidRPr="00BD5274">
        <w:rPr>
          <w:rFonts w:ascii="Times New Roman" w:hAnsi="Times New Roman"/>
          <w:sz w:val="22"/>
          <w:szCs w:val="22"/>
          <w:lang w:val="fr-FR"/>
        </w:rPr>
        <w:t>juin 20</w:t>
      </w:r>
      <w:r w:rsidRPr="006E7160">
        <w:rPr>
          <w:rFonts w:ascii="Times New Roman" w:hAnsi="Times New Roman"/>
          <w:sz w:val="22"/>
          <w:szCs w:val="22"/>
          <w:lang w:val="fr-FR"/>
        </w:rPr>
        <w:t>15.</w:t>
      </w:r>
    </w:p>
    <w:p w:rsidR="007A1501" w:rsidRDefault="007A1501">
      <w:pPr>
        <w:jc w:val="both"/>
        <w:rPr>
          <w:rFonts w:ascii="Times New Roman" w:hAnsi="Times New Roman"/>
          <w:sz w:val="22"/>
          <w:szCs w:val="22"/>
        </w:rPr>
      </w:pPr>
    </w:p>
    <w:p w:rsidR="007A1501" w:rsidRDefault="007A1501">
      <w:pPr>
        <w:jc w:val="both"/>
      </w:pPr>
      <w:r w:rsidRPr="006E7160">
        <w:rPr>
          <w:rFonts w:ascii="Times New Roman" w:hAnsi="Times New Roman"/>
          <w:sz w:val="22"/>
          <w:szCs w:val="22"/>
          <w:lang w:val="fr-FR"/>
        </w:rPr>
        <w:t>Le présent document contient toutes les propositions d’amendements reçues à la date limite.</w:t>
      </w:r>
      <w:r>
        <w:rPr>
          <w:rFonts w:ascii="Times New Roman" w:hAnsi="Times New Roman"/>
          <w:sz w:val="22"/>
          <w:szCs w:val="22"/>
        </w:rPr>
        <w:t xml:space="preserve"> </w:t>
      </w:r>
      <w:r w:rsidRPr="006E7160">
        <w:rPr>
          <w:rFonts w:ascii="Times New Roman" w:hAnsi="Times New Roman"/>
          <w:sz w:val="22"/>
          <w:szCs w:val="22"/>
          <w:lang w:val="fr-FR"/>
        </w:rPr>
        <w:t xml:space="preserve">Elles ont été soumises par le gouvernement de la Norvège le </w:t>
      </w:r>
      <w:r w:rsidR="00BE6B79">
        <w:rPr>
          <w:rFonts w:ascii="Times New Roman" w:hAnsi="Times New Roman"/>
          <w:sz w:val="22"/>
          <w:szCs w:val="22"/>
          <w:lang w:val="fr-FR"/>
        </w:rPr>
        <w:t>1</w:t>
      </w:r>
      <w:r w:rsidRPr="006E7160">
        <w:rPr>
          <w:rFonts w:ascii="Times New Roman" w:hAnsi="Times New Roman"/>
          <w:sz w:val="22"/>
          <w:szCs w:val="22"/>
          <w:lang w:val="fr-FR"/>
        </w:rPr>
        <w:t>9 mai 2015 et se rapportent aux Annexes 2 et 3 de l’Accord.</w:t>
      </w:r>
      <w:r>
        <w:rPr>
          <w:rFonts w:ascii="Times New Roman" w:hAnsi="Times New Roman"/>
          <w:sz w:val="22"/>
          <w:szCs w:val="22"/>
        </w:rPr>
        <w:t xml:space="preserve"> </w:t>
      </w:r>
      <w:r w:rsidRPr="006E7160">
        <w:rPr>
          <w:rFonts w:ascii="Times New Roman" w:hAnsi="Times New Roman"/>
          <w:sz w:val="22"/>
          <w:szCs w:val="22"/>
          <w:lang w:val="fr-FR"/>
        </w:rPr>
        <w:t>Ces propositions, qui sont le résultat du travail réalisé par le Comité technique de l’AEWA au cours de la dernière période triennale, ont été finalisées lors de la 12</w:t>
      </w:r>
      <w:r w:rsidRPr="006E7160">
        <w:rPr>
          <w:rFonts w:ascii="Times New Roman" w:hAnsi="Times New Roman"/>
          <w:sz w:val="22"/>
          <w:szCs w:val="22"/>
          <w:vertAlign w:val="superscript"/>
          <w:lang w:val="fr-FR"/>
        </w:rPr>
        <w:t>e</w:t>
      </w:r>
      <w:r w:rsidRPr="006E7160">
        <w:rPr>
          <w:rFonts w:ascii="Times New Roman" w:hAnsi="Times New Roman"/>
          <w:sz w:val="22"/>
          <w:szCs w:val="22"/>
          <w:lang w:val="fr-FR"/>
        </w:rPr>
        <w:t xml:space="preserve"> réunion du Comité technique de l’AEWA, organisée du 3 au 6 mars 2015 à Bonn, Allemagne.</w:t>
      </w:r>
    </w:p>
    <w:p w:rsidR="007A1501" w:rsidRDefault="007A1501">
      <w:pPr>
        <w:jc w:val="both"/>
        <w:rPr>
          <w:rFonts w:ascii="Times New Roman" w:hAnsi="Times New Roman"/>
          <w:sz w:val="22"/>
          <w:szCs w:val="22"/>
        </w:rPr>
      </w:pPr>
    </w:p>
    <w:p w:rsidR="007A1501" w:rsidRDefault="007A1501">
      <w:pPr>
        <w:jc w:val="both"/>
      </w:pPr>
      <w:r w:rsidRPr="006E7160">
        <w:rPr>
          <w:rFonts w:ascii="Times New Roman" w:hAnsi="Times New Roman"/>
          <w:sz w:val="22"/>
          <w:szCs w:val="22"/>
          <w:lang w:val="fr-FR"/>
        </w:rPr>
        <w:t>Les amendements proposés à l’Annexe 2 concernent l’ordre des familles et des espèces, ainsi que les noms scientifiques et vernaculaires.</w:t>
      </w:r>
      <w:r>
        <w:rPr>
          <w:rFonts w:ascii="Times New Roman" w:hAnsi="Times New Roman"/>
          <w:sz w:val="22"/>
          <w:szCs w:val="22"/>
        </w:rPr>
        <w:t xml:space="preserve"> </w:t>
      </w:r>
      <w:r w:rsidRPr="006E7160">
        <w:rPr>
          <w:rFonts w:ascii="Times New Roman" w:hAnsi="Times New Roman"/>
          <w:sz w:val="22"/>
          <w:szCs w:val="22"/>
          <w:lang w:val="fr-FR"/>
        </w:rPr>
        <w:t xml:space="preserve">Ceux-ci suivent l’ordre taxonomique et la nomenclature de </w:t>
      </w:r>
      <w:r w:rsidRPr="006E7160">
        <w:rPr>
          <w:rFonts w:ascii="Times New Roman" w:hAnsi="Times New Roman"/>
          <w:i/>
          <w:sz w:val="22"/>
          <w:szCs w:val="22"/>
          <w:lang w:val="fr-FR"/>
        </w:rPr>
        <w:t xml:space="preserve">del Hoyo, J., Collar, N., Christie, D., Elliot, A. &amp; Fishpool, L. (eds.) 2014.  </w:t>
      </w:r>
      <w:r w:rsidRPr="007F1095">
        <w:rPr>
          <w:rFonts w:ascii="Times New Roman" w:hAnsi="Times New Roman"/>
          <w:i/>
          <w:sz w:val="22"/>
          <w:szCs w:val="22"/>
          <w:lang w:val="en-GB"/>
        </w:rPr>
        <w:t xml:space="preserve">Handbook of the Birds of the World/BirdLife International Illustrated Checklist of the Birds of the World, Volume 1: Non-passerines. </w:t>
      </w:r>
      <w:r w:rsidRPr="006E7160">
        <w:rPr>
          <w:rFonts w:ascii="Times New Roman" w:hAnsi="Times New Roman"/>
          <w:i/>
          <w:sz w:val="22"/>
          <w:szCs w:val="22"/>
          <w:lang w:val="fr-FR"/>
        </w:rPr>
        <w:t>Lynx Editions, Barcelona</w:t>
      </w:r>
      <w:r w:rsidRPr="006E7160">
        <w:rPr>
          <w:rFonts w:ascii="Times New Roman" w:hAnsi="Times New Roman"/>
          <w:sz w:val="22"/>
          <w:szCs w:val="22"/>
          <w:lang w:val="fr-FR"/>
        </w:rPr>
        <w:t>, la référence taxonomique et de nomenclature recommandée par la 12</w:t>
      </w:r>
      <w:r w:rsidRPr="006E7160">
        <w:rPr>
          <w:rFonts w:ascii="Times New Roman" w:hAnsi="Times New Roman"/>
          <w:sz w:val="22"/>
          <w:szCs w:val="22"/>
          <w:vertAlign w:val="superscript"/>
          <w:lang w:val="fr-FR"/>
        </w:rPr>
        <w:t>ème</w:t>
      </w:r>
      <w:r w:rsidRPr="006E7160">
        <w:rPr>
          <w:rFonts w:ascii="Times New Roman" w:hAnsi="Times New Roman"/>
          <w:sz w:val="22"/>
          <w:szCs w:val="22"/>
          <w:lang w:val="fr-FR"/>
        </w:rPr>
        <w:t xml:space="preserve"> réunion du Comité technique pour adoption par la MOP6.</w:t>
      </w:r>
      <w:r>
        <w:rPr>
          <w:rFonts w:ascii="Times New Roman" w:hAnsi="Times New Roman"/>
          <w:sz w:val="22"/>
          <w:szCs w:val="22"/>
        </w:rPr>
        <w:t xml:space="preserve"> </w:t>
      </w:r>
    </w:p>
    <w:p w:rsidR="007A1501" w:rsidRDefault="007A1501">
      <w:pPr>
        <w:jc w:val="both"/>
      </w:pPr>
    </w:p>
    <w:p w:rsidR="007A1501" w:rsidRDefault="007A1501">
      <w:pPr>
        <w:jc w:val="both"/>
      </w:pPr>
      <w:r w:rsidRPr="006E7160">
        <w:rPr>
          <w:rFonts w:ascii="Times New Roman" w:hAnsi="Times New Roman"/>
          <w:sz w:val="22"/>
          <w:szCs w:val="22"/>
          <w:lang w:val="fr-FR"/>
        </w:rPr>
        <w:t>Les amendements proposés à l’Annexe 3 (Tableau 1) concernent le changement de catégories de certaines populations à partir de la dernière évaluation par la 6</w:t>
      </w:r>
      <w:r w:rsidRPr="006E7160">
        <w:rPr>
          <w:rFonts w:ascii="Times New Roman" w:hAnsi="Times New Roman"/>
          <w:sz w:val="22"/>
          <w:szCs w:val="22"/>
          <w:vertAlign w:val="superscript"/>
          <w:lang w:val="fr-FR"/>
        </w:rPr>
        <w:t xml:space="preserve">ème </w:t>
      </w:r>
      <w:r w:rsidRPr="006E7160">
        <w:rPr>
          <w:rFonts w:ascii="Times New Roman" w:hAnsi="Times New Roman"/>
          <w:sz w:val="22"/>
          <w:szCs w:val="22"/>
          <w:lang w:val="fr-FR"/>
        </w:rPr>
        <w:t xml:space="preserve"> édition du Rapport sur l’état de conservation de l’AEWA.</w:t>
      </w:r>
      <w:r>
        <w:rPr>
          <w:rFonts w:ascii="Times New Roman" w:hAnsi="Times New Roman"/>
          <w:sz w:val="22"/>
          <w:szCs w:val="22"/>
        </w:rPr>
        <w:t xml:space="preserve"> </w:t>
      </w:r>
      <w:r w:rsidRPr="006E7160">
        <w:rPr>
          <w:rFonts w:ascii="Times New Roman" w:hAnsi="Times New Roman"/>
          <w:sz w:val="22"/>
          <w:szCs w:val="22"/>
          <w:lang w:val="fr-FR"/>
        </w:rPr>
        <w:t xml:space="preserve">L’ordre taxonomique et la nomenclature sont également </w:t>
      </w:r>
      <w:r>
        <w:rPr>
          <w:rFonts w:ascii="Times New Roman" w:hAnsi="Times New Roman"/>
          <w:sz w:val="22"/>
          <w:szCs w:val="22"/>
          <w:lang w:val="fr-FR"/>
        </w:rPr>
        <w:t>rectifiés pour être conforme à del Hoyo et a</w:t>
      </w:r>
      <w:r w:rsidRPr="006E7160">
        <w:rPr>
          <w:rFonts w:ascii="Times New Roman" w:hAnsi="Times New Roman"/>
          <w:sz w:val="22"/>
          <w:szCs w:val="22"/>
          <w:lang w:val="fr-FR"/>
        </w:rPr>
        <w:t>l.</w:t>
      </w:r>
      <w:r>
        <w:rPr>
          <w:rFonts w:ascii="Times New Roman" w:hAnsi="Times New Roman"/>
          <w:sz w:val="22"/>
          <w:szCs w:val="22"/>
        </w:rPr>
        <w:t xml:space="preserve"> (2014). </w:t>
      </w:r>
    </w:p>
    <w:p w:rsidR="007A1501" w:rsidRDefault="007A1501">
      <w:pPr>
        <w:jc w:val="both"/>
      </w:pPr>
    </w:p>
    <w:p w:rsidR="007A1501" w:rsidRDefault="007A1501" w:rsidP="003767C4">
      <w:pPr>
        <w:jc w:val="both"/>
        <w:rPr>
          <w:rFonts w:ascii="Times New Roman" w:hAnsi="Times New Roman"/>
          <w:sz w:val="22"/>
          <w:szCs w:val="22"/>
        </w:rPr>
      </w:pPr>
      <w:r w:rsidRPr="006E7160">
        <w:rPr>
          <w:rFonts w:ascii="Times New Roman" w:hAnsi="Times New Roman"/>
          <w:sz w:val="22"/>
          <w:szCs w:val="22"/>
          <w:lang w:val="fr-FR"/>
        </w:rPr>
        <w:t>La formulation additionnelle proposée pour la définition de la Catégorie 2 de la colonne B est censée résoudre l’ambiguïté dans l’application de cette catégorie et n’introduit pas de changement dans son interprétation.</w:t>
      </w:r>
    </w:p>
    <w:p w:rsidR="007A1501" w:rsidRDefault="007A1501" w:rsidP="003767C4">
      <w:pPr>
        <w:jc w:val="both"/>
        <w:rPr>
          <w:rFonts w:ascii="Times New Roman" w:hAnsi="Times New Roman"/>
          <w:sz w:val="22"/>
          <w:szCs w:val="22"/>
        </w:rPr>
      </w:pPr>
    </w:p>
    <w:p w:rsidR="007A1501" w:rsidRDefault="007A1501" w:rsidP="003767C4">
      <w:pPr>
        <w:jc w:val="both"/>
      </w:pPr>
      <w:r w:rsidRPr="006E7160">
        <w:rPr>
          <w:rFonts w:ascii="Times New Roman" w:hAnsi="Times New Roman"/>
          <w:sz w:val="22"/>
          <w:szCs w:val="22"/>
          <w:lang w:val="fr-FR"/>
        </w:rPr>
        <w:t>Conformément à l’</w:t>
      </w:r>
      <w:r w:rsidRPr="006E7160">
        <w:rPr>
          <w:rFonts w:ascii="Times New Roman" w:hAnsi="Times New Roman"/>
          <w:i/>
          <w:sz w:val="22"/>
          <w:szCs w:val="22"/>
          <w:lang w:val="fr-FR"/>
        </w:rPr>
        <w:t>Article X, paragraphe 3,</w:t>
      </w:r>
      <w:r w:rsidRPr="006E7160">
        <w:rPr>
          <w:rFonts w:ascii="Times New Roman" w:hAnsi="Times New Roman"/>
          <w:sz w:val="22"/>
          <w:szCs w:val="22"/>
          <w:lang w:val="fr-FR"/>
        </w:rPr>
        <w:t xml:space="preserve"> sur la réception de ces propositions, le Secretariat les a fait parvenir aux Parties et les a invité à soumettre </w:t>
      </w:r>
      <w:r>
        <w:rPr>
          <w:rFonts w:ascii="Times New Roman" w:hAnsi="Times New Roman"/>
          <w:sz w:val="22"/>
          <w:szCs w:val="22"/>
          <w:lang w:val="fr-FR"/>
        </w:rPr>
        <w:t>leurs observations</w:t>
      </w:r>
      <w:r w:rsidRPr="006E7160">
        <w:rPr>
          <w:rFonts w:ascii="Times New Roman" w:hAnsi="Times New Roman"/>
          <w:sz w:val="22"/>
          <w:szCs w:val="22"/>
          <w:lang w:val="fr-FR"/>
        </w:rPr>
        <w:t xml:space="preserve"> d’ici la date limite, soit soixante jours avant l’ouverture de la MOP6, c’est-à-dire</w:t>
      </w:r>
      <w:r>
        <w:rPr>
          <w:rFonts w:ascii="Times New Roman" w:hAnsi="Times New Roman"/>
          <w:sz w:val="22"/>
          <w:szCs w:val="22"/>
          <w:lang w:val="fr-FR"/>
        </w:rPr>
        <w:t xml:space="preserve"> avant</w:t>
      </w:r>
      <w:r w:rsidRPr="006E7160">
        <w:rPr>
          <w:rFonts w:ascii="Times New Roman" w:hAnsi="Times New Roman"/>
          <w:sz w:val="22"/>
          <w:szCs w:val="22"/>
          <w:lang w:val="fr-FR"/>
        </w:rPr>
        <w:t xml:space="preserve"> le</w:t>
      </w:r>
      <w:r>
        <w:rPr>
          <w:rFonts w:ascii="Times New Roman" w:hAnsi="Times New Roman"/>
          <w:sz w:val="22"/>
          <w:szCs w:val="22"/>
          <w:lang w:val="fr-FR"/>
        </w:rPr>
        <w:t xml:space="preserve"> </w:t>
      </w:r>
      <w:r w:rsidRPr="006E7160">
        <w:rPr>
          <w:rFonts w:ascii="Times New Roman" w:hAnsi="Times New Roman"/>
          <w:sz w:val="22"/>
          <w:szCs w:val="22"/>
          <w:lang w:val="fr-FR"/>
        </w:rPr>
        <w:t>10 septembre 2015. L’addenda à ce document contient tous les commentaires reçus à la date limite spécifiée.</w:t>
      </w:r>
      <w:r>
        <w:rPr>
          <w:rFonts w:ascii="Times New Roman" w:hAnsi="Times New Roman"/>
          <w:sz w:val="22"/>
          <w:szCs w:val="22"/>
        </w:rPr>
        <w:t xml:space="preserve"> </w:t>
      </w:r>
      <w:r w:rsidRPr="006E7160">
        <w:rPr>
          <w:rFonts w:ascii="Times New Roman" w:hAnsi="Times New Roman"/>
          <w:sz w:val="22"/>
          <w:szCs w:val="22"/>
          <w:lang w:val="fr-FR"/>
        </w:rPr>
        <w:t>Ces commentaires ont également été transmis aux Parties par le Secrétariat à la date limite.</w:t>
      </w:r>
    </w:p>
    <w:p w:rsidR="007A1501" w:rsidRDefault="007A1501" w:rsidP="003767C4">
      <w:pPr>
        <w:jc w:val="both"/>
        <w:rPr>
          <w:rFonts w:ascii="Times New Roman" w:hAnsi="Times New Roman"/>
          <w:sz w:val="22"/>
          <w:szCs w:val="22"/>
        </w:rPr>
      </w:pPr>
    </w:p>
    <w:p w:rsidR="007A1501" w:rsidRDefault="007A1501">
      <w:pPr>
        <w:jc w:val="both"/>
        <w:rPr>
          <w:rFonts w:ascii="Times New Roman" w:hAnsi="Times New Roman"/>
          <w:sz w:val="22"/>
          <w:szCs w:val="22"/>
        </w:rPr>
      </w:pPr>
    </w:p>
    <w:p w:rsidR="007A1501" w:rsidRDefault="007A1501">
      <w:pPr>
        <w:jc w:val="both"/>
        <w:rPr>
          <w:rFonts w:ascii="Times New Roman" w:hAnsi="Times New Roman"/>
          <w:b/>
          <w:szCs w:val="24"/>
        </w:rPr>
      </w:pPr>
      <w:r w:rsidRPr="006E7160">
        <w:rPr>
          <w:rFonts w:ascii="Times New Roman" w:hAnsi="Times New Roman"/>
          <w:b/>
          <w:szCs w:val="24"/>
          <w:lang w:val="fr-FR"/>
        </w:rPr>
        <w:t>Action requise de la Réunion des Parties</w:t>
      </w:r>
    </w:p>
    <w:p w:rsidR="007A1501" w:rsidRDefault="007A1501">
      <w:pPr>
        <w:jc w:val="both"/>
        <w:rPr>
          <w:rFonts w:ascii="Times New Roman" w:hAnsi="Times New Roman"/>
          <w:szCs w:val="24"/>
        </w:rPr>
      </w:pPr>
    </w:p>
    <w:p w:rsidR="007A1501" w:rsidRDefault="007A1501">
      <w:pPr>
        <w:jc w:val="both"/>
        <w:rPr>
          <w:rFonts w:ascii="Times New Roman" w:hAnsi="Times New Roman"/>
          <w:sz w:val="22"/>
          <w:szCs w:val="22"/>
        </w:rPr>
        <w:sectPr w:rsidR="007A1501" w:rsidSect="00366766">
          <w:headerReference w:type="default" r:id="rId8"/>
          <w:endnotePr>
            <w:numFmt w:val="decimal"/>
          </w:endnotePr>
          <w:pgSz w:w="11906" w:h="16838" w:code="9"/>
          <w:pgMar w:top="805" w:right="1134" w:bottom="1134" w:left="1134" w:header="720" w:footer="720" w:gutter="0"/>
          <w:paperSrc w:first="4" w:other="4"/>
          <w:cols w:space="720"/>
        </w:sectPr>
      </w:pPr>
      <w:r w:rsidRPr="006E7160">
        <w:rPr>
          <w:rFonts w:ascii="Times New Roman" w:hAnsi="Times New Roman"/>
          <w:sz w:val="22"/>
          <w:szCs w:val="22"/>
          <w:lang w:val="fr-FR"/>
        </w:rPr>
        <w:t>La Réunion des Parties est invitée à examiner toutes les propositions d’amendement et à décider de leur adoption.</w:t>
      </w:r>
      <w:r>
        <w:rPr>
          <w:rFonts w:ascii="Times New Roman" w:hAnsi="Times New Roman"/>
          <w:sz w:val="22"/>
          <w:szCs w:val="22"/>
        </w:rPr>
        <w:t xml:space="preserve">  </w:t>
      </w:r>
    </w:p>
    <w:p w:rsidR="00834082" w:rsidRPr="00641AC2" w:rsidRDefault="00834082" w:rsidP="00AF2BE6">
      <w:pPr>
        <w:pStyle w:val="Heading1"/>
        <w:tabs>
          <w:tab w:val="left" w:pos="578"/>
          <w:tab w:val="left" w:pos="1157"/>
          <w:tab w:val="left" w:pos="1735"/>
        </w:tabs>
        <w:ind w:left="0"/>
        <w:jc w:val="both"/>
        <w:rPr>
          <w:rFonts w:ascii="Book Antiqua" w:hAnsi="Book Antiqua"/>
          <w:bCs/>
          <w:sz w:val="24"/>
          <w:szCs w:val="24"/>
          <w:lang w:val="fr-FR"/>
        </w:rPr>
      </w:pPr>
      <w:r w:rsidRPr="00641AC2">
        <w:rPr>
          <w:rFonts w:ascii="Book Antiqua" w:hAnsi="Book Antiqua"/>
          <w:bCs/>
          <w:sz w:val="24"/>
          <w:szCs w:val="24"/>
          <w:lang w:val="fr-FR"/>
        </w:rPr>
        <w:lastRenderedPageBreak/>
        <w:t xml:space="preserve">Propositions d’amendements </w:t>
      </w:r>
      <w:r w:rsidR="004C64E9">
        <w:rPr>
          <w:rFonts w:ascii="Book Antiqua" w:hAnsi="Book Antiqua"/>
          <w:bCs/>
          <w:sz w:val="24"/>
          <w:szCs w:val="24"/>
          <w:lang w:val="fr-FR"/>
        </w:rPr>
        <w:t>à</w:t>
      </w:r>
      <w:r w:rsidR="00641AC2" w:rsidRPr="00641AC2">
        <w:rPr>
          <w:rFonts w:ascii="Book Antiqua" w:hAnsi="Book Antiqua"/>
          <w:bCs/>
          <w:sz w:val="24"/>
          <w:szCs w:val="24"/>
          <w:lang w:val="fr-FR"/>
        </w:rPr>
        <w:t xml:space="preserve"> l’A</w:t>
      </w:r>
      <w:r w:rsidRPr="00641AC2">
        <w:rPr>
          <w:rFonts w:ascii="Book Antiqua" w:hAnsi="Book Antiqua"/>
          <w:bCs/>
          <w:sz w:val="24"/>
          <w:szCs w:val="24"/>
          <w:lang w:val="fr-FR"/>
        </w:rPr>
        <w:t xml:space="preserve">nnexe 2 et </w:t>
      </w:r>
      <w:r w:rsidR="004C64E9">
        <w:rPr>
          <w:rFonts w:ascii="Book Antiqua" w:hAnsi="Book Antiqua"/>
          <w:bCs/>
          <w:sz w:val="24"/>
          <w:szCs w:val="24"/>
          <w:lang w:val="fr-FR"/>
        </w:rPr>
        <w:t>à</w:t>
      </w:r>
      <w:r w:rsidR="00641AC2">
        <w:rPr>
          <w:rFonts w:ascii="Book Antiqua" w:hAnsi="Book Antiqua"/>
          <w:bCs/>
          <w:sz w:val="24"/>
          <w:szCs w:val="24"/>
          <w:lang w:val="fr-FR"/>
        </w:rPr>
        <w:t xml:space="preserve"> l’Annexe </w:t>
      </w:r>
      <w:r w:rsidRPr="00641AC2">
        <w:rPr>
          <w:rFonts w:ascii="Book Antiqua" w:hAnsi="Book Antiqua"/>
          <w:bCs/>
          <w:sz w:val="24"/>
          <w:szCs w:val="24"/>
          <w:lang w:val="fr-FR"/>
        </w:rPr>
        <w:t>3 (Tableau 1) de l’AEWA soumis</w:t>
      </w:r>
      <w:r w:rsidR="00721F39">
        <w:rPr>
          <w:rFonts w:ascii="Book Antiqua" w:hAnsi="Book Antiqua"/>
          <w:bCs/>
          <w:sz w:val="24"/>
          <w:szCs w:val="24"/>
          <w:lang w:val="fr-FR"/>
        </w:rPr>
        <w:t>es</w:t>
      </w:r>
      <w:r w:rsidRPr="00641AC2">
        <w:rPr>
          <w:rFonts w:ascii="Book Antiqua" w:hAnsi="Book Antiqua"/>
          <w:bCs/>
          <w:sz w:val="24"/>
          <w:szCs w:val="24"/>
          <w:lang w:val="fr-FR"/>
        </w:rPr>
        <w:t xml:space="preserve"> par le Gouvernement de la Norvège à la 6</w:t>
      </w:r>
      <w:r w:rsidRPr="00641AC2">
        <w:rPr>
          <w:rFonts w:ascii="Book Antiqua" w:hAnsi="Book Antiqua"/>
          <w:bCs/>
          <w:sz w:val="24"/>
          <w:szCs w:val="24"/>
          <w:vertAlign w:val="superscript"/>
          <w:lang w:val="fr-FR"/>
        </w:rPr>
        <w:t>ème</w:t>
      </w:r>
      <w:r w:rsidR="00641AC2">
        <w:rPr>
          <w:rFonts w:ascii="Book Antiqua" w:hAnsi="Book Antiqua"/>
          <w:bCs/>
          <w:sz w:val="24"/>
          <w:szCs w:val="24"/>
          <w:lang w:val="fr-FR"/>
        </w:rPr>
        <w:t xml:space="preserve"> </w:t>
      </w:r>
      <w:r w:rsidRPr="00641AC2">
        <w:rPr>
          <w:rFonts w:ascii="Book Antiqua" w:hAnsi="Book Antiqua"/>
          <w:bCs/>
          <w:sz w:val="24"/>
          <w:szCs w:val="24"/>
          <w:lang w:val="fr-FR"/>
        </w:rPr>
        <w:t>session de la Réunion des Parties à l’AEWA</w:t>
      </w:r>
    </w:p>
    <w:p w:rsidR="00AF2BE6" w:rsidRPr="009B6F51" w:rsidRDefault="00AF2BE6" w:rsidP="00AF2BE6">
      <w:pPr>
        <w:rPr>
          <w:highlight w:val="green"/>
          <w:lang w:val="fr-FR"/>
        </w:rPr>
      </w:pPr>
    </w:p>
    <w:p w:rsidR="007B7E72" w:rsidRPr="00541905" w:rsidRDefault="007B7E72">
      <w:pPr>
        <w:pStyle w:val="Heading1"/>
        <w:tabs>
          <w:tab w:val="left" w:pos="578"/>
          <w:tab w:val="left" w:pos="1157"/>
          <w:tab w:val="left" w:pos="1735"/>
        </w:tabs>
        <w:jc w:val="center"/>
        <w:rPr>
          <w:rFonts w:ascii="Book Antiqua" w:hAnsi="Book Antiqua"/>
          <w:bCs/>
          <w:sz w:val="22"/>
          <w:lang w:val="fr-FR"/>
        </w:rPr>
      </w:pPr>
      <w:r w:rsidRPr="00541905">
        <w:rPr>
          <w:rFonts w:ascii="Book Antiqua" w:hAnsi="Book Antiqua"/>
          <w:bCs/>
          <w:sz w:val="22"/>
          <w:lang w:val="fr-FR"/>
        </w:rPr>
        <w:t>Annex</w:t>
      </w:r>
      <w:r w:rsidR="00834082" w:rsidRPr="00541905">
        <w:rPr>
          <w:rFonts w:ascii="Book Antiqua" w:hAnsi="Book Antiqua"/>
          <w:bCs/>
          <w:sz w:val="22"/>
          <w:lang w:val="fr-FR"/>
        </w:rPr>
        <w:t>e</w:t>
      </w:r>
      <w:r w:rsidRPr="00541905">
        <w:rPr>
          <w:rFonts w:ascii="Book Antiqua" w:hAnsi="Book Antiqua"/>
          <w:bCs/>
          <w:sz w:val="22"/>
          <w:lang w:val="fr-FR"/>
        </w:rPr>
        <w:t xml:space="preserve"> 2</w:t>
      </w:r>
      <w:bookmarkEnd w:id="0"/>
    </w:p>
    <w:p w:rsidR="007B7E72" w:rsidRPr="00834082" w:rsidRDefault="007B7E72">
      <w:pPr>
        <w:tabs>
          <w:tab w:val="left" w:pos="578"/>
          <w:tab w:val="left" w:pos="1157"/>
          <w:tab w:val="left" w:pos="1735"/>
        </w:tabs>
        <w:suppressAutoHyphens/>
        <w:jc w:val="center"/>
        <w:rPr>
          <w:rFonts w:ascii="Book Antiqua" w:hAnsi="Book Antiqua"/>
          <w:b/>
          <w:sz w:val="22"/>
          <w:highlight w:val="green"/>
          <w:lang w:val="fr-FR"/>
        </w:rPr>
      </w:pPr>
    </w:p>
    <w:p w:rsidR="00834082" w:rsidRPr="00834082" w:rsidRDefault="00834082">
      <w:pPr>
        <w:tabs>
          <w:tab w:val="left" w:pos="578"/>
          <w:tab w:val="left" w:pos="1157"/>
          <w:tab w:val="left" w:pos="1735"/>
        </w:tabs>
        <w:suppressAutoHyphens/>
        <w:jc w:val="center"/>
        <w:rPr>
          <w:rFonts w:ascii="Book Antiqua" w:hAnsi="Book Antiqua"/>
          <w:b/>
          <w:sz w:val="22"/>
          <w:lang w:val="fr-FR"/>
        </w:rPr>
      </w:pPr>
      <w:r w:rsidRPr="00834082">
        <w:rPr>
          <w:rFonts w:ascii="Book Antiqua" w:hAnsi="Book Antiqua"/>
          <w:b/>
          <w:sz w:val="22"/>
          <w:lang w:val="fr-FR"/>
        </w:rPr>
        <w:t xml:space="preserve">Espèces d’oiseaux d’eau </w:t>
      </w:r>
      <w:r w:rsidR="00641AC2">
        <w:rPr>
          <w:rFonts w:ascii="Book Antiqua" w:hAnsi="Book Antiqua"/>
          <w:b/>
          <w:sz w:val="22"/>
          <w:lang w:val="fr-FR"/>
        </w:rPr>
        <w:t>auxquelles s’applique</w:t>
      </w:r>
      <w:r w:rsidRPr="00834082">
        <w:rPr>
          <w:rFonts w:ascii="Book Antiqua" w:hAnsi="Book Antiqua"/>
          <w:b/>
          <w:sz w:val="22"/>
          <w:lang w:val="fr-FR"/>
        </w:rPr>
        <w:t xml:space="preserve"> l’Accord </w:t>
      </w:r>
    </w:p>
    <w:p w:rsidR="007B7E72" w:rsidRPr="009B6F51" w:rsidRDefault="007B7E72">
      <w:pPr>
        <w:tabs>
          <w:tab w:val="left" w:pos="578"/>
          <w:tab w:val="left" w:pos="1157"/>
          <w:tab w:val="left" w:pos="1735"/>
        </w:tabs>
        <w:suppressAutoHyphens/>
        <w:jc w:val="both"/>
        <w:rPr>
          <w:rFonts w:ascii="Book Antiqua" w:hAnsi="Book Antiqua"/>
          <w:spacing w:val="-2"/>
          <w:sz w:val="22"/>
          <w:highlight w:val="green"/>
          <w:lang w:val="fr-FR"/>
        </w:rPr>
      </w:pPr>
    </w:p>
    <w:p w:rsidR="00541905" w:rsidRDefault="00CB291A" w:rsidP="00E763B8">
      <w:pPr>
        <w:tabs>
          <w:tab w:val="left" w:pos="578"/>
          <w:tab w:val="left" w:pos="1157"/>
          <w:tab w:val="left" w:pos="1735"/>
        </w:tabs>
        <w:suppressAutoHyphens/>
        <w:jc w:val="both"/>
        <w:rPr>
          <w:rFonts w:ascii="Book Antiqua" w:hAnsi="Book Antiqua"/>
          <w:b/>
          <w:color w:val="FF0000"/>
          <w:spacing w:val="-2"/>
          <w:sz w:val="22"/>
          <w:lang w:val="fr-FR"/>
        </w:rPr>
      </w:pPr>
      <w:r w:rsidRPr="008C5647">
        <w:rPr>
          <w:rFonts w:ascii="Book Antiqua" w:hAnsi="Book Antiqua"/>
          <w:b/>
          <w:color w:val="FF0000"/>
          <w:spacing w:val="-2"/>
          <w:sz w:val="22"/>
          <w:lang w:val="fr-FR"/>
        </w:rPr>
        <w:t>Famille des</w:t>
      </w:r>
      <w:r w:rsidR="00E763B8" w:rsidRPr="008C5647">
        <w:rPr>
          <w:rFonts w:ascii="Book Antiqua" w:hAnsi="Book Antiqua"/>
          <w:b/>
          <w:spacing w:val="-2"/>
          <w:sz w:val="22"/>
          <w:lang w:val="fr-FR"/>
        </w:rPr>
        <w:t xml:space="preserve"> ANATIDAE </w:t>
      </w:r>
      <w:r w:rsidR="00E763B8" w:rsidRPr="008C5647">
        <w:rPr>
          <w:rFonts w:ascii="Book Antiqua" w:hAnsi="Book Antiqua"/>
          <w:b/>
          <w:color w:val="FF0000"/>
          <w:spacing w:val="-2"/>
          <w:sz w:val="22"/>
          <w:lang w:val="fr-FR"/>
        </w:rPr>
        <w:t>(</w:t>
      </w:r>
      <w:r w:rsidRPr="008C5647">
        <w:rPr>
          <w:rFonts w:ascii="Book Antiqua" w:hAnsi="Book Antiqua"/>
          <w:b/>
          <w:color w:val="FF0000"/>
          <w:spacing w:val="-2"/>
          <w:sz w:val="22"/>
          <w:lang w:val="fr-FR"/>
        </w:rPr>
        <w:t>canards, oies, cygnes</w:t>
      </w:r>
      <w:r w:rsidR="00541905" w:rsidRPr="008C5647">
        <w:rPr>
          <w:rFonts w:ascii="Book Antiqua" w:hAnsi="Book Antiqua"/>
          <w:b/>
          <w:color w:val="FF0000"/>
          <w:spacing w:val="-2"/>
          <w:sz w:val="22"/>
          <w:lang w:val="fr-FR"/>
        </w:rPr>
        <w:t>)</w:t>
      </w:r>
    </w:p>
    <w:p w:rsidR="00E763B8" w:rsidRPr="00CB291A" w:rsidRDefault="00E763B8" w:rsidP="00E763B8">
      <w:pPr>
        <w:tabs>
          <w:tab w:val="left" w:pos="578"/>
          <w:tab w:val="left" w:pos="1157"/>
          <w:tab w:val="left" w:pos="1735"/>
        </w:tabs>
        <w:suppressAutoHyphens/>
        <w:jc w:val="both"/>
        <w:rPr>
          <w:rFonts w:ascii="Book Antiqua" w:hAnsi="Book Antiqua"/>
          <w:spacing w:val="-2"/>
          <w:sz w:val="22"/>
          <w:lang w:val="fr-FR"/>
        </w:rPr>
      </w:pP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Dendrocygna viduata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Dendrocygne veuf</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Dendrocygna bicolor</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Dendrocygne fauve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Thala</w:t>
      </w:r>
      <w:smartTag w:uri="urn:schemas-microsoft-com:office:smarttags" w:element="PersonName">
        <w:r w:rsidRPr="009B6F51">
          <w:rPr>
            <w:rFonts w:ascii="Book Antiqua" w:hAnsi="Book Antiqua"/>
            <w:i/>
            <w:spacing w:val="-2"/>
            <w:sz w:val="22"/>
            <w:lang w:val="fr-FR"/>
          </w:rPr>
          <w:t>s</w:t>
        </w:r>
      </w:smartTag>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orni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leuconotu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Dendrocygne à dos blanc</w:t>
      </w:r>
    </w:p>
    <w:p w:rsidR="00E763B8" w:rsidRPr="009B6F51" w:rsidRDefault="00E763B8" w:rsidP="00E763B8">
      <w:pPr>
        <w:tabs>
          <w:tab w:val="left" w:pos="578"/>
          <w:tab w:val="left" w:pos="1157"/>
          <w:tab w:val="left" w:pos="1735"/>
        </w:tabs>
        <w:suppressAutoHyphens/>
        <w:jc w:val="both"/>
        <w:rPr>
          <w:rFonts w:ascii="Book Antiqua" w:hAnsi="Book Antiqua"/>
          <w:i/>
          <w:spacing w:val="-2"/>
          <w:sz w:val="22"/>
          <w:lang w:val="fr-FR"/>
        </w:rPr>
      </w:pPr>
      <w:r w:rsidRPr="009B6F51">
        <w:rPr>
          <w:rFonts w:ascii="Book Antiqua" w:hAnsi="Book Antiqua"/>
          <w:i/>
          <w:spacing w:val="-2"/>
          <w:sz w:val="22"/>
          <w:lang w:val="fr-FR"/>
        </w:rPr>
        <w:t>Oxyura maccoa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AF25E5" w:rsidRPr="009B6F51">
        <w:rPr>
          <w:rFonts w:ascii="Book Antiqua" w:hAnsi="Book Antiqua"/>
          <w:spacing w:val="-2"/>
          <w:sz w:val="22"/>
          <w:lang w:val="fr-FR"/>
        </w:rPr>
        <w:t>Érismature maccoa</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Oxyura leucocephala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Érismature à tête blanche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Cygnu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olor</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Cygne tuberculé</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Cygnu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cygnu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Cygne chanteur</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Cygnu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columbianu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 xml:space="preserve">Cygne </w:t>
      </w:r>
      <w:r w:rsidR="00AF25E5" w:rsidRPr="009B6F51">
        <w:rPr>
          <w:rFonts w:ascii="Book Antiqua" w:hAnsi="Book Antiqua"/>
          <w:strike/>
          <w:spacing w:val="-2"/>
          <w:sz w:val="22"/>
          <w:highlight w:val="yellow"/>
          <w:lang w:val="fr-FR"/>
        </w:rPr>
        <w:t>de Bewick (</w:t>
      </w:r>
      <w:r w:rsidR="00AF25E5" w:rsidRPr="009B6F51">
        <w:rPr>
          <w:rFonts w:ascii="Book Antiqua" w:hAnsi="Book Antiqua"/>
          <w:spacing w:val="-2"/>
          <w:sz w:val="22"/>
          <w:lang w:val="fr-FR"/>
        </w:rPr>
        <w:t>siffleur</w:t>
      </w:r>
      <w:r w:rsidR="00AF25E5" w:rsidRPr="009B6F51">
        <w:rPr>
          <w:rFonts w:ascii="Book Antiqua" w:hAnsi="Book Antiqua"/>
          <w:strike/>
          <w:spacing w:val="-2"/>
          <w:sz w:val="22"/>
          <w:highlight w:val="yellow"/>
          <w:lang w:val="fr-FR"/>
        </w:rPr>
        <w:t>)</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Branta bernicla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Bernache cravant</w:t>
      </w:r>
    </w:p>
    <w:p w:rsidR="00E763B8" w:rsidRPr="00DC69F1" w:rsidRDefault="00E763B8" w:rsidP="00E763B8">
      <w:pPr>
        <w:tabs>
          <w:tab w:val="left" w:pos="578"/>
          <w:tab w:val="left" w:pos="1157"/>
          <w:tab w:val="left" w:pos="1735"/>
        </w:tabs>
        <w:suppressAutoHyphens/>
        <w:jc w:val="both"/>
        <w:rPr>
          <w:rFonts w:ascii="Book Antiqua" w:hAnsi="Book Antiqua"/>
          <w:spacing w:val="-2"/>
          <w:sz w:val="22"/>
          <w:lang w:val="da-DK"/>
        </w:rPr>
      </w:pPr>
      <w:r w:rsidRPr="00DC69F1">
        <w:rPr>
          <w:rFonts w:ascii="Book Antiqua" w:hAnsi="Book Antiqua"/>
          <w:i/>
          <w:spacing w:val="-2"/>
          <w:sz w:val="22"/>
          <w:lang w:val="da-DK"/>
        </w:rPr>
        <w:t>Branta leucop</w:t>
      </w:r>
      <w:smartTag w:uri="urn:schemas-microsoft-com:office:smarttags" w:element="PersonName">
        <w:r w:rsidRPr="00DC69F1">
          <w:rPr>
            <w:rFonts w:ascii="Book Antiqua" w:hAnsi="Book Antiqua"/>
            <w:i/>
            <w:spacing w:val="-2"/>
            <w:sz w:val="22"/>
            <w:lang w:val="da-DK"/>
          </w:rPr>
          <w:t>s</w:t>
        </w:r>
      </w:smartTag>
      <w:r w:rsidRPr="00DC69F1">
        <w:rPr>
          <w:rFonts w:ascii="Book Antiqua" w:hAnsi="Book Antiqua"/>
          <w:i/>
          <w:spacing w:val="-2"/>
          <w:sz w:val="22"/>
          <w:lang w:val="da-DK"/>
        </w:rPr>
        <w:t>i</w:t>
      </w:r>
      <w:smartTag w:uri="urn:schemas-microsoft-com:office:smarttags" w:element="PersonName">
        <w:r w:rsidRPr="00DC69F1">
          <w:rPr>
            <w:rFonts w:ascii="Book Antiqua" w:hAnsi="Book Antiqua"/>
            <w:i/>
            <w:spacing w:val="-2"/>
            <w:sz w:val="22"/>
            <w:lang w:val="da-DK"/>
          </w:rPr>
          <w:t>s</w:t>
        </w:r>
      </w:smartTag>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r>
      <w:r w:rsidR="00AF25E5" w:rsidRPr="00AF25E5">
        <w:rPr>
          <w:rFonts w:ascii="Book Antiqua" w:hAnsi="Book Antiqua"/>
          <w:spacing w:val="-2"/>
          <w:sz w:val="22"/>
          <w:lang w:val="da-DK"/>
        </w:rPr>
        <w:t>Bernache nonnette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Branta ruficolli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Bernache à cou roux</w:t>
      </w:r>
    </w:p>
    <w:p w:rsidR="00E763B8" w:rsidRPr="00DC69F1" w:rsidRDefault="00E763B8" w:rsidP="00E763B8">
      <w:pPr>
        <w:tabs>
          <w:tab w:val="left" w:pos="578"/>
          <w:tab w:val="left" w:pos="1157"/>
          <w:tab w:val="left" w:pos="1735"/>
        </w:tabs>
        <w:suppressAutoHyphens/>
        <w:jc w:val="both"/>
        <w:rPr>
          <w:rFonts w:ascii="Book Antiqua" w:hAnsi="Book Antiqua"/>
          <w:spacing w:val="-2"/>
          <w:sz w:val="22"/>
          <w:lang w:val="da-DK"/>
        </w:rPr>
      </w:pPr>
      <w:r w:rsidRPr="00DC69F1">
        <w:rPr>
          <w:rFonts w:ascii="Book Antiqua" w:hAnsi="Book Antiqua"/>
          <w:i/>
          <w:spacing w:val="-2"/>
          <w:sz w:val="22"/>
          <w:lang w:val="da-DK"/>
        </w:rPr>
        <w:t>An</w:t>
      </w:r>
      <w:smartTag w:uri="urn:schemas-microsoft-com:office:smarttags" w:element="PersonName">
        <w:r w:rsidRPr="00DC69F1">
          <w:rPr>
            <w:rFonts w:ascii="Book Antiqua" w:hAnsi="Book Antiqua"/>
            <w:i/>
            <w:spacing w:val="-2"/>
            <w:sz w:val="22"/>
            <w:lang w:val="da-DK"/>
          </w:rPr>
          <w:t>s</w:t>
        </w:r>
      </w:smartTag>
      <w:r w:rsidRPr="00DC69F1">
        <w:rPr>
          <w:rFonts w:ascii="Book Antiqua" w:hAnsi="Book Antiqua"/>
          <w:i/>
          <w:spacing w:val="-2"/>
          <w:sz w:val="22"/>
          <w:lang w:val="da-DK"/>
        </w:rPr>
        <w:t>er an</w:t>
      </w:r>
      <w:smartTag w:uri="urn:schemas-microsoft-com:office:smarttags" w:element="PersonName">
        <w:r w:rsidRPr="00DC69F1">
          <w:rPr>
            <w:rFonts w:ascii="Book Antiqua" w:hAnsi="Book Antiqua"/>
            <w:i/>
            <w:spacing w:val="-2"/>
            <w:sz w:val="22"/>
            <w:lang w:val="da-DK"/>
          </w:rPr>
          <w:t>s</w:t>
        </w:r>
      </w:smartTag>
      <w:r w:rsidRPr="00DC69F1">
        <w:rPr>
          <w:rFonts w:ascii="Book Antiqua" w:hAnsi="Book Antiqua"/>
          <w:i/>
          <w:spacing w:val="-2"/>
          <w:sz w:val="22"/>
          <w:lang w:val="da-DK"/>
        </w:rPr>
        <w:t>er</w:t>
      </w:r>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r>
      <w:r w:rsidRPr="00DC69F1">
        <w:rPr>
          <w:rFonts w:ascii="Book Antiqua" w:hAnsi="Book Antiqua"/>
          <w:spacing w:val="-2"/>
          <w:sz w:val="22"/>
          <w:lang w:val="da-DK"/>
        </w:rPr>
        <w:tab/>
      </w:r>
      <w:r w:rsidR="00AF25E5" w:rsidRPr="00AF25E5">
        <w:rPr>
          <w:rFonts w:ascii="Book Antiqua" w:hAnsi="Book Antiqua"/>
          <w:spacing w:val="-2"/>
          <w:sz w:val="22"/>
          <w:lang w:val="da-DK"/>
        </w:rPr>
        <w:t>Oie cendrée</w:t>
      </w:r>
    </w:p>
    <w:p w:rsidR="00E763B8" w:rsidRPr="00B30C3D" w:rsidRDefault="00E763B8" w:rsidP="00E763B8">
      <w:pPr>
        <w:tabs>
          <w:tab w:val="left" w:pos="578"/>
          <w:tab w:val="left" w:pos="1157"/>
          <w:tab w:val="left" w:pos="1735"/>
        </w:tabs>
        <w:suppressAutoHyphens/>
        <w:jc w:val="both"/>
        <w:rPr>
          <w:rFonts w:ascii="Book Antiqua" w:hAnsi="Book Antiqua"/>
          <w:spacing w:val="-2"/>
          <w:sz w:val="22"/>
          <w:lang w:val="nb-NO"/>
        </w:rPr>
      </w:pPr>
      <w:r w:rsidRPr="00B30C3D">
        <w:rPr>
          <w:rFonts w:ascii="Book Antiqua" w:hAnsi="Book Antiqua"/>
          <w:i/>
          <w:spacing w:val="-2"/>
          <w:sz w:val="22"/>
          <w:lang w:val="nb-NO"/>
        </w:rPr>
        <w:t>An</w:t>
      </w:r>
      <w:smartTag w:uri="urn:schemas-microsoft-com:office:smarttags" w:element="PersonName">
        <w:r w:rsidRPr="00B30C3D">
          <w:rPr>
            <w:rFonts w:ascii="Book Antiqua" w:hAnsi="Book Antiqua"/>
            <w:i/>
            <w:spacing w:val="-2"/>
            <w:sz w:val="22"/>
            <w:lang w:val="nb-NO"/>
          </w:rPr>
          <w:t>s</w:t>
        </w:r>
      </w:smartTag>
      <w:r w:rsidRPr="00B30C3D">
        <w:rPr>
          <w:rFonts w:ascii="Book Antiqua" w:hAnsi="Book Antiqua"/>
          <w:i/>
          <w:spacing w:val="-2"/>
          <w:sz w:val="22"/>
          <w:lang w:val="nb-NO"/>
        </w:rPr>
        <w:t>er fabali</w:t>
      </w:r>
      <w:smartTag w:uri="urn:schemas-microsoft-com:office:smarttags" w:element="PersonName">
        <w:r w:rsidRPr="00B30C3D">
          <w:rPr>
            <w:rFonts w:ascii="Book Antiqua" w:hAnsi="Book Antiqua"/>
            <w:i/>
            <w:spacing w:val="-2"/>
            <w:sz w:val="22"/>
            <w:lang w:val="nb-NO"/>
          </w:rPr>
          <w:t>s</w:t>
        </w:r>
      </w:smartTag>
      <w:r w:rsidRPr="00B30C3D">
        <w:rPr>
          <w:rFonts w:ascii="Book Antiqua" w:hAnsi="Book Antiqua"/>
          <w:spacing w:val="-2"/>
          <w:sz w:val="22"/>
          <w:lang w:val="nb-NO"/>
        </w:rPr>
        <w:tab/>
      </w:r>
      <w:r w:rsidRPr="00B30C3D">
        <w:rPr>
          <w:rFonts w:ascii="Book Antiqua" w:hAnsi="Book Antiqua"/>
          <w:spacing w:val="-2"/>
          <w:sz w:val="22"/>
          <w:lang w:val="nb-NO"/>
        </w:rPr>
        <w:tab/>
      </w:r>
      <w:r w:rsidRPr="00B30C3D">
        <w:rPr>
          <w:rFonts w:ascii="Book Antiqua" w:hAnsi="Book Antiqua"/>
          <w:spacing w:val="-2"/>
          <w:sz w:val="22"/>
          <w:lang w:val="nb-NO"/>
        </w:rPr>
        <w:tab/>
      </w:r>
      <w:r w:rsidRPr="00B30C3D">
        <w:rPr>
          <w:rFonts w:ascii="Book Antiqua" w:hAnsi="Book Antiqua"/>
          <w:spacing w:val="-2"/>
          <w:sz w:val="22"/>
          <w:lang w:val="nb-NO"/>
        </w:rPr>
        <w:tab/>
      </w:r>
      <w:r w:rsidRPr="00B30C3D">
        <w:rPr>
          <w:rFonts w:ascii="Book Antiqua" w:hAnsi="Book Antiqua"/>
          <w:spacing w:val="-2"/>
          <w:sz w:val="22"/>
          <w:lang w:val="nb-NO"/>
        </w:rPr>
        <w:tab/>
      </w:r>
      <w:r w:rsidR="00AF25E5" w:rsidRPr="00AF25E5">
        <w:rPr>
          <w:rFonts w:ascii="Book Antiqua" w:hAnsi="Book Antiqua"/>
          <w:spacing w:val="-2"/>
          <w:sz w:val="22"/>
          <w:lang w:val="nb-NO"/>
        </w:rPr>
        <w:t>Oie des moissons</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er brachyrhynchu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Oie à bec court</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er albifron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Oie rieuse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er erythropu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F25E5" w:rsidRPr="009B6F51">
        <w:rPr>
          <w:rFonts w:ascii="Book Antiqua" w:hAnsi="Book Antiqua"/>
          <w:spacing w:val="-2"/>
          <w:sz w:val="22"/>
          <w:lang w:val="fr-FR"/>
        </w:rPr>
        <w:t>Oie naine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Clangula hyemali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1358F8" w:rsidRPr="009B6F51">
        <w:rPr>
          <w:rFonts w:ascii="Book Antiqua" w:hAnsi="Book Antiqua"/>
          <w:spacing w:val="-2"/>
          <w:sz w:val="22"/>
          <w:lang w:val="fr-FR"/>
        </w:rPr>
        <w:t xml:space="preserve">Harelde </w:t>
      </w:r>
      <w:r w:rsidR="001358F8" w:rsidRPr="009B6F51">
        <w:rPr>
          <w:rFonts w:ascii="Book Antiqua" w:hAnsi="Book Antiqua"/>
          <w:strike/>
          <w:spacing w:val="-2"/>
          <w:sz w:val="22"/>
          <w:highlight w:val="yellow"/>
          <w:lang w:val="fr-FR"/>
        </w:rPr>
        <w:t>de Miquelon (Harelde boréale)</w:t>
      </w:r>
      <w:r w:rsidR="001358F8" w:rsidRPr="009B6F51">
        <w:rPr>
          <w:rFonts w:ascii="Book Antiqua" w:hAnsi="Book Antiqua"/>
          <w:color w:val="FF0000"/>
          <w:spacing w:val="-2"/>
          <w:sz w:val="22"/>
          <w:lang w:val="fr-FR"/>
        </w:rPr>
        <w:t xml:space="preserve"> kakawi</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 xml:space="preserve">Somateria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pectabili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73ABF" w:rsidRPr="009B6F51">
        <w:rPr>
          <w:rFonts w:ascii="Book Antiqua" w:hAnsi="Book Antiqua"/>
          <w:spacing w:val="-2"/>
          <w:sz w:val="22"/>
          <w:lang w:val="fr-FR"/>
        </w:rPr>
        <w:t>Eider à tête grise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Somateria molli</w:t>
      </w:r>
      <w:smartTag w:uri="urn:schemas-microsoft-com:office:smarttags" w:element="PersonName">
        <w:r w:rsidRPr="009B6F51">
          <w:rPr>
            <w:rFonts w:ascii="Book Antiqua" w:hAnsi="Book Antiqua"/>
            <w:i/>
            <w:spacing w:val="-2"/>
            <w:sz w:val="22"/>
            <w:lang w:val="fr-FR"/>
          </w:rPr>
          <w:t>s</w:t>
        </w:r>
      </w:smartTag>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ima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73ABF" w:rsidRPr="009B6F51">
        <w:rPr>
          <w:rFonts w:ascii="Book Antiqua" w:hAnsi="Book Antiqua"/>
          <w:spacing w:val="-2"/>
          <w:sz w:val="22"/>
          <w:lang w:val="fr-FR"/>
        </w:rPr>
        <w:t>Eider à duvet</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Poly</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ticta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telleri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73ABF" w:rsidRPr="009B6F51">
        <w:rPr>
          <w:rFonts w:ascii="Book Antiqua" w:hAnsi="Book Antiqua"/>
          <w:spacing w:val="-2"/>
          <w:sz w:val="22"/>
          <w:lang w:val="fr-FR"/>
        </w:rPr>
        <w:t>Eider de Steller</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Melanitta fu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ca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73ABF" w:rsidRPr="009B6F51">
        <w:rPr>
          <w:rFonts w:ascii="Book Antiqua" w:hAnsi="Book Antiqua"/>
          <w:spacing w:val="-2"/>
          <w:sz w:val="22"/>
          <w:lang w:val="fr-FR"/>
        </w:rPr>
        <w:t>Macreuse brune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Melanitta nigra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73ABF" w:rsidRPr="009B6F51">
        <w:rPr>
          <w:rFonts w:ascii="Book Antiqua" w:hAnsi="Book Antiqua"/>
          <w:spacing w:val="-2"/>
          <w:sz w:val="22"/>
          <w:lang w:val="fr-FR"/>
        </w:rPr>
        <w:t>Macreuse noire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Bucephala clangula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73ABF" w:rsidRPr="009B6F51">
        <w:rPr>
          <w:rFonts w:ascii="Book Antiqua" w:hAnsi="Book Antiqua"/>
          <w:spacing w:val="-2"/>
          <w:sz w:val="22"/>
          <w:lang w:val="fr-FR"/>
        </w:rPr>
        <w:t>Garrot à oeil d’or</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Mergellu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albellu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73ABF" w:rsidRPr="009B6F51">
        <w:rPr>
          <w:rFonts w:ascii="Book Antiqua" w:hAnsi="Book Antiqua"/>
          <w:spacing w:val="-2"/>
          <w:sz w:val="22"/>
          <w:lang w:val="fr-FR"/>
        </w:rPr>
        <w:t>Harle piette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Mergu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mergan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er</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A0327" w:rsidRPr="009B6F51">
        <w:rPr>
          <w:rFonts w:ascii="Book Antiqua" w:hAnsi="Book Antiqua"/>
          <w:color w:val="FF0000"/>
          <w:spacing w:val="-2"/>
          <w:sz w:val="22"/>
          <w:lang w:val="fr-FR"/>
        </w:rPr>
        <w:t>Grand</w:t>
      </w:r>
      <w:r w:rsidR="00EA0327" w:rsidRPr="009B6F51">
        <w:rPr>
          <w:rFonts w:ascii="Book Antiqua" w:hAnsi="Book Antiqua"/>
          <w:spacing w:val="-2"/>
          <w:sz w:val="22"/>
          <w:lang w:val="fr-FR"/>
        </w:rPr>
        <w:t xml:space="preserve"> Harle </w:t>
      </w:r>
      <w:r w:rsidR="00EA0327" w:rsidRPr="009B6F51">
        <w:rPr>
          <w:rFonts w:ascii="Book Antiqua" w:hAnsi="Book Antiqua"/>
          <w:strike/>
          <w:spacing w:val="-2"/>
          <w:sz w:val="22"/>
          <w:highlight w:val="yellow"/>
          <w:lang w:val="fr-FR"/>
        </w:rPr>
        <w:t>bièvre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Mergu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errator</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4D0DDF" w:rsidRPr="009B6F51">
        <w:rPr>
          <w:rFonts w:ascii="Book Antiqua" w:hAnsi="Book Antiqua"/>
          <w:spacing w:val="-2"/>
          <w:sz w:val="22"/>
          <w:lang w:val="fr-FR"/>
        </w:rPr>
        <w:t>Harle huppé</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Alopochen aegyptiac</w:t>
      </w:r>
      <w:r w:rsidRPr="009B6F51">
        <w:rPr>
          <w:rFonts w:ascii="Book Antiqua" w:hAnsi="Book Antiqua"/>
          <w:i/>
          <w:strike/>
          <w:spacing w:val="-2"/>
          <w:sz w:val="22"/>
          <w:highlight w:val="yellow"/>
          <w:lang w:val="fr-FR"/>
        </w:rPr>
        <w:t>us</w:t>
      </w:r>
      <w:r w:rsidRPr="009B6F51">
        <w:rPr>
          <w:rFonts w:ascii="Book Antiqua" w:hAnsi="Book Antiqua"/>
          <w:i/>
          <w:color w:val="FF0000"/>
          <w:spacing w:val="-2"/>
          <w:sz w:val="22"/>
          <w:lang w:val="fr-FR"/>
        </w:rPr>
        <w: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4D0DDF" w:rsidRPr="009B6F51">
        <w:rPr>
          <w:rFonts w:ascii="Book Antiqua" w:hAnsi="Book Antiqua"/>
          <w:spacing w:val="-2"/>
          <w:sz w:val="22"/>
          <w:lang w:val="fr-FR"/>
        </w:rPr>
        <w:t>Ouette d’Égypte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Tadorna tadorna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4D0DDF" w:rsidRPr="009B6F51">
        <w:rPr>
          <w:rFonts w:ascii="Book Antiqua" w:hAnsi="Book Antiqua"/>
          <w:spacing w:val="-2"/>
          <w:sz w:val="22"/>
          <w:lang w:val="fr-FR"/>
        </w:rPr>
        <w:t>Tadorne de Belon</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Tadorna ferruginea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4D0DDF" w:rsidRPr="009B6F51">
        <w:rPr>
          <w:rFonts w:ascii="Book Antiqua" w:hAnsi="Book Antiqua"/>
          <w:spacing w:val="-2"/>
          <w:sz w:val="22"/>
          <w:lang w:val="fr-FR"/>
        </w:rPr>
        <w:t>Tadorne casarca</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Tadorna cana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4D0DDF" w:rsidRPr="009B6F51">
        <w:rPr>
          <w:rFonts w:ascii="Book Antiqua" w:hAnsi="Book Antiqua"/>
          <w:spacing w:val="-2"/>
          <w:sz w:val="22"/>
          <w:lang w:val="fr-FR"/>
        </w:rPr>
        <w:t>Tadorne à tête grise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Plectropteru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gamben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F77AE" w:rsidRPr="009B6F51">
        <w:rPr>
          <w:rFonts w:ascii="Book Antiqua" w:hAnsi="Book Antiqua"/>
          <w:spacing w:val="-2"/>
          <w:sz w:val="22"/>
          <w:lang w:val="fr-FR"/>
        </w:rPr>
        <w:t>Oie-armée de Gambie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Sarkidiorni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melanoto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F77AE" w:rsidRPr="009B6F51">
        <w:rPr>
          <w:rFonts w:ascii="Book Antiqua" w:hAnsi="Book Antiqua"/>
          <w:spacing w:val="-2"/>
          <w:sz w:val="22"/>
          <w:lang w:val="fr-FR"/>
        </w:rPr>
        <w:t>Canard à bosse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Nettapu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auritu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8D36CF" w:rsidRPr="009B6F51">
        <w:rPr>
          <w:rFonts w:ascii="Book Antiqua" w:hAnsi="Book Antiqua"/>
          <w:spacing w:val="-2"/>
          <w:sz w:val="22"/>
          <w:lang w:val="fr-FR"/>
        </w:rPr>
        <w:t>Anserelle naine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Marmaronetta angu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tiro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8D36CF" w:rsidRPr="009B6F51">
        <w:rPr>
          <w:rFonts w:ascii="Book Antiqua" w:hAnsi="Book Antiqua"/>
          <w:strike/>
          <w:spacing w:val="-2"/>
          <w:sz w:val="22"/>
          <w:highlight w:val="yellow"/>
          <w:lang w:val="fr-FR"/>
        </w:rPr>
        <w:t>Sarcelle</w:t>
      </w:r>
      <w:r w:rsidR="008D36CF" w:rsidRPr="009B6F51">
        <w:rPr>
          <w:rFonts w:ascii="Book Antiqua" w:hAnsi="Book Antiqua"/>
          <w:spacing w:val="-2"/>
          <w:sz w:val="22"/>
          <w:lang w:val="fr-FR"/>
        </w:rPr>
        <w:t xml:space="preserve"> </w:t>
      </w:r>
      <w:r w:rsidR="008D36CF" w:rsidRPr="009B6F51">
        <w:rPr>
          <w:rFonts w:ascii="Book Antiqua" w:hAnsi="Book Antiqua"/>
          <w:color w:val="FF0000"/>
          <w:spacing w:val="-2"/>
          <w:sz w:val="22"/>
          <w:lang w:val="fr-FR"/>
        </w:rPr>
        <w:t>Marmaronette</w:t>
      </w:r>
      <w:r w:rsidR="008D36CF" w:rsidRPr="009B6F51">
        <w:rPr>
          <w:rFonts w:ascii="Book Antiqua" w:hAnsi="Book Antiqua"/>
          <w:spacing w:val="-2"/>
          <w:sz w:val="22"/>
          <w:lang w:val="fr-FR"/>
        </w:rPr>
        <w:t xml:space="preserve"> marbrée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Netta rufina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F73B6A" w:rsidRPr="009B6F51">
        <w:rPr>
          <w:rFonts w:ascii="Book Antiqua" w:hAnsi="Book Antiqua"/>
          <w:spacing w:val="-2"/>
          <w:sz w:val="22"/>
          <w:lang w:val="fr-FR"/>
        </w:rPr>
        <w:t>Nette rousse</w:t>
      </w:r>
    </w:p>
    <w:p w:rsidR="00E763B8" w:rsidRPr="009B6F51" w:rsidRDefault="00E763B8" w:rsidP="00E763B8">
      <w:pPr>
        <w:tabs>
          <w:tab w:val="left" w:pos="578"/>
          <w:tab w:val="left" w:pos="1157"/>
          <w:tab w:val="left" w:pos="1735"/>
        </w:tabs>
        <w:suppressAutoHyphens/>
        <w:jc w:val="both"/>
        <w:rPr>
          <w:rFonts w:ascii="Book Antiqua" w:hAnsi="Book Antiqua"/>
          <w:i/>
          <w:spacing w:val="-2"/>
          <w:sz w:val="22"/>
          <w:lang w:val="fr-FR"/>
        </w:rPr>
      </w:pPr>
      <w:r w:rsidRPr="009B6F51">
        <w:rPr>
          <w:rFonts w:ascii="Book Antiqua" w:hAnsi="Book Antiqua"/>
          <w:i/>
          <w:spacing w:val="-2"/>
          <w:sz w:val="22"/>
          <w:lang w:val="fr-FR"/>
        </w:rPr>
        <w:t>Netta erythrophthalma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F73B6A" w:rsidRPr="009B6F51">
        <w:rPr>
          <w:rFonts w:ascii="Book Antiqua" w:hAnsi="Book Antiqua"/>
          <w:spacing w:val="-2"/>
          <w:sz w:val="22"/>
          <w:lang w:val="fr-FR"/>
        </w:rPr>
        <w:t>Nette brune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Aythya ferina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F73B6A" w:rsidRPr="009B6F51">
        <w:rPr>
          <w:rFonts w:ascii="Book Antiqua" w:hAnsi="Book Antiqua"/>
          <w:spacing w:val="-2"/>
          <w:sz w:val="22"/>
          <w:lang w:val="fr-FR"/>
        </w:rPr>
        <w:t>Fuligule milouin</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Aythya nyroca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F73B6A" w:rsidRPr="00F73B6A">
        <w:rPr>
          <w:rFonts w:ascii="Book Antiqua" w:hAnsi="Book Antiqua"/>
          <w:spacing w:val="-2"/>
          <w:sz w:val="22"/>
          <w:lang w:val="en-GB"/>
        </w:rPr>
        <w:t>Fuligule nyroca</w:t>
      </w:r>
    </w:p>
    <w:p w:rsidR="00E763B8" w:rsidRPr="00B67343" w:rsidRDefault="00E763B8" w:rsidP="00E763B8">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Aythya fuligula</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00F73B6A" w:rsidRPr="00F73B6A">
        <w:rPr>
          <w:rFonts w:ascii="Book Antiqua" w:hAnsi="Book Antiqua"/>
          <w:spacing w:val="-2"/>
          <w:sz w:val="22"/>
          <w:lang w:val="en-GB"/>
        </w:rPr>
        <w:t>Fuligule morillon</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Aythya marila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F73B6A" w:rsidRPr="009B6F51">
        <w:rPr>
          <w:rFonts w:ascii="Book Antiqua" w:hAnsi="Book Antiqua"/>
          <w:spacing w:val="-2"/>
          <w:sz w:val="22"/>
          <w:lang w:val="fr-FR"/>
        </w:rPr>
        <w:t>Fuligule milouinan</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Ana</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Spatula</w:t>
      </w:r>
      <w:r w:rsidRPr="009B6F51">
        <w:rPr>
          <w:rFonts w:ascii="Book Antiqua" w:hAnsi="Book Antiqua"/>
          <w:i/>
          <w:spacing w:val="-2"/>
          <w:sz w:val="22"/>
          <w:lang w:val="fr-FR"/>
        </w:rPr>
        <w:t xml:space="preserve"> querquedula</w:t>
      </w:r>
      <w:r w:rsidRPr="009B6F51">
        <w:rPr>
          <w:rFonts w:ascii="Book Antiqua" w:hAnsi="Book Antiqua"/>
          <w:spacing w:val="-2"/>
          <w:sz w:val="22"/>
          <w:lang w:val="fr-FR"/>
        </w:rPr>
        <w:tab/>
      </w:r>
      <w:r w:rsidRPr="009B6F51">
        <w:rPr>
          <w:rFonts w:ascii="Book Antiqua" w:hAnsi="Book Antiqua"/>
          <w:spacing w:val="-2"/>
          <w:sz w:val="22"/>
          <w:lang w:val="fr-FR"/>
        </w:rPr>
        <w:tab/>
      </w:r>
      <w:r w:rsidR="00F73B6A" w:rsidRPr="009B6F51">
        <w:rPr>
          <w:rFonts w:ascii="Book Antiqua" w:hAnsi="Book Antiqua"/>
          <w:spacing w:val="-2"/>
          <w:sz w:val="22"/>
          <w:lang w:val="fr-FR"/>
        </w:rPr>
        <w:t>Sarcelle d’été</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Ana</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Spatula</w:t>
      </w:r>
      <w:r w:rsidRPr="009B6F51">
        <w:rPr>
          <w:rFonts w:ascii="Book Antiqua" w:hAnsi="Book Antiqua"/>
          <w:i/>
          <w:spacing w:val="-2"/>
          <w:sz w:val="22"/>
          <w:lang w:val="fr-FR"/>
        </w:rPr>
        <w:t xml:space="preserve"> hottentota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F73B6A" w:rsidRPr="009B6F51">
        <w:rPr>
          <w:rFonts w:ascii="Book Antiqua" w:hAnsi="Book Antiqua"/>
          <w:spacing w:val="-2"/>
          <w:sz w:val="22"/>
          <w:lang w:val="fr-FR"/>
        </w:rPr>
        <w:t>Sarcelle hottentote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Ana</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Spatula</w:t>
      </w:r>
      <w:r w:rsidRPr="009B6F51">
        <w:rPr>
          <w:rFonts w:ascii="Book Antiqua" w:hAnsi="Book Antiqua"/>
          <w:i/>
          <w:spacing w:val="-2"/>
          <w:sz w:val="22"/>
          <w:lang w:val="fr-FR"/>
        </w:rPr>
        <w:t xml:space="preserve"> clypeata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F73B6A" w:rsidRPr="009B6F51">
        <w:rPr>
          <w:rFonts w:ascii="Book Antiqua" w:hAnsi="Book Antiqua"/>
          <w:spacing w:val="-2"/>
          <w:sz w:val="22"/>
          <w:lang w:val="fr-FR"/>
        </w:rPr>
        <w:t>Canard souchet</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lastRenderedPageBreak/>
        <w:t>Ana</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Mareca</w:t>
      </w:r>
      <w:r w:rsidRPr="009B6F51">
        <w:rPr>
          <w:rFonts w:ascii="Book Antiqua" w:hAnsi="Book Antiqua"/>
          <w:i/>
          <w:spacing w:val="-2"/>
          <w:sz w:val="22"/>
          <w:lang w:val="fr-FR"/>
        </w:rPr>
        <w:t xml:space="preserve">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trepera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F73B6A" w:rsidRPr="009B6F51">
        <w:rPr>
          <w:rFonts w:ascii="Book Antiqua" w:hAnsi="Book Antiqua"/>
          <w:spacing w:val="-2"/>
          <w:sz w:val="22"/>
          <w:lang w:val="fr-FR"/>
        </w:rPr>
        <w:t>Canard chipeau</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Ana</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Mareca</w:t>
      </w:r>
      <w:r w:rsidRPr="009B6F51">
        <w:rPr>
          <w:rFonts w:ascii="Book Antiqua" w:hAnsi="Book Antiqua"/>
          <w:i/>
          <w:spacing w:val="-2"/>
          <w:sz w:val="22"/>
          <w:lang w:val="fr-FR"/>
        </w:rPr>
        <w:t xml:space="preserve"> penelope</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F73B6A" w:rsidRPr="009B6F51">
        <w:rPr>
          <w:rFonts w:ascii="Book Antiqua" w:hAnsi="Book Antiqua"/>
          <w:spacing w:val="-2"/>
          <w:sz w:val="22"/>
          <w:lang w:val="fr-FR"/>
        </w:rPr>
        <w:t>Canard siffleur</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undulata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53446B" w:rsidRPr="009B6F51">
        <w:rPr>
          <w:rFonts w:ascii="Book Antiqua" w:hAnsi="Book Antiqua"/>
          <w:spacing w:val="-2"/>
          <w:sz w:val="22"/>
          <w:lang w:val="fr-FR"/>
        </w:rPr>
        <w:t>Canard à bec jaune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platyrhyncho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53446B" w:rsidRPr="009B6F51">
        <w:rPr>
          <w:rFonts w:ascii="Book Antiqua" w:hAnsi="Book Antiqua"/>
          <w:spacing w:val="-2"/>
          <w:sz w:val="22"/>
          <w:lang w:val="fr-FR"/>
        </w:rPr>
        <w:t>Canard colvert</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capen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53446B" w:rsidRPr="009B6F51">
        <w:rPr>
          <w:rFonts w:ascii="Book Antiqua" w:hAnsi="Book Antiqua"/>
          <w:spacing w:val="-2"/>
          <w:sz w:val="22"/>
          <w:lang w:val="fr-FR"/>
        </w:rPr>
        <w:t>Canard du Cap</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erythrorhyncha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F2F6E" w:rsidRPr="009B6F51">
        <w:rPr>
          <w:rFonts w:ascii="Book Antiqua" w:hAnsi="Book Antiqua"/>
          <w:spacing w:val="-2"/>
          <w:sz w:val="22"/>
          <w:lang w:val="fr-FR"/>
        </w:rPr>
        <w:t>Canard à bec rouge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acuta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F2F6E" w:rsidRPr="009B6F51">
        <w:rPr>
          <w:rFonts w:ascii="Book Antiqua" w:hAnsi="Book Antiqua"/>
          <w:spacing w:val="-2"/>
          <w:sz w:val="22"/>
          <w:lang w:val="fr-FR"/>
        </w:rPr>
        <w:t>Canard pilet</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crecca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F2F6E" w:rsidRPr="009B6F51">
        <w:rPr>
          <w:rFonts w:ascii="Book Antiqua" w:hAnsi="Book Antiqua"/>
          <w:spacing w:val="-2"/>
          <w:sz w:val="22"/>
          <w:lang w:val="fr-FR"/>
        </w:rPr>
        <w:t>Sarcelle d’hiver</w:t>
      </w:r>
    </w:p>
    <w:p w:rsidR="00E763B8" w:rsidRPr="009B6F51" w:rsidRDefault="00E763B8" w:rsidP="00E763B8">
      <w:pPr>
        <w:pStyle w:val="Heading2"/>
        <w:tabs>
          <w:tab w:val="left" w:pos="578"/>
          <w:tab w:val="left" w:pos="1157"/>
          <w:tab w:val="left" w:pos="1735"/>
        </w:tabs>
        <w:spacing w:line="240" w:lineRule="auto"/>
        <w:jc w:val="left"/>
        <w:rPr>
          <w:lang w:val="fr-FR"/>
        </w:rPr>
      </w:pPr>
    </w:p>
    <w:p w:rsidR="00E763B8" w:rsidRPr="009B6F51" w:rsidRDefault="00CB291A"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b/>
          <w:color w:val="FF0000"/>
          <w:spacing w:val="-2"/>
          <w:sz w:val="22"/>
          <w:lang w:val="fr-FR"/>
        </w:rPr>
        <w:t>Famille des</w:t>
      </w:r>
      <w:r w:rsidR="00E763B8" w:rsidRPr="009B6F51">
        <w:rPr>
          <w:rFonts w:ascii="Book Antiqua" w:hAnsi="Book Antiqua"/>
          <w:b/>
          <w:spacing w:val="-2"/>
          <w:sz w:val="22"/>
          <w:lang w:val="fr-FR"/>
        </w:rPr>
        <w:t xml:space="preserve"> PODICIPEDIDAE </w:t>
      </w:r>
      <w:r w:rsidR="00E763B8" w:rsidRPr="009B6F51">
        <w:rPr>
          <w:rFonts w:ascii="Book Antiqua" w:hAnsi="Book Antiqua"/>
          <w:b/>
          <w:color w:val="FF0000"/>
          <w:spacing w:val="-2"/>
          <w:sz w:val="22"/>
          <w:lang w:val="fr-FR"/>
        </w:rPr>
        <w:t>(gr</w:t>
      </w:r>
      <w:r w:rsidRPr="009B6F51">
        <w:rPr>
          <w:rFonts w:ascii="Book Antiqua" w:hAnsi="Book Antiqua"/>
          <w:b/>
          <w:color w:val="FF0000"/>
          <w:spacing w:val="-2"/>
          <w:sz w:val="22"/>
          <w:lang w:val="fr-FR"/>
        </w:rPr>
        <w:t>è</w:t>
      </w:r>
      <w:r w:rsidR="00E763B8" w:rsidRPr="009B6F51">
        <w:rPr>
          <w:rFonts w:ascii="Book Antiqua" w:hAnsi="Book Antiqua"/>
          <w:b/>
          <w:color w:val="FF0000"/>
          <w:spacing w:val="-2"/>
          <w:sz w:val="22"/>
          <w:lang w:val="fr-FR"/>
        </w:rPr>
        <w:t>bes)</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spacing w:val="-2"/>
          <w:sz w:val="22"/>
          <w:lang w:val="fr-FR"/>
        </w:rPr>
        <w:tab/>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Tachybaptu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ruficolli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031E18" w:rsidRPr="009B6F51">
        <w:rPr>
          <w:rFonts w:ascii="Book Antiqua" w:hAnsi="Book Antiqua"/>
          <w:spacing w:val="-2"/>
          <w:sz w:val="22"/>
          <w:lang w:val="fr-FR"/>
        </w:rPr>
        <w:t>Grèbe castagneux</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Podicep</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gri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egena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031E18" w:rsidRPr="009B6F51">
        <w:rPr>
          <w:rFonts w:ascii="Book Antiqua" w:hAnsi="Book Antiqua"/>
          <w:spacing w:val="-2"/>
          <w:sz w:val="22"/>
          <w:lang w:val="fr-FR"/>
        </w:rPr>
        <w:t>Grèbe jougris</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Podicep</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tatu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031E18" w:rsidRPr="009B6F51">
        <w:rPr>
          <w:rFonts w:ascii="Book Antiqua" w:hAnsi="Book Antiqua"/>
          <w:spacing w:val="-2"/>
          <w:sz w:val="22"/>
          <w:lang w:val="fr-FR"/>
        </w:rPr>
        <w:t>Grèbe huppé</w:t>
      </w:r>
      <w:r w:rsidRPr="009B6F51">
        <w:rPr>
          <w:rFonts w:ascii="Book Antiqua" w:hAnsi="Book Antiqua"/>
          <w:spacing w:val="-2"/>
          <w:sz w:val="22"/>
          <w:lang w:val="fr-FR"/>
        </w:rPr>
        <w:tab/>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Podicep</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auritu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031E18" w:rsidRPr="009B6F51">
        <w:rPr>
          <w:rFonts w:ascii="Book Antiqua" w:hAnsi="Book Antiqua"/>
          <w:spacing w:val="-2"/>
          <w:sz w:val="22"/>
          <w:lang w:val="fr-FR"/>
        </w:rPr>
        <w:t>Grèbe esclavon</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Podicep</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nigricolli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031E18" w:rsidRPr="009B6F51">
        <w:rPr>
          <w:rFonts w:ascii="Book Antiqua" w:hAnsi="Book Antiqua"/>
          <w:spacing w:val="-2"/>
          <w:sz w:val="22"/>
          <w:lang w:val="fr-FR"/>
        </w:rPr>
        <w:t>Grèbe à cou noir</w:t>
      </w:r>
    </w:p>
    <w:p w:rsidR="00E763B8" w:rsidRPr="009B6F51" w:rsidRDefault="00E763B8" w:rsidP="00E763B8">
      <w:pPr>
        <w:rPr>
          <w:lang w:val="fr-FR"/>
        </w:rPr>
      </w:pPr>
    </w:p>
    <w:p w:rsidR="00E763B8" w:rsidRPr="009B6F51" w:rsidRDefault="00CB291A"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b/>
          <w:color w:val="FF0000"/>
          <w:spacing w:val="-2"/>
          <w:sz w:val="22"/>
          <w:lang w:val="fr-FR"/>
        </w:rPr>
        <w:t>Famille des</w:t>
      </w:r>
      <w:r w:rsidR="00E763B8" w:rsidRPr="009B6F51">
        <w:rPr>
          <w:rFonts w:ascii="Book Antiqua" w:hAnsi="Book Antiqua"/>
          <w:b/>
          <w:spacing w:val="-2"/>
          <w:sz w:val="22"/>
          <w:lang w:val="fr-FR"/>
        </w:rPr>
        <w:t xml:space="preserve"> PHOENICOPTERIDAE </w:t>
      </w:r>
      <w:r w:rsidR="00E763B8" w:rsidRPr="009B6F51">
        <w:rPr>
          <w:rFonts w:ascii="Book Antiqua" w:hAnsi="Book Antiqua"/>
          <w:b/>
          <w:color w:val="FF0000"/>
          <w:spacing w:val="-2"/>
          <w:sz w:val="22"/>
          <w:lang w:val="fr-FR"/>
        </w:rPr>
        <w:t>(flam</w:t>
      </w:r>
      <w:r w:rsidRPr="009B6F51">
        <w:rPr>
          <w:rFonts w:ascii="Book Antiqua" w:hAnsi="Book Antiqua"/>
          <w:b/>
          <w:color w:val="FF0000"/>
          <w:spacing w:val="-2"/>
          <w:sz w:val="22"/>
          <w:lang w:val="fr-FR"/>
        </w:rPr>
        <w:t>ants</w:t>
      </w:r>
      <w:r w:rsidR="00E763B8" w:rsidRPr="009B6F51">
        <w:rPr>
          <w:rFonts w:ascii="Book Antiqua" w:hAnsi="Book Antiqua"/>
          <w:b/>
          <w:color w:val="FF0000"/>
          <w:spacing w:val="-2"/>
          <w:sz w:val="22"/>
          <w:lang w:val="fr-FR"/>
        </w:rPr>
        <w:t>)</w:t>
      </w:r>
      <w:r w:rsidR="00E763B8" w:rsidRPr="009B6F51">
        <w:rPr>
          <w:rFonts w:ascii="Book Antiqua" w:hAnsi="Book Antiqua"/>
          <w:b/>
          <w:spacing w:val="-2"/>
          <w:sz w:val="22"/>
          <w:lang w:val="fr-FR"/>
        </w:rPr>
        <w:t xml:space="preserve"> </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spacing w:val="-2"/>
          <w:sz w:val="22"/>
          <w:lang w:val="fr-FR"/>
        </w:rPr>
        <w:tab/>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Phoenicopteru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w:t>
      </w:r>
      <w:r w:rsidRPr="009B6F51">
        <w:rPr>
          <w:rFonts w:ascii="Book Antiqua" w:hAnsi="Book Antiqua"/>
          <w:i/>
          <w:strike/>
          <w:spacing w:val="-2"/>
          <w:sz w:val="22"/>
          <w:highlight w:val="yellow"/>
          <w:lang w:val="fr-FR"/>
        </w:rPr>
        <w:t>ruber</w:t>
      </w:r>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roseus</w:t>
      </w:r>
      <w:r w:rsidRPr="009B6F51">
        <w:rPr>
          <w:rFonts w:ascii="Book Antiqua" w:hAnsi="Book Antiqua"/>
          <w:spacing w:val="-2"/>
          <w:sz w:val="22"/>
          <w:lang w:val="fr-FR"/>
        </w:rPr>
        <w:tab/>
      </w:r>
      <w:r w:rsidRPr="009B6F51">
        <w:rPr>
          <w:rFonts w:ascii="Book Antiqua" w:hAnsi="Book Antiqua"/>
          <w:spacing w:val="-2"/>
          <w:sz w:val="22"/>
          <w:lang w:val="fr-FR"/>
        </w:rPr>
        <w:tab/>
      </w:r>
      <w:r w:rsidR="000F4D2E" w:rsidRPr="009B6F51">
        <w:rPr>
          <w:rFonts w:ascii="Book Antiqua" w:hAnsi="Book Antiqua"/>
          <w:spacing w:val="-2"/>
          <w:sz w:val="22"/>
          <w:lang w:val="fr-FR"/>
        </w:rPr>
        <w:t>Flamant rose</w:t>
      </w:r>
    </w:p>
    <w:p w:rsidR="00E763B8" w:rsidRPr="009B6F51" w:rsidRDefault="00E763B8" w:rsidP="00E763B8">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Phoeniconaias minor</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0F4D2E" w:rsidRPr="009B6F51">
        <w:rPr>
          <w:rFonts w:ascii="Book Antiqua" w:hAnsi="Book Antiqua"/>
          <w:spacing w:val="-2"/>
          <w:sz w:val="22"/>
          <w:lang w:val="fr-FR"/>
        </w:rPr>
        <w:t>Flamant nain</w:t>
      </w:r>
    </w:p>
    <w:p w:rsidR="00FB75AF" w:rsidRPr="009B6F51" w:rsidRDefault="00FB75AF" w:rsidP="00FB75AF">
      <w:pPr>
        <w:tabs>
          <w:tab w:val="left" w:pos="578"/>
          <w:tab w:val="left" w:pos="1157"/>
          <w:tab w:val="left" w:pos="1735"/>
        </w:tabs>
        <w:suppressAutoHyphens/>
        <w:jc w:val="both"/>
        <w:rPr>
          <w:rFonts w:ascii="Book Antiqua" w:hAnsi="Book Antiqua"/>
          <w:b/>
          <w:sz w:val="22"/>
          <w:szCs w:val="22"/>
          <w:lang w:val="fr-FR"/>
        </w:rPr>
      </w:pPr>
    </w:p>
    <w:p w:rsidR="00FB75AF" w:rsidRPr="009B6F51" w:rsidRDefault="00CB291A" w:rsidP="00FB75AF">
      <w:pPr>
        <w:tabs>
          <w:tab w:val="left" w:pos="578"/>
          <w:tab w:val="left" w:pos="1157"/>
          <w:tab w:val="left" w:pos="1735"/>
        </w:tabs>
        <w:suppressAutoHyphens/>
        <w:jc w:val="both"/>
        <w:rPr>
          <w:rFonts w:ascii="Book Antiqua" w:hAnsi="Book Antiqua"/>
          <w:spacing w:val="-2"/>
          <w:sz w:val="22"/>
          <w:szCs w:val="22"/>
          <w:lang w:val="fr-FR"/>
        </w:rPr>
      </w:pPr>
      <w:r w:rsidRPr="009B6F51">
        <w:rPr>
          <w:rFonts w:ascii="Book Antiqua" w:hAnsi="Book Antiqua"/>
          <w:b/>
          <w:color w:val="FF0000"/>
          <w:sz w:val="22"/>
          <w:szCs w:val="22"/>
          <w:lang w:val="fr-FR"/>
        </w:rPr>
        <w:t>Famille des</w:t>
      </w:r>
      <w:r w:rsidR="00FB75AF" w:rsidRPr="009B6F51">
        <w:rPr>
          <w:rFonts w:ascii="Book Antiqua" w:hAnsi="Book Antiqua"/>
          <w:b/>
          <w:sz w:val="22"/>
          <w:szCs w:val="22"/>
          <w:lang w:val="fr-FR"/>
        </w:rPr>
        <w:t xml:space="preserve"> PHAETHONTIDAE </w:t>
      </w:r>
      <w:r w:rsidR="00FB75AF" w:rsidRPr="009B6F51">
        <w:rPr>
          <w:rFonts w:ascii="Book Antiqua" w:hAnsi="Book Antiqua"/>
          <w:b/>
          <w:color w:val="FF0000"/>
          <w:sz w:val="22"/>
          <w:szCs w:val="22"/>
          <w:lang w:val="fr-FR"/>
        </w:rPr>
        <w:t>(</w:t>
      </w:r>
      <w:r w:rsidRPr="009B6F51">
        <w:rPr>
          <w:rFonts w:ascii="Book Antiqua" w:hAnsi="Book Antiqua"/>
          <w:b/>
          <w:color w:val="FF0000"/>
          <w:sz w:val="22"/>
          <w:szCs w:val="22"/>
          <w:lang w:val="fr-FR"/>
        </w:rPr>
        <w:t>phaétons</w:t>
      </w:r>
      <w:r w:rsidR="00FB75AF" w:rsidRPr="009B6F51">
        <w:rPr>
          <w:rFonts w:ascii="Book Antiqua" w:hAnsi="Book Antiqua"/>
          <w:b/>
          <w:color w:val="FF0000"/>
          <w:sz w:val="22"/>
          <w:szCs w:val="22"/>
          <w:lang w:val="fr-FR"/>
        </w:rPr>
        <w:t>)</w:t>
      </w:r>
    </w:p>
    <w:p w:rsidR="00FB75AF" w:rsidRPr="009B6F51" w:rsidRDefault="00FB75AF" w:rsidP="00FB75AF">
      <w:pPr>
        <w:tabs>
          <w:tab w:val="left" w:pos="578"/>
          <w:tab w:val="left" w:pos="1157"/>
          <w:tab w:val="left" w:pos="1735"/>
        </w:tabs>
        <w:suppressAutoHyphens/>
        <w:jc w:val="both"/>
        <w:rPr>
          <w:rFonts w:ascii="Book Antiqua" w:hAnsi="Book Antiqua"/>
          <w:i/>
          <w:sz w:val="22"/>
          <w:szCs w:val="22"/>
          <w:lang w:val="fr-FR"/>
        </w:rPr>
      </w:pPr>
    </w:p>
    <w:p w:rsidR="00FB75AF" w:rsidRPr="009B6F51" w:rsidRDefault="00FB75AF" w:rsidP="00FB75AF">
      <w:pPr>
        <w:tabs>
          <w:tab w:val="left" w:pos="578"/>
          <w:tab w:val="left" w:pos="1157"/>
          <w:tab w:val="left" w:pos="1735"/>
        </w:tabs>
        <w:suppressAutoHyphens/>
        <w:jc w:val="both"/>
        <w:rPr>
          <w:rFonts w:ascii="Book Antiqua" w:hAnsi="Book Antiqua"/>
          <w:sz w:val="22"/>
          <w:szCs w:val="22"/>
          <w:lang w:val="fr-FR"/>
        </w:rPr>
      </w:pPr>
      <w:r w:rsidRPr="009B6F51">
        <w:rPr>
          <w:rFonts w:ascii="Book Antiqua" w:hAnsi="Book Antiqua"/>
          <w:i/>
          <w:sz w:val="22"/>
          <w:szCs w:val="22"/>
          <w:lang w:val="fr-FR"/>
        </w:rPr>
        <w:t>Phaethon aethera</w:t>
      </w:r>
      <w:smartTag w:uri="urn:schemas-microsoft-com:office:smarttags" w:element="PersonName">
        <w:r w:rsidRPr="009B6F51">
          <w:rPr>
            <w:rFonts w:ascii="Book Antiqua" w:hAnsi="Book Antiqua"/>
            <w:i/>
            <w:sz w:val="22"/>
            <w:szCs w:val="22"/>
            <w:lang w:val="fr-FR"/>
          </w:rPr>
          <w:t>s</w:t>
        </w:r>
      </w:smartTag>
      <w:r w:rsidRPr="009B6F51">
        <w:rPr>
          <w:rFonts w:ascii="Book Antiqua" w:hAnsi="Book Antiqua"/>
          <w:i/>
          <w:sz w:val="22"/>
          <w:szCs w:val="22"/>
          <w:lang w:val="fr-FR"/>
        </w:rPr>
        <w:t xml:space="preserve"> </w:t>
      </w:r>
      <w:r w:rsidRPr="009B6F51">
        <w:rPr>
          <w:rFonts w:ascii="Book Antiqua" w:hAnsi="Book Antiqua"/>
          <w:i/>
          <w:sz w:val="22"/>
          <w:szCs w:val="22"/>
          <w:lang w:val="fr-FR"/>
        </w:rPr>
        <w:tab/>
      </w:r>
      <w:r w:rsidRPr="009B6F51">
        <w:rPr>
          <w:rFonts w:ascii="Book Antiqua" w:hAnsi="Book Antiqua"/>
          <w:i/>
          <w:sz w:val="22"/>
          <w:szCs w:val="22"/>
          <w:lang w:val="fr-FR"/>
        </w:rPr>
        <w:tab/>
      </w:r>
      <w:r w:rsidRPr="009B6F51">
        <w:rPr>
          <w:rFonts w:ascii="Book Antiqua" w:hAnsi="Book Antiqua"/>
          <w:i/>
          <w:sz w:val="22"/>
          <w:szCs w:val="22"/>
          <w:lang w:val="fr-FR"/>
        </w:rPr>
        <w:tab/>
      </w:r>
      <w:r w:rsidRPr="009B6F51">
        <w:rPr>
          <w:rFonts w:ascii="Book Antiqua" w:hAnsi="Book Antiqua"/>
          <w:i/>
          <w:sz w:val="22"/>
          <w:szCs w:val="22"/>
          <w:lang w:val="fr-FR"/>
        </w:rPr>
        <w:tab/>
      </w:r>
      <w:r w:rsidR="00235A9D" w:rsidRPr="009B6F51">
        <w:rPr>
          <w:rFonts w:ascii="Book Antiqua" w:hAnsi="Book Antiqua"/>
          <w:sz w:val="22"/>
          <w:szCs w:val="22"/>
          <w:lang w:val="fr-FR"/>
        </w:rPr>
        <w:t>Phaéton à bec rouge</w:t>
      </w:r>
    </w:p>
    <w:p w:rsidR="00FB75AF" w:rsidRPr="009B6F51" w:rsidRDefault="00FB75AF" w:rsidP="00FB75AF">
      <w:pPr>
        <w:tabs>
          <w:tab w:val="left" w:pos="578"/>
          <w:tab w:val="left" w:pos="1157"/>
          <w:tab w:val="left" w:pos="1735"/>
        </w:tabs>
        <w:suppressAutoHyphens/>
        <w:jc w:val="both"/>
        <w:rPr>
          <w:rFonts w:ascii="Book Antiqua" w:hAnsi="Book Antiqua"/>
          <w:sz w:val="22"/>
          <w:szCs w:val="22"/>
          <w:lang w:val="fr-FR"/>
        </w:rPr>
      </w:pPr>
      <w:r w:rsidRPr="009B6F51">
        <w:rPr>
          <w:rFonts w:ascii="Book Antiqua" w:hAnsi="Book Antiqua"/>
          <w:i/>
          <w:sz w:val="22"/>
          <w:szCs w:val="22"/>
          <w:lang w:val="fr-FR"/>
        </w:rPr>
        <w:t>Phaethon rubricauda</w:t>
      </w:r>
      <w:r w:rsidR="00D332FF" w:rsidRPr="009B6F51">
        <w:rPr>
          <w:rFonts w:ascii="Book Antiqua" w:hAnsi="Book Antiqua"/>
          <w:i/>
          <w:sz w:val="22"/>
          <w:szCs w:val="22"/>
          <w:lang w:val="fr-FR"/>
        </w:rPr>
        <w:t xml:space="preserve"> </w:t>
      </w:r>
      <w:r w:rsidRPr="009B6F51">
        <w:rPr>
          <w:rFonts w:ascii="Book Antiqua" w:hAnsi="Book Antiqua"/>
          <w:i/>
          <w:sz w:val="22"/>
          <w:szCs w:val="22"/>
          <w:lang w:val="fr-FR"/>
        </w:rPr>
        <w:tab/>
      </w:r>
      <w:r w:rsidRPr="009B6F51">
        <w:rPr>
          <w:rFonts w:ascii="Book Antiqua" w:hAnsi="Book Antiqua"/>
          <w:i/>
          <w:sz w:val="22"/>
          <w:szCs w:val="22"/>
          <w:lang w:val="fr-FR"/>
        </w:rPr>
        <w:tab/>
      </w:r>
      <w:r w:rsidRPr="009B6F51">
        <w:rPr>
          <w:rFonts w:ascii="Book Antiqua" w:hAnsi="Book Antiqua"/>
          <w:i/>
          <w:sz w:val="22"/>
          <w:szCs w:val="22"/>
          <w:lang w:val="fr-FR"/>
        </w:rPr>
        <w:tab/>
      </w:r>
      <w:r w:rsidR="00235A9D" w:rsidRPr="009B6F51">
        <w:rPr>
          <w:rFonts w:ascii="Book Antiqua" w:hAnsi="Book Antiqua"/>
          <w:sz w:val="22"/>
          <w:szCs w:val="22"/>
          <w:lang w:val="fr-FR"/>
        </w:rPr>
        <w:t>Phaéton à brins rouges</w:t>
      </w:r>
    </w:p>
    <w:p w:rsidR="00FB75AF" w:rsidRPr="009B6F51" w:rsidRDefault="00FB75AF" w:rsidP="00FB75AF">
      <w:pPr>
        <w:tabs>
          <w:tab w:val="left" w:pos="578"/>
          <w:tab w:val="left" w:pos="1157"/>
          <w:tab w:val="left" w:pos="1735"/>
        </w:tabs>
        <w:suppressAutoHyphens/>
        <w:jc w:val="both"/>
        <w:rPr>
          <w:rFonts w:ascii="Book Antiqua" w:hAnsi="Book Antiqua"/>
          <w:sz w:val="22"/>
          <w:szCs w:val="22"/>
          <w:lang w:val="fr-FR"/>
        </w:rPr>
      </w:pPr>
      <w:r w:rsidRPr="009B6F51">
        <w:rPr>
          <w:rFonts w:ascii="Book Antiqua" w:hAnsi="Book Antiqua"/>
          <w:i/>
          <w:sz w:val="22"/>
          <w:szCs w:val="22"/>
          <w:lang w:val="fr-FR"/>
        </w:rPr>
        <w:t>Phaethon lepturus</w:t>
      </w:r>
      <w:r w:rsidR="00D332FF" w:rsidRPr="009B6F51">
        <w:rPr>
          <w:rFonts w:ascii="Book Antiqua" w:hAnsi="Book Antiqua"/>
          <w:i/>
          <w:sz w:val="22"/>
          <w:szCs w:val="22"/>
          <w:lang w:val="fr-FR"/>
        </w:rPr>
        <w:t xml:space="preserve"> </w:t>
      </w:r>
      <w:r w:rsidRPr="009B6F51">
        <w:rPr>
          <w:rFonts w:ascii="Book Antiqua" w:hAnsi="Book Antiqua"/>
          <w:i/>
          <w:sz w:val="22"/>
          <w:szCs w:val="22"/>
          <w:lang w:val="fr-FR"/>
        </w:rPr>
        <w:tab/>
      </w:r>
      <w:r w:rsidRPr="009B6F51">
        <w:rPr>
          <w:rFonts w:ascii="Book Antiqua" w:hAnsi="Book Antiqua"/>
          <w:i/>
          <w:sz w:val="22"/>
          <w:szCs w:val="22"/>
          <w:lang w:val="fr-FR"/>
        </w:rPr>
        <w:tab/>
      </w:r>
      <w:r w:rsidRPr="009B6F51">
        <w:rPr>
          <w:rFonts w:ascii="Book Antiqua" w:hAnsi="Book Antiqua"/>
          <w:i/>
          <w:sz w:val="22"/>
          <w:szCs w:val="22"/>
          <w:lang w:val="fr-FR"/>
        </w:rPr>
        <w:tab/>
      </w:r>
      <w:r w:rsidR="00235A9D" w:rsidRPr="009B6F51">
        <w:rPr>
          <w:rFonts w:ascii="Book Antiqua" w:hAnsi="Book Antiqua"/>
          <w:i/>
          <w:sz w:val="22"/>
          <w:szCs w:val="22"/>
          <w:lang w:val="fr-FR"/>
        </w:rPr>
        <w:tab/>
      </w:r>
      <w:r w:rsidR="00235A9D" w:rsidRPr="009B6F51">
        <w:rPr>
          <w:rFonts w:ascii="Book Antiqua" w:hAnsi="Book Antiqua"/>
          <w:sz w:val="22"/>
          <w:szCs w:val="22"/>
          <w:lang w:val="fr-FR"/>
        </w:rPr>
        <w:t>Phaéton à bec jaune</w:t>
      </w:r>
    </w:p>
    <w:p w:rsidR="00464D9F" w:rsidRPr="009B6F51" w:rsidRDefault="00464D9F" w:rsidP="00464D9F">
      <w:pPr>
        <w:tabs>
          <w:tab w:val="left" w:pos="578"/>
          <w:tab w:val="left" w:pos="1157"/>
          <w:tab w:val="left" w:pos="1735"/>
        </w:tabs>
        <w:suppressAutoHyphens/>
        <w:jc w:val="both"/>
        <w:rPr>
          <w:rFonts w:ascii="Book Antiqua" w:hAnsi="Book Antiqua"/>
          <w:b/>
          <w:spacing w:val="-2"/>
          <w:sz w:val="22"/>
          <w:lang w:val="fr-FR"/>
        </w:rPr>
      </w:pPr>
    </w:p>
    <w:p w:rsidR="00CB291A" w:rsidRPr="008C5647" w:rsidRDefault="00CB291A" w:rsidP="00464D9F">
      <w:pPr>
        <w:tabs>
          <w:tab w:val="left" w:pos="578"/>
          <w:tab w:val="left" w:pos="1157"/>
          <w:tab w:val="left" w:pos="1735"/>
        </w:tabs>
        <w:suppressAutoHyphens/>
        <w:jc w:val="both"/>
        <w:rPr>
          <w:rFonts w:ascii="Book Antiqua" w:hAnsi="Book Antiqua"/>
          <w:b/>
          <w:color w:val="FF0000"/>
          <w:spacing w:val="-2"/>
          <w:sz w:val="22"/>
          <w:lang w:val="fr-FR"/>
        </w:rPr>
      </w:pPr>
      <w:r w:rsidRPr="008C5647">
        <w:rPr>
          <w:rFonts w:ascii="Book Antiqua" w:hAnsi="Book Antiqua"/>
          <w:b/>
          <w:color w:val="FF0000"/>
          <w:spacing w:val="-2"/>
          <w:sz w:val="22"/>
          <w:lang w:val="fr-FR"/>
        </w:rPr>
        <w:t>Famille des</w:t>
      </w:r>
      <w:r w:rsidR="00464D9F" w:rsidRPr="008C5647">
        <w:rPr>
          <w:rFonts w:ascii="Book Antiqua" w:hAnsi="Book Antiqua"/>
          <w:b/>
          <w:spacing w:val="-2"/>
          <w:sz w:val="22"/>
          <w:lang w:val="fr-FR"/>
        </w:rPr>
        <w:t xml:space="preserve"> RALLIDAE </w:t>
      </w:r>
      <w:r w:rsidR="00464D9F" w:rsidRPr="008C5647">
        <w:rPr>
          <w:rFonts w:ascii="Book Antiqua" w:hAnsi="Book Antiqua"/>
          <w:b/>
          <w:color w:val="FF0000"/>
          <w:spacing w:val="-2"/>
          <w:sz w:val="22"/>
          <w:lang w:val="fr-FR"/>
        </w:rPr>
        <w:t>(</w:t>
      </w:r>
      <w:r w:rsidRPr="008C5647">
        <w:rPr>
          <w:rFonts w:ascii="Book Antiqua" w:hAnsi="Book Antiqua"/>
          <w:b/>
          <w:color w:val="FF0000"/>
          <w:spacing w:val="-2"/>
          <w:sz w:val="22"/>
          <w:lang w:val="fr-FR"/>
        </w:rPr>
        <w:t>râles, gallinules</w:t>
      </w:r>
      <w:r w:rsidR="00541905" w:rsidRPr="008C5647">
        <w:rPr>
          <w:rFonts w:ascii="Book Antiqua" w:hAnsi="Book Antiqua"/>
          <w:b/>
          <w:color w:val="FF0000"/>
          <w:spacing w:val="-2"/>
          <w:sz w:val="22"/>
          <w:lang w:val="fr-FR"/>
        </w:rPr>
        <w:t xml:space="preserve"> et apparentés</w:t>
      </w:r>
      <w:r w:rsidRPr="008C5647">
        <w:rPr>
          <w:rFonts w:ascii="Book Antiqua" w:hAnsi="Book Antiqua"/>
          <w:b/>
          <w:color w:val="FF0000"/>
          <w:spacing w:val="-2"/>
          <w:sz w:val="22"/>
          <w:lang w:val="fr-FR"/>
        </w:rPr>
        <w:t xml:space="preserve">) </w:t>
      </w:r>
    </w:p>
    <w:p w:rsidR="00464D9F" w:rsidRPr="00CB291A" w:rsidRDefault="00464D9F" w:rsidP="00464D9F">
      <w:pPr>
        <w:tabs>
          <w:tab w:val="left" w:pos="578"/>
          <w:tab w:val="left" w:pos="1157"/>
          <w:tab w:val="left" w:pos="1735"/>
        </w:tabs>
        <w:suppressAutoHyphens/>
        <w:jc w:val="both"/>
        <w:rPr>
          <w:rFonts w:ascii="Book Antiqua" w:hAnsi="Book Antiqua"/>
          <w:spacing w:val="-2"/>
          <w:sz w:val="22"/>
          <w:lang w:val="fr-FR"/>
        </w:rPr>
      </w:pP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Sarothrura elegan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735749" w:rsidRPr="009B6F51">
        <w:rPr>
          <w:rFonts w:ascii="Book Antiqua" w:hAnsi="Book Antiqua"/>
          <w:spacing w:val="-2"/>
          <w:sz w:val="22"/>
          <w:lang w:val="fr-FR"/>
        </w:rPr>
        <w:t>Râle ponctué</w:t>
      </w:r>
    </w:p>
    <w:p w:rsidR="00464D9F" w:rsidRPr="009B6F51" w:rsidRDefault="00464D9F" w:rsidP="00464D9F">
      <w:pPr>
        <w:tabs>
          <w:tab w:val="left" w:pos="578"/>
          <w:tab w:val="left" w:pos="1157"/>
          <w:tab w:val="left" w:pos="1735"/>
        </w:tabs>
        <w:suppressAutoHyphens/>
        <w:jc w:val="both"/>
        <w:rPr>
          <w:rFonts w:ascii="Book Antiqua" w:hAnsi="Book Antiqua"/>
          <w:i/>
          <w:spacing w:val="-2"/>
          <w:sz w:val="22"/>
          <w:lang w:val="fr-FR"/>
        </w:rPr>
      </w:pPr>
      <w:r w:rsidRPr="009B6F51">
        <w:rPr>
          <w:rFonts w:ascii="Book Antiqua" w:hAnsi="Book Antiqua"/>
          <w:i/>
          <w:spacing w:val="-2"/>
          <w:sz w:val="22"/>
          <w:lang w:val="fr-FR"/>
        </w:rPr>
        <w:t>Sarothrura boehmi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35749" w:rsidRPr="009B6F51">
        <w:rPr>
          <w:rFonts w:ascii="Book Antiqua" w:hAnsi="Book Antiqua"/>
          <w:spacing w:val="-2"/>
          <w:sz w:val="22"/>
          <w:lang w:val="fr-FR"/>
        </w:rPr>
        <w:t>Râle de Böhm</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Sarothrura ayre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735749" w:rsidRPr="009B6F51">
        <w:rPr>
          <w:rFonts w:ascii="Book Antiqua" w:hAnsi="Book Antiqua"/>
          <w:spacing w:val="-2"/>
          <w:sz w:val="22"/>
          <w:lang w:val="fr-FR"/>
        </w:rPr>
        <w:t>Râle à miroir</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Rallu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aquaticu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C2980" w:rsidRPr="009B6F51">
        <w:rPr>
          <w:rFonts w:ascii="Book Antiqua" w:hAnsi="Book Antiqua"/>
          <w:spacing w:val="-2"/>
          <w:sz w:val="22"/>
          <w:lang w:val="fr-FR"/>
        </w:rPr>
        <w:t>Râle d’eau</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Rallu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caerule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cen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7C2980" w:rsidRPr="009B6F51">
        <w:rPr>
          <w:rFonts w:ascii="Book Antiqua" w:hAnsi="Book Antiqua"/>
          <w:spacing w:val="-2"/>
          <w:sz w:val="22"/>
          <w:lang w:val="fr-FR"/>
        </w:rPr>
        <w:t>Râle bleuâtre</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Crecop</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trike/>
          <w:spacing w:val="-2"/>
          <w:sz w:val="22"/>
          <w:highlight w:val="yellow"/>
          <w:lang w:val="fr-FR"/>
        </w:rPr>
        <w:t>i</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004B1DD4" w:rsidRPr="009B6F51">
        <w:rPr>
          <w:rFonts w:ascii="Book Antiqua" w:hAnsi="Book Antiqua"/>
          <w:i/>
          <w:color w:val="FF0000"/>
          <w:spacing w:val="-2"/>
          <w:sz w:val="22"/>
          <w:lang w:val="fr-FR"/>
        </w:rPr>
        <w:t>Crex</w:t>
      </w:r>
      <w:r w:rsidR="004B1DD4" w:rsidRPr="009B6F51">
        <w:rPr>
          <w:rFonts w:ascii="Book Antiqua" w:hAnsi="Book Antiqua"/>
          <w:i/>
          <w:spacing w:val="-2"/>
          <w:sz w:val="22"/>
          <w:lang w:val="fr-FR"/>
        </w:rPr>
        <w:t xml:space="preserve"> </w:t>
      </w:r>
      <w:r w:rsidRPr="009B6F51">
        <w:rPr>
          <w:rFonts w:ascii="Book Antiqua" w:hAnsi="Book Antiqua"/>
          <w:i/>
          <w:spacing w:val="-2"/>
          <w:sz w:val="22"/>
          <w:lang w:val="fr-FR"/>
        </w:rPr>
        <w:t>egregia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7C2980" w:rsidRPr="009B6F51">
        <w:rPr>
          <w:rFonts w:ascii="Book Antiqua" w:hAnsi="Book Antiqua"/>
          <w:spacing w:val="-2"/>
          <w:sz w:val="22"/>
          <w:lang w:val="fr-FR"/>
        </w:rPr>
        <w:t>Râle des prés</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Crex crex</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7C2980" w:rsidRPr="009B6F51">
        <w:rPr>
          <w:rFonts w:ascii="Book Antiqua" w:hAnsi="Book Antiqua"/>
          <w:spacing w:val="-2"/>
          <w:sz w:val="22"/>
          <w:lang w:val="fr-FR"/>
        </w:rPr>
        <w:t>Râle des genêts</w:t>
      </w:r>
    </w:p>
    <w:p w:rsidR="004B1DD4" w:rsidRPr="009B6F51" w:rsidRDefault="004B1DD4" w:rsidP="004B1DD4">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Porzana porzana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2724F" w:rsidRPr="009B6F51">
        <w:rPr>
          <w:rFonts w:ascii="Book Antiqua" w:hAnsi="Book Antiqua"/>
          <w:spacing w:val="-2"/>
          <w:sz w:val="22"/>
          <w:lang w:val="fr-FR"/>
        </w:rPr>
        <w:t>Marouette ponctuée</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Amaurorni</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004B1DD4" w:rsidRPr="009B6F51">
        <w:rPr>
          <w:rFonts w:ascii="Book Antiqua" w:hAnsi="Book Antiqua"/>
          <w:i/>
          <w:color w:val="FF0000"/>
          <w:spacing w:val="-2"/>
          <w:sz w:val="22"/>
          <w:lang w:val="fr-FR"/>
        </w:rPr>
        <w:t>Zapornia</w:t>
      </w:r>
      <w:r w:rsidR="004B1DD4" w:rsidRPr="009B6F51">
        <w:rPr>
          <w:rFonts w:ascii="Book Antiqua" w:hAnsi="Book Antiqua"/>
          <w:i/>
          <w:spacing w:val="-2"/>
          <w:sz w:val="22"/>
          <w:lang w:val="fr-FR"/>
        </w:rPr>
        <w:t xml:space="preserve"> </w:t>
      </w:r>
      <w:r w:rsidRPr="009B6F51">
        <w:rPr>
          <w:rFonts w:ascii="Book Antiqua" w:hAnsi="Book Antiqua"/>
          <w:i/>
          <w:spacing w:val="-2"/>
          <w:sz w:val="22"/>
          <w:lang w:val="fr-FR"/>
        </w:rPr>
        <w:t>flaviro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tr</w:t>
      </w:r>
      <w:r w:rsidRPr="009B6F51">
        <w:rPr>
          <w:rFonts w:ascii="Book Antiqua" w:hAnsi="Book Antiqua"/>
          <w:i/>
          <w:strike/>
          <w:spacing w:val="-2"/>
          <w:sz w:val="22"/>
          <w:highlight w:val="yellow"/>
          <w:lang w:val="fr-FR"/>
        </w:rPr>
        <w:t>is</w:t>
      </w:r>
      <w:r w:rsidR="004B1DD4" w:rsidRPr="009B6F51">
        <w:rPr>
          <w:rFonts w:ascii="Book Antiqua" w:hAnsi="Book Antiqua"/>
          <w:i/>
          <w:color w:val="FF0000"/>
          <w:spacing w:val="-2"/>
          <w:sz w:val="22"/>
          <w:lang w:val="fr-FR"/>
        </w:rPr>
        <w:t>a</w:t>
      </w:r>
      <w:r w:rsidRPr="009B6F51">
        <w:rPr>
          <w:rFonts w:ascii="Book Antiqua" w:hAnsi="Book Antiqua"/>
          <w:i/>
          <w:spacing w:val="-2"/>
          <w:sz w:val="22"/>
          <w:lang w:val="fr-FR"/>
        </w:rPr>
        <w:tab/>
      </w:r>
      <w:r w:rsidR="00B2724F" w:rsidRPr="009B6F51">
        <w:rPr>
          <w:rFonts w:ascii="Book Antiqua" w:hAnsi="Book Antiqua"/>
          <w:spacing w:val="-2"/>
          <w:sz w:val="22"/>
          <w:lang w:val="fr-FR"/>
        </w:rPr>
        <w:t>Marouette à bec jaune</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Porzana</w:t>
      </w:r>
      <w:r w:rsidRPr="009B6F51">
        <w:rPr>
          <w:rFonts w:ascii="Book Antiqua" w:hAnsi="Book Antiqua"/>
          <w:i/>
          <w:spacing w:val="-2"/>
          <w:sz w:val="22"/>
          <w:lang w:val="fr-FR"/>
        </w:rPr>
        <w:t xml:space="preserve"> </w:t>
      </w:r>
      <w:r w:rsidR="00520319" w:rsidRPr="009B6F51">
        <w:rPr>
          <w:rFonts w:ascii="Book Antiqua" w:hAnsi="Book Antiqua"/>
          <w:i/>
          <w:color w:val="FF0000"/>
          <w:spacing w:val="-2"/>
          <w:sz w:val="22"/>
          <w:lang w:val="fr-FR"/>
        </w:rPr>
        <w:t>Zapornia</w:t>
      </w:r>
      <w:r w:rsidR="00520319" w:rsidRPr="009B6F51">
        <w:rPr>
          <w:rFonts w:ascii="Book Antiqua" w:hAnsi="Book Antiqua"/>
          <w:i/>
          <w:spacing w:val="-2"/>
          <w:sz w:val="22"/>
          <w:lang w:val="fr-FR"/>
        </w:rPr>
        <w:t xml:space="preserve"> </w:t>
      </w:r>
      <w:r w:rsidRPr="009B6F51">
        <w:rPr>
          <w:rFonts w:ascii="Book Antiqua" w:hAnsi="Book Antiqua"/>
          <w:i/>
          <w:spacing w:val="-2"/>
          <w:sz w:val="22"/>
          <w:lang w:val="fr-FR"/>
        </w:rPr>
        <w:t>parva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2724F" w:rsidRPr="009B6F51">
        <w:rPr>
          <w:rFonts w:ascii="Book Antiqua" w:hAnsi="Book Antiqua"/>
          <w:spacing w:val="-2"/>
          <w:sz w:val="22"/>
          <w:lang w:val="fr-FR"/>
        </w:rPr>
        <w:t>Marouette poussin</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Porzana</w:t>
      </w:r>
      <w:r w:rsidRPr="009B6F51">
        <w:rPr>
          <w:rFonts w:ascii="Book Antiqua" w:hAnsi="Book Antiqua"/>
          <w:i/>
          <w:spacing w:val="-2"/>
          <w:sz w:val="22"/>
          <w:lang w:val="fr-FR"/>
        </w:rPr>
        <w:t xml:space="preserve"> </w:t>
      </w:r>
      <w:r w:rsidR="00520319" w:rsidRPr="009B6F51">
        <w:rPr>
          <w:rFonts w:ascii="Book Antiqua" w:hAnsi="Book Antiqua"/>
          <w:i/>
          <w:color w:val="FF0000"/>
          <w:spacing w:val="-2"/>
          <w:sz w:val="22"/>
          <w:lang w:val="fr-FR"/>
        </w:rPr>
        <w:t>Zapornia</w:t>
      </w:r>
      <w:r w:rsidR="00520319" w:rsidRPr="009B6F51">
        <w:rPr>
          <w:rFonts w:ascii="Book Antiqua" w:hAnsi="Book Antiqua"/>
          <w:i/>
          <w:spacing w:val="-2"/>
          <w:sz w:val="22"/>
          <w:lang w:val="fr-FR"/>
        </w:rPr>
        <w:t xml:space="preserve"> </w:t>
      </w:r>
      <w:r w:rsidRPr="009B6F51">
        <w:rPr>
          <w:rFonts w:ascii="Book Antiqua" w:hAnsi="Book Antiqua"/>
          <w:i/>
          <w:spacing w:val="-2"/>
          <w:sz w:val="22"/>
          <w:lang w:val="fr-FR"/>
        </w:rPr>
        <w:t>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illa</w:t>
      </w:r>
      <w:r w:rsidRPr="009B6F51">
        <w:rPr>
          <w:rFonts w:ascii="Book Antiqua" w:hAnsi="Book Antiqua"/>
          <w:spacing w:val="-2"/>
          <w:sz w:val="22"/>
          <w:lang w:val="fr-FR"/>
        </w:rPr>
        <w:tab/>
      </w:r>
      <w:r w:rsidRPr="009B6F51">
        <w:rPr>
          <w:rFonts w:ascii="Book Antiqua" w:hAnsi="Book Antiqua"/>
          <w:spacing w:val="-2"/>
          <w:sz w:val="22"/>
          <w:lang w:val="fr-FR"/>
        </w:rPr>
        <w:tab/>
      </w:r>
      <w:r w:rsidR="00B2724F" w:rsidRPr="009B6F51">
        <w:rPr>
          <w:rFonts w:ascii="Book Antiqua" w:hAnsi="Book Antiqua"/>
          <w:spacing w:val="-2"/>
          <w:sz w:val="22"/>
          <w:lang w:val="fr-FR"/>
        </w:rPr>
        <w:t>Marouette de Baillon</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Aenigmatolimna</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00520319" w:rsidRPr="009B6F51">
        <w:rPr>
          <w:rFonts w:ascii="Book Antiqua" w:hAnsi="Book Antiqua"/>
          <w:i/>
          <w:color w:val="FF0000"/>
          <w:spacing w:val="-2"/>
          <w:sz w:val="22"/>
          <w:lang w:val="fr-FR"/>
        </w:rPr>
        <w:t>Amaurornis</w:t>
      </w:r>
      <w:r w:rsidR="00520319" w:rsidRPr="009B6F51">
        <w:rPr>
          <w:rFonts w:ascii="Book Antiqua" w:hAnsi="Book Antiqua"/>
          <w:i/>
          <w:spacing w:val="-2"/>
          <w:sz w:val="22"/>
          <w:lang w:val="fr-FR"/>
        </w:rPr>
        <w:t xml:space="preserve"> </w:t>
      </w:r>
      <w:r w:rsidRPr="009B6F51">
        <w:rPr>
          <w:rFonts w:ascii="Book Antiqua" w:hAnsi="Book Antiqua"/>
          <w:i/>
          <w:spacing w:val="-2"/>
          <w:sz w:val="22"/>
          <w:lang w:val="fr-FR"/>
        </w:rPr>
        <w:t>marginalis</w:t>
      </w:r>
      <w:r w:rsidR="00520319" w:rsidRPr="009B6F51">
        <w:rPr>
          <w:rFonts w:ascii="Book Antiqua" w:hAnsi="Book Antiqua"/>
          <w:i/>
          <w:spacing w:val="-2"/>
          <w:sz w:val="22"/>
          <w:lang w:val="fr-FR"/>
        </w:rPr>
        <w:t xml:space="preserve"> </w:t>
      </w:r>
      <w:r w:rsidR="00B2724F" w:rsidRPr="009B6F51">
        <w:rPr>
          <w:rFonts w:ascii="Book Antiqua" w:hAnsi="Book Antiqua"/>
          <w:strike/>
          <w:spacing w:val="-2"/>
          <w:sz w:val="22"/>
          <w:highlight w:val="yellow"/>
          <w:lang w:val="fr-FR"/>
        </w:rPr>
        <w:t>Marouette rayée</w:t>
      </w:r>
      <w:r w:rsidR="00B2724F" w:rsidRPr="009B6F51">
        <w:rPr>
          <w:rFonts w:ascii="Book Antiqua" w:hAnsi="Book Antiqua"/>
          <w:spacing w:val="-2"/>
          <w:sz w:val="22"/>
          <w:lang w:val="fr-FR"/>
        </w:rPr>
        <w:t xml:space="preserve"> </w:t>
      </w:r>
      <w:r w:rsidR="00B2724F" w:rsidRPr="009B6F51">
        <w:rPr>
          <w:rFonts w:ascii="Book Antiqua" w:hAnsi="Book Antiqua"/>
          <w:color w:val="FF0000"/>
          <w:spacing w:val="-2"/>
          <w:sz w:val="22"/>
          <w:lang w:val="fr-FR"/>
        </w:rPr>
        <w:t>Râle rayé</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Porphyrio alleni</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527DF5" w:rsidRPr="009B6F51">
        <w:rPr>
          <w:rFonts w:ascii="Book Antiqua" w:hAnsi="Book Antiqua"/>
          <w:spacing w:val="-2"/>
          <w:sz w:val="22"/>
          <w:lang w:val="fr-FR"/>
        </w:rPr>
        <w:t>Talève d’Allen</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Gallinula chloropu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527DF5" w:rsidRPr="009B6F51">
        <w:rPr>
          <w:rFonts w:ascii="Book Antiqua" w:hAnsi="Book Antiqua"/>
          <w:spacing w:val="-2"/>
          <w:sz w:val="22"/>
          <w:lang w:val="fr-FR"/>
        </w:rPr>
        <w:t>Gallinule poule-d’eau</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Gallinula angulata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527DF5" w:rsidRPr="009B6F51">
        <w:rPr>
          <w:rFonts w:ascii="Book Antiqua" w:hAnsi="Book Antiqua"/>
          <w:spacing w:val="-2"/>
          <w:sz w:val="22"/>
          <w:lang w:val="fr-FR"/>
        </w:rPr>
        <w:t>Gallinule africaine</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Fulica cri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tata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527DF5" w:rsidRPr="009B6F51">
        <w:rPr>
          <w:rFonts w:ascii="Book Antiqua" w:hAnsi="Book Antiqua"/>
          <w:spacing w:val="-2"/>
          <w:sz w:val="22"/>
          <w:lang w:val="fr-FR"/>
        </w:rPr>
        <w:t xml:space="preserve">Foulque </w:t>
      </w:r>
      <w:r w:rsidR="00527DF5" w:rsidRPr="009B6F51">
        <w:rPr>
          <w:rFonts w:ascii="Book Antiqua" w:hAnsi="Book Antiqua"/>
          <w:strike/>
          <w:spacing w:val="-2"/>
          <w:sz w:val="22"/>
          <w:highlight w:val="yellow"/>
          <w:lang w:val="fr-FR"/>
        </w:rPr>
        <w:t>caronculée</w:t>
      </w:r>
      <w:r w:rsidR="00527DF5" w:rsidRPr="009B6F51">
        <w:rPr>
          <w:rFonts w:ascii="Book Antiqua" w:hAnsi="Book Antiqua"/>
          <w:spacing w:val="-2"/>
          <w:sz w:val="22"/>
          <w:lang w:val="fr-FR"/>
        </w:rPr>
        <w:t xml:space="preserve"> </w:t>
      </w:r>
      <w:r w:rsidR="00527DF5" w:rsidRPr="009B6F51">
        <w:rPr>
          <w:rFonts w:ascii="Book Antiqua" w:hAnsi="Book Antiqua"/>
          <w:color w:val="FF0000"/>
          <w:spacing w:val="-2"/>
          <w:sz w:val="22"/>
          <w:lang w:val="fr-FR"/>
        </w:rPr>
        <w:t>à crête</w:t>
      </w:r>
    </w:p>
    <w:p w:rsidR="00464D9F" w:rsidRPr="009B6F51" w:rsidRDefault="00464D9F" w:rsidP="00464D9F">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Fulica atra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1E3A0A" w:rsidRPr="009B6F51">
        <w:rPr>
          <w:rFonts w:ascii="Book Antiqua" w:hAnsi="Book Antiqua"/>
          <w:spacing w:val="-2"/>
          <w:sz w:val="22"/>
          <w:lang w:val="fr-FR"/>
        </w:rPr>
        <w:t>Foulque macroule</w:t>
      </w:r>
    </w:p>
    <w:p w:rsidR="00FA41A0" w:rsidRPr="009B6F51" w:rsidRDefault="00FA41A0" w:rsidP="00FA41A0">
      <w:pPr>
        <w:tabs>
          <w:tab w:val="left" w:pos="578"/>
          <w:tab w:val="left" w:pos="1157"/>
          <w:tab w:val="left" w:pos="1735"/>
        </w:tabs>
        <w:suppressAutoHyphens/>
        <w:jc w:val="both"/>
        <w:rPr>
          <w:rFonts w:ascii="Book Antiqua" w:hAnsi="Book Antiqua"/>
          <w:b/>
          <w:spacing w:val="-2"/>
          <w:sz w:val="22"/>
          <w:lang w:val="fr-FR"/>
        </w:rPr>
      </w:pPr>
    </w:p>
    <w:p w:rsidR="00FA41A0" w:rsidRPr="009B6F51" w:rsidRDefault="00CB291A" w:rsidP="00FA41A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b/>
          <w:color w:val="FF0000"/>
          <w:spacing w:val="-2"/>
          <w:sz w:val="22"/>
          <w:lang w:val="fr-FR"/>
        </w:rPr>
        <w:t>Famille des</w:t>
      </w:r>
      <w:r w:rsidR="00FA41A0" w:rsidRPr="009B6F51">
        <w:rPr>
          <w:rFonts w:ascii="Book Antiqua" w:hAnsi="Book Antiqua"/>
          <w:b/>
          <w:spacing w:val="-2"/>
          <w:sz w:val="22"/>
          <w:lang w:val="fr-FR"/>
        </w:rPr>
        <w:t xml:space="preserve"> GRUIDAE </w:t>
      </w:r>
      <w:r w:rsidR="00FA41A0" w:rsidRPr="009B6F51">
        <w:rPr>
          <w:rFonts w:ascii="Book Antiqua" w:hAnsi="Book Antiqua"/>
          <w:b/>
          <w:color w:val="FF0000"/>
          <w:spacing w:val="-2"/>
          <w:sz w:val="22"/>
          <w:lang w:val="fr-FR"/>
        </w:rPr>
        <w:t>(</w:t>
      </w:r>
      <w:r w:rsidRPr="009B6F51">
        <w:rPr>
          <w:rFonts w:ascii="Book Antiqua" w:hAnsi="Book Antiqua"/>
          <w:b/>
          <w:color w:val="FF0000"/>
          <w:spacing w:val="-2"/>
          <w:sz w:val="22"/>
          <w:lang w:val="fr-FR"/>
        </w:rPr>
        <w:t>grues</w:t>
      </w:r>
      <w:r w:rsidR="00FA41A0" w:rsidRPr="009B6F51">
        <w:rPr>
          <w:rFonts w:ascii="Book Antiqua" w:hAnsi="Book Antiqua"/>
          <w:b/>
          <w:color w:val="FF0000"/>
          <w:spacing w:val="-2"/>
          <w:sz w:val="22"/>
          <w:lang w:val="fr-FR"/>
        </w:rPr>
        <w:t>)</w:t>
      </w:r>
    </w:p>
    <w:p w:rsidR="00FA41A0" w:rsidRPr="009B6F51" w:rsidRDefault="00FA41A0" w:rsidP="00FA41A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spacing w:val="-2"/>
          <w:sz w:val="22"/>
          <w:lang w:val="fr-FR"/>
        </w:rPr>
        <w:tab/>
      </w:r>
    </w:p>
    <w:p w:rsidR="00FA41A0" w:rsidRPr="009B6F51" w:rsidRDefault="00FA41A0" w:rsidP="00FA41A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Balearica regulorum</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606D51" w:rsidRPr="009B6F51">
        <w:rPr>
          <w:rFonts w:ascii="Book Antiqua" w:hAnsi="Book Antiqua"/>
          <w:spacing w:val="-2"/>
          <w:sz w:val="22"/>
          <w:lang w:val="fr-FR"/>
        </w:rPr>
        <w:t>Grue royale</w:t>
      </w:r>
    </w:p>
    <w:p w:rsidR="00FA41A0" w:rsidRPr="009B6F51" w:rsidRDefault="00FA41A0" w:rsidP="00FA41A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Balearica pavonina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606D51" w:rsidRPr="009B6F51">
        <w:rPr>
          <w:rFonts w:ascii="Book Antiqua" w:hAnsi="Book Antiqua"/>
          <w:spacing w:val="-2"/>
          <w:sz w:val="22"/>
          <w:lang w:val="fr-FR"/>
        </w:rPr>
        <w:t>Grue couronnée</w:t>
      </w:r>
    </w:p>
    <w:p w:rsidR="00FA41A0" w:rsidRPr="009B6F51" w:rsidRDefault="00FA41A0" w:rsidP="00FA41A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Gru</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Leucogeranus</w:t>
      </w:r>
      <w:r w:rsidRPr="009B6F51">
        <w:rPr>
          <w:rFonts w:ascii="Book Antiqua" w:hAnsi="Book Antiqua"/>
          <w:i/>
          <w:spacing w:val="-2"/>
          <w:sz w:val="22"/>
          <w:lang w:val="fr-FR"/>
        </w:rPr>
        <w:t xml:space="preserve"> leucogeranu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00606D51" w:rsidRPr="009B6F51">
        <w:rPr>
          <w:rFonts w:ascii="Book Antiqua" w:hAnsi="Book Antiqua"/>
          <w:spacing w:val="-2"/>
          <w:sz w:val="22"/>
          <w:lang w:val="fr-FR"/>
        </w:rPr>
        <w:t>Grue de Sibérie</w:t>
      </w:r>
    </w:p>
    <w:p w:rsidR="00FA41A0" w:rsidRPr="009B6F51" w:rsidRDefault="00FA41A0" w:rsidP="00FA41A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Gru</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Pr="00FA41A0">
        <w:rPr>
          <w:rFonts w:ascii="Book Antiqua" w:hAnsi="Book Antiqua"/>
          <w:i/>
          <w:color w:val="FF0000"/>
          <w:spacing w:val="-2"/>
          <w:sz w:val="22"/>
        </w:rPr>
        <w:t>Bugeranus</w:t>
      </w:r>
      <w:r w:rsidRPr="00FA41A0">
        <w:rPr>
          <w:rFonts w:ascii="Book Antiqua" w:hAnsi="Book Antiqua"/>
          <w:i/>
          <w:spacing w:val="-2"/>
          <w:sz w:val="22"/>
        </w:rPr>
        <w:t xml:space="preserve"> </w:t>
      </w:r>
      <w:r w:rsidRPr="009B6F51">
        <w:rPr>
          <w:rFonts w:ascii="Book Antiqua" w:hAnsi="Book Antiqua"/>
          <w:i/>
          <w:spacing w:val="-2"/>
          <w:sz w:val="22"/>
          <w:lang w:val="fr-FR"/>
        </w:rPr>
        <w:t>carunculatu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606D51" w:rsidRPr="009B6F51">
        <w:rPr>
          <w:rFonts w:ascii="Book Antiqua" w:hAnsi="Book Antiqua"/>
          <w:spacing w:val="-2"/>
          <w:sz w:val="22"/>
          <w:lang w:val="fr-FR"/>
        </w:rPr>
        <w:t>Grue caronculée</w:t>
      </w:r>
    </w:p>
    <w:p w:rsidR="00FA41A0" w:rsidRPr="00DC69F1" w:rsidRDefault="00FA41A0" w:rsidP="00FA41A0">
      <w:pPr>
        <w:tabs>
          <w:tab w:val="left" w:pos="578"/>
          <w:tab w:val="left" w:pos="1157"/>
          <w:tab w:val="left" w:pos="1735"/>
        </w:tabs>
        <w:suppressAutoHyphens/>
        <w:jc w:val="both"/>
        <w:rPr>
          <w:rFonts w:ascii="Book Antiqua" w:hAnsi="Book Antiqua"/>
          <w:spacing w:val="-2"/>
          <w:sz w:val="22"/>
          <w:lang w:val="fr-FR"/>
        </w:rPr>
      </w:pPr>
      <w:r w:rsidRPr="0070364F">
        <w:rPr>
          <w:rFonts w:ascii="Book Antiqua" w:hAnsi="Book Antiqua"/>
          <w:i/>
          <w:strike/>
          <w:spacing w:val="-2"/>
          <w:sz w:val="22"/>
          <w:highlight w:val="yellow"/>
          <w:lang w:val="fr-FR"/>
        </w:rPr>
        <w:lastRenderedPageBreak/>
        <w:t>Gru</w:t>
      </w:r>
      <w:smartTag w:uri="urn:schemas-microsoft-com:office:smarttags" w:element="PersonName">
        <w:r w:rsidRPr="0070364F">
          <w:rPr>
            <w:rFonts w:ascii="Book Antiqua" w:hAnsi="Book Antiqua"/>
            <w:i/>
            <w:strike/>
            <w:spacing w:val="-2"/>
            <w:sz w:val="22"/>
            <w:highlight w:val="yellow"/>
            <w:lang w:val="fr-FR"/>
          </w:rPr>
          <w:t>s</w:t>
        </w:r>
      </w:smartTag>
      <w:r w:rsidRPr="00DC69F1">
        <w:rPr>
          <w:rFonts w:ascii="Book Antiqua" w:hAnsi="Book Antiqua"/>
          <w:i/>
          <w:spacing w:val="-2"/>
          <w:sz w:val="22"/>
          <w:lang w:val="fr-FR"/>
        </w:rPr>
        <w:t xml:space="preserve"> </w:t>
      </w:r>
      <w:r w:rsidRPr="00FA41A0">
        <w:rPr>
          <w:rFonts w:ascii="Book Antiqua" w:hAnsi="Book Antiqua"/>
          <w:i/>
          <w:color w:val="FF0000"/>
          <w:spacing w:val="-2"/>
          <w:sz w:val="22"/>
        </w:rPr>
        <w:t>Anthropoides</w:t>
      </w:r>
      <w:r w:rsidRPr="00FA41A0">
        <w:rPr>
          <w:rFonts w:ascii="Book Antiqua" w:hAnsi="Book Antiqua"/>
          <w:i/>
          <w:spacing w:val="-2"/>
          <w:sz w:val="22"/>
          <w:lang w:val="fr-FR"/>
        </w:rPr>
        <w:t xml:space="preserve"> </w:t>
      </w:r>
      <w:r w:rsidRPr="00DC69F1">
        <w:rPr>
          <w:rFonts w:ascii="Book Antiqua" w:hAnsi="Book Antiqua"/>
          <w:i/>
          <w:spacing w:val="-2"/>
          <w:sz w:val="22"/>
          <w:lang w:val="fr-FR"/>
        </w:rPr>
        <w:t>paradi</w:t>
      </w:r>
      <w:smartTag w:uri="urn:schemas-microsoft-com:office:smarttags" w:element="PersonName">
        <w:r w:rsidRPr="00DC69F1">
          <w:rPr>
            <w:rFonts w:ascii="Book Antiqua" w:hAnsi="Book Antiqua"/>
            <w:i/>
            <w:spacing w:val="-2"/>
            <w:sz w:val="22"/>
            <w:lang w:val="fr-FR"/>
          </w:rPr>
          <w:t>s</w:t>
        </w:r>
      </w:smartTag>
      <w:r w:rsidRPr="0070364F">
        <w:rPr>
          <w:rFonts w:ascii="Book Antiqua" w:hAnsi="Book Antiqua"/>
          <w:i/>
          <w:spacing w:val="-2"/>
          <w:sz w:val="22"/>
          <w:highlight w:val="yellow"/>
          <w:lang w:val="fr-FR"/>
        </w:rPr>
        <w:t>e</w:t>
      </w:r>
      <w:r w:rsidRPr="0070364F">
        <w:rPr>
          <w:rFonts w:ascii="Book Antiqua" w:hAnsi="Book Antiqua"/>
          <w:i/>
          <w:strike/>
          <w:spacing w:val="-2"/>
          <w:sz w:val="22"/>
          <w:highlight w:val="yellow"/>
          <w:lang w:val="fr-FR"/>
        </w:rPr>
        <w:t>a</w:t>
      </w:r>
      <w:r w:rsidRPr="00FA41A0">
        <w:rPr>
          <w:rFonts w:ascii="Book Antiqua" w:hAnsi="Book Antiqua"/>
          <w:i/>
          <w:color w:val="FF0000"/>
          <w:spacing w:val="-2"/>
          <w:sz w:val="22"/>
          <w:lang w:val="fr-FR"/>
        </w:rPr>
        <w:t>us</w:t>
      </w:r>
      <w:r w:rsidRPr="00DC69F1">
        <w:rPr>
          <w:rFonts w:ascii="Book Antiqua" w:hAnsi="Book Antiqua"/>
          <w:spacing w:val="-2"/>
          <w:sz w:val="22"/>
          <w:lang w:val="fr-FR"/>
        </w:rPr>
        <w:tab/>
      </w:r>
      <w:r w:rsidRPr="00DC69F1">
        <w:rPr>
          <w:rFonts w:ascii="Book Antiqua" w:hAnsi="Book Antiqua"/>
          <w:spacing w:val="-2"/>
          <w:sz w:val="22"/>
          <w:lang w:val="fr-FR"/>
        </w:rPr>
        <w:tab/>
      </w:r>
      <w:r w:rsidR="00606D51" w:rsidRPr="00606D51">
        <w:rPr>
          <w:rFonts w:ascii="Book Antiqua" w:hAnsi="Book Antiqua"/>
          <w:spacing w:val="-2"/>
          <w:sz w:val="22"/>
          <w:lang w:val="fr-FR"/>
        </w:rPr>
        <w:t>Grue de paradis</w:t>
      </w:r>
    </w:p>
    <w:p w:rsidR="00FA41A0" w:rsidRPr="00DC69F1" w:rsidRDefault="00FA41A0" w:rsidP="00FA41A0">
      <w:pPr>
        <w:tabs>
          <w:tab w:val="left" w:pos="578"/>
          <w:tab w:val="left" w:pos="1157"/>
          <w:tab w:val="left" w:pos="1735"/>
        </w:tabs>
        <w:suppressAutoHyphens/>
        <w:jc w:val="both"/>
        <w:rPr>
          <w:rFonts w:ascii="Book Antiqua" w:hAnsi="Book Antiqua"/>
          <w:spacing w:val="-2"/>
          <w:sz w:val="22"/>
          <w:lang w:val="fr-FR"/>
        </w:rPr>
      </w:pPr>
      <w:r w:rsidRPr="0070364F">
        <w:rPr>
          <w:rFonts w:ascii="Book Antiqua" w:hAnsi="Book Antiqua"/>
          <w:i/>
          <w:strike/>
          <w:spacing w:val="-2"/>
          <w:sz w:val="22"/>
          <w:highlight w:val="yellow"/>
          <w:lang w:val="fr-FR"/>
        </w:rPr>
        <w:t>Gru</w:t>
      </w:r>
      <w:smartTag w:uri="urn:schemas-microsoft-com:office:smarttags" w:element="PersonName">
        <w:r w:rsidRPr="0070364F">
          <w:rPr>
            <w:rFonts w:ascii="Book Antiqua" w:hAnsi="Book Antiqua"/>
            <w:i/>
            <w:strike/>
            <w:spacing w:val="-2"/>
            <w:sz w:val="22"/>
            <w:highlight w:val="yellow"/>
            <w:lang w:val="fr-FR"/>
          </w:rPr>
          <w:t>s</w:t>
        </w:r>
      </w:smartTag>
      <w:r w:rsidRPr="00DC69F1">
        <w:rPr>
          <w:rFonts w:ascii="Book Antiqua" w:hAnsi="Book Antiqua"/>
          <w:i/>
          <w:spacing w:val="-2"/>
          <w:sz w:val="22"/>
          <w:lang w:val="fr-FR"/>
        </w:rPr>
        <w:t xml:space="preserve"> </w:t>
      </w:r>
      <w:r w:rsidRPr="00FA41A0">
        <w:rPr>
          <w:rFonts w:ascii="Book Antiqua" w:hAnsi="Book Antiqua"/>
          <w:i/>
          <w:color w:val="FF0000"/>
          <w:spacing w:val="-2"/>
          <w:sz w:val="22"/>
        </w:rPr>
        <w:t>Anthropoides</w:t>
      </w:r>
      <w:r w:rsidRPr="00DC69F1">
        <w:rPr>
          <w:rFonts w:ascii="Book Antiqua" w:hAnsi="Book Antiqua"/>
          <w:i/>
          <w:spacing w:val="-2"/>
          <w:sz w:val="22"/>
          <w:lang w:val="fr-FR"/>
        </w:rPr>
        <w:t xml:space="preserve"> virgo</w:t>
      </w:r>
      <w:r w:rsidRPr="00DC69F1">
        <w:rPr>
          <w:rFonts w:ascii="Book Antiqua" w:hAnsi="Book Antiqua"/>
          <w:spacing w:val="-2"/>
          <w:sz w:val="22"/>
          <w:lang w:val="fr-FR"/>
        </w:rPr>
        <w:tab/>
      </w:r>
      <w:r w:rsidRPr="00DC69F1">
        <w:rPr>
          <w:rFonts w:ascii="Book Antiqua" w:hAnsi="Book Antiqua"/>
          <w:spacing w:val="-2"/>
          <w:sz w:val="22"/>
          <w:lang w:val="fr-FR"/>
        </w:rPr>
        <w:tab/>
      </w:r>
      <w:r w:rsidR="00606D51" w:rsidRPr="00606D51">
        <w:rPr>
          <w:rFonts w:ascii="Book Antiqua" w:hAnsi="Book Antiqua"/>
          <w:spacing w:val="-2"/>
          <w:sz w:val="22"/>
          <w:lang w:val="fr-FR"/>
        </w:rPr>
        <w:t>Grue demoiselle</w:t>
      </w:r>
    </w:p>
    <w:p w:rsidR="00FA41A0" w:rsidRPr="009B6F51" w:rsidRDefault="00FA41A0" w:rsidP="00FA41A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gru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606D51" w:rsidRPr="009B6F51">
        <w:rPr>
          <w:rFonts w:ascii="Book Antiqua" w:hAnsi="Book Antiqua"/>
          <w:spacing w:val="-2"/>
          <w:sz w:val="22"/>
          <w:lang w:val="fr-FR"/>
        </w:rPr>
        <w:t>Grue cendrée</w:t>
      </w:r>
    </w:p>
    <w:p w:rsidR="00AD6382" w:rsidRPr="009B6F51" w:rsidRDefault="00AD6382" w:rsidP="00AD6382">
      <w:pPr>
        <w:tabs>
          <w:tab w:val="left" w:pos="578"/>
          <w:tab w:val="left" w:pos="1157"/>
          <w:tab w:val="left" w:pos="1735"/>
        </w:tabs>
        <w:suppressAutoHyphens/>
        <w:jc w:val="both"/>
        <w:rPr>
          <w:rFonts w:ascii="Book Antiqua" w:hAnsi="Book Antiqua"/>
          <w:b/>
          <w:spacing w:val="-2"/>
          <w:sz w:val="22"/>
          <w:lang w:val="fr-FR"/>
        </w:rPr>
      </w:pPr>
    </w:p>
    <w:p w:rsidR="00CB291A" w:rsidRDefault="00CB291A" w:rsidP="00AD6382">
      <w:pPr>
        <w:tabs>
          <w:tab w:val="left" w:pos="578"/>
          <w:tab w:val="left" w:pos="1157"/>
          <w:tab w:val="left" w:pos="1735"/>
        </w:tabs>
        <w:suppressAutoHyphens/>
        <w:jc w:val="both"/>
        <w:rPr>
          <w:rFonts w:ascii="Book Antiqua" w:hAnsi="Book Antiqua"/>
          <w:b/>
          <w:color w:val="FF0000"/>
          <w:spacing w:val="-2"/>
          <w:sz w:val="22"/>
          <w:lang w:val="fr-FR"/>
        </w:rPr>
      </w:pPr>
      <w:r w:rsidRPr="008C5647">
        <w:rPr>
          <w:rFonts w:ascii="Book Antiqua" w:hAnsi="Book Antiqua"/>
          <w:b/>
          <w:color w:val="FF0000"/>
          <w:spacing w:val="-2"/>
          <w:sz w:val="22"/>
          <w:lang w:val="fr-FR"/>
        </w:rPr>
        <w:t>Famille des</w:t>
      </w:r>
      <w:r w:rsidR="00AD6382" w:rsidRPr="008C5647">
        <w:rPr>
          <w:rFonts w:ascii="Book Antiqua" w:hAnsi="Book Antiqua"/>
          <w:b/>
          <w:color w:val="FF0000"/>
          <w:spacing w:val="-2"/>
          <w:sz w:val="22"/>
          <w:lang w:val="fr-FR"/>
        </w:rPr>
        <w:t xml:space="preserve"> </w:t>
      </w:r>
      <w:r w:rsidR="00AD6382" w:rsidRPr="008C5647">
        <w:rPr>
          <w:rFonts w:ascii="Book Antiqua" w:hAnsi="Book Antiqua"/>
          <w:b/>
          <w:spacing w:val="-2"/>
          <w:sz w:val="22"/>
          <w:lang w:val="fr-FR"/>
        </w:rPr>
        <w:t xml:space="preserve">GAVIIDAE </w:t>
      </w:r>
      <w:r w:rsidR="00AD6382" w:rsidRPr="008C5647">
        <w:rPr>
          <w:rFonts w:ascii="Book Antiqua" w:hAnsi="Book Antiqua"/>
          <w:b/>
          <w:color w:val="FF0000"/>
          <w:spacing w:val="-2"/>
          <w:sz w:val="22"/>
          <w:lang w:val="fr-FR"/>
        </w:rPr>
        <w:t>(</w:t>
      </w:r>
      <w:r w:rsidRPr="008C5647">
        <w:rPr>
          <w:rFonts w:ascii="Book Antiqua" w:hAnsi="Book Antiqua"/>
          <w:b/>
          <w:color w:val="FF0000"/>
          <w:spacing w:val="-2"/>
          <w:sz w:val="22"/>
          <w:lang w:val="fr-FR"/>
        </w:rPr>
        <w:t>plongeons)</w:t>
      </w:r>
    </w:p>
    <w:p w:rsidR="00AD6382" w:rsidRPr="00CB291A" w:rsidRDefault="00AD6382" w:rsidP="00AD6382">
      <w:pPr>
        <w:tabs>
          <w:tab w:val="left" w:pos="578"/>
          <w:tab w:val="left" w:pos="1157"/>
          <w:tab w:val="left" w:pos="1735"/>
        </w:tabs>
        <w:suppressAutoHyphens/>
        <w:jc w:val="both"/>
        <w:rPr>
          <w:rFonts w:ascii="Book Antiqua" w:hAnsi="Book Antiqua"/>
          <w:spacing w:val="-2"/>
          <w:sz w:val="22"/>
          <w:lang w:val="fr-FR"/>
        </w:rPr>
      </w:pPr>
    </w:p>
    <w:p w:rsidR="00AD6382" w:rsidRPr="00DF3329" w:rsidRDefault="00AD6382" w:rsidP="00AD6382">
      <w:pPr>
        <w:tabs>
          <w:tab w:val="left" w:pos="578"/>
          <w:tab w:val="left" w:pos="1157"/>
          <w:tab w:val="left" w:pos="1735"/>
        </w:tabs>
        <w:suppressAutoHyphens/>
        <w:jc w:val="both"/>
        <w:rPr>
          <w:rFonts w:ascii="Book Antiqua" w:hAnsi="Book Antiqua"/>
          <w:spacing w:val="-2"/>
          <w:sz w:val="22"/>
          <w:lang w:val="fr-FR"/>
        </w:rPr>
      </w:pPr>
      <w:r w:rsidRPr="00DF3329">
        <w:rPr>
          <w:rFonts w:ascii="Book Antiqua" w:hAnsi="Book Antiqua"/>
          <w:i/>
          <w:spacing w:val="-2"/>
          <w:sz w:val="22"/>
          <w:lang w:val="fr-FR"/>
        </w:rPr>
        <w:t>Gavia stellata</w:t>
      </w:r>
      <w:r w:rsidRPr="00DF3329">
        <w:rPr>
          <w:rFonts w:ascii="Book Antiqua" w:hAnsi="Book Antiqua"/>
          <w:spacing w:val="-2"/>
          <w:sz w:val="22"/>
          <w:lang w:val="fr-FR"/>
        </w:rPr>
        <w:tab/>
      </w:r>
      <w:r w:rsidRPr="00DF3329">
        <w:rPr>
          <w:rFonts w:ascii="Book Antiqua" w:hAnsi="Book Antiqua"/>
          <w:spacing w:val="-2"/>
          <w:sz w:val="22"/>
          <w:lang w:val="fr-FR"/>
        </w:rPr>
        <w:tab/>
      </w:r>
      <w:r w:rsidRPr="00DF3329">
        <w:rPr>
          <w:rFonts w:ascii="Book Antiqua" w:hAnsi="Book Antiqua"/>
          <w:spacing w:val="-2"/>
          <w:sz w:val="22"/>
          <w:lang w:val="fr-FR"/>
        </w:rPr>
        <w:tab/>
      </w:r>
      <w:r w:rsidRPr="00DF3329">
        <w:rPr>
          <w:rFonts w:ascii="Book Antiqua" w:hAnsi="Book Antiqua"/>
          <w:spacing w:val="-2"/>
          <w:sz w:val="22"/>
          <w:lang w:val="fr-FR"/>
        </w:rPr>
        <w:tab/>
      </w:r>
      <w:r w:rsidR="00E47F05" w:rsidRPr="00DF3329">
        <w:rPr>
          <w:rFonts w:ascii="Book Antiqua" w:hAnsi="Book Antiqua"/>
          <w:spacing w:val="-2"/>
          <w:sz w:val="22"/>
          <w:lang w:val="fr-FR"/>
        </w:rPr>
        <w:t>Plongeon catmarin</w:t>
      </w:r>
    </w:p>
    <w:p w:rsidR="00AD6382" w:rsidRPr="00B67343" w:rsidRDefault="00AD6382" w:rsidP="00AD638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Gavia arctica</w:t>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Pr>
          <w:rFonts w:ascii="Book Antiqua" w:hAnsi="Book Antiqua"/>
          <w:spacing w:val="-2"/>
          <w:sz w:val="22"/>
          <w:lang w:val="en-GB"/>
        </w:rPr>
        <w:tab/>
      </w:r>
      <w:r w:rsidR="00E47F05" w:rsidRPr="00E47F05">
        <w:rPr>
          <w:rFonts w:ascii="Book Antiqua" w:hAnsi="Book Antiqua"/>
          <w:spacing w:val="-2"/>
          <w:sz w:val="22"/>
          <w:lang w:val="en-GB"/>
        </w:rPr>
        <w:t>Plongeon arctique</w:t>
      </w:r>
    </w:p>
    <w:p w:rsidR="00AD6382" w:rsidRPr="00B67343" w:rsidRDefault="00AD6382" w:rsidP="00AD6382">
      <w:pPr>
        <w:tabs>
          <w:tab w:val="left" w:pos="578"/>
          <w:tab w:val="left" w:pos="1157"/>
          <w:tab w:val="left" w:pos="1735"/>
        </w:tabs>
        <w:suppressAutoHyphens/>
        <w:jc w:val="both"/>
        <w:rPr>
          <w:rFonts w:ascii="Book Antiqua" w:hAnsi="Book Antiqua"/>
          <w:spacing w:val="-2"/>
          <w:sz w:val="22"/>
          <w:lang w:val="en-GB"/>
        </w:rPr>
      </w:pPr>
      <w:r w:rsidRPr="00B67343">
        <w:rPr>
          <w:rFonts w:ascii="Book Antiqua" w:hAnsi="Book Antiqua"/>
          <w:i/>
          <w:spacing w:val="-2"/>
          <w:sz w:val="22"/>
          <w:lang w:val="en-GB"/>
        </w:rPr>
        <w:t>Gavia immer</w:t>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sidRPr="00B67343">
        <w:rPr>
          <w:rFonts w:ascii="Book Antiqua" w:hAnsi="Book Antiqua"/>
          <w:spacing w:val="-2"/>
          <w:sz w:val="22"/>
          <w:lang w:val="en-GB"/>
        </w:rPr>
        <w:tab/>
      </w:r>
      <w:r>
        <w:rPr>
          <w:rFonts w:ascii="Book Antiqua" w:hAnsi="Book Antiqua"/>
          <w:spacing w:val="-2"/>
          <w:sz w:val="22"/>
          <w:lang w:val="en-GB"/>
        </w:rPr>
        <w:tab/>
      </w:r>
      <w:r w:rsidR="00E47F05" w:rsidRPr="00E47F05">
        <w:rPr>
          <w:rFonts w:ascii="Book Antiqua" w:hAnsi="Book Antiqua"/>
          <w:strike/>
          <w:spacing w:val="-2"/>
          <w:sz w:val="22"/>
          <w:highlight w:val="yellow"/>
          <w:lang w:val="en-GB"/>
        </w:rPr>
        <w:t>Plongeon imbrin (</w:t>
      </w:r>
      <w:r w:rsidR="00E47F05" w:rsidRPr="00E47F05">
        <w:rPr>
          <w:rFonts w:ascii="Book Antiqua" w:hAnsi="Book Antiqua"/>
          <w:spacing w:val="-2"/>
          <w:sz w:val="22"/>
          <w:lang w:val="en-GB"/>
        </w:rPr>
        <w:t>Plongeon huard</w:t>
      </w:r>
      <w:r w:rsidR="00E47F05" w:rsidRPr="00E47F05">
        <w:rPr>
          <w:rFonts w:ascii="Book Antiqua" w:hAnsi="Book Antiqua"/>
          <w:strike/>
          <w:spacing w:val="-2"/>
          <w:sz w:val="22"/>
          <w:highlight w:val="yellow"/>
          <w:lang w:val="en-GB"/>
        </w:rPr>
        <w:t>)</w:t>
      </w:r>
    </w:p>
    <w:p w:rsidR="00AD6382" w:rsidRPr="009B6F51" w:rsidRDefault="00AD6382" w:rsidP="00AD638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Gavia adam</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67612" w:rsidRPr="009B6F51">
        <w:rPr>
          <w:rFonts w:ascii="Book Antiqua" w:hAnsi="Book Antiqua"/>
          <w:strike/>
          <w:spacing w:val="-2"/>
          <w:sz w:val="22"/>
          <w:lang w:val="fr-FR"/>
        </w:rPr>
        <w:t>Plongeon à bec blanc</w:t>
      </w:r>
    </w:p>
    <w:p w:rsidR="00E763B8" w:rsidRPr="009B6F51" w:rsidRDefault="00E763B8" w:rsidP="00E763B8">
      <w:pPr>
        <w:rPr>
          <w:lang w:val="fr-FR"/>
        </w:rPr>
      </w:pPr>
    </w:p>
    <w:p w:rsidR="00CB291A" w:rsidRPr="00CB291A" w:rsidRDefault="00CB291A" w:rsidP="009835E0">
      <w:pPr>
        <w:pStyle w:val="Heading2"/>
        <w:tabs>
          <w:tab w:val="left" w:pos="578"/>
          <w:tab w:val="left" w:pos="1157"/>
          <w:tab w:val="left" w:pos="1735"/>
        </w:tabs>
        <w:spacing w:line="240" w:lineRule="auto"/>
        <w:jc w:val="left"/>
        <w:rPr>
          <w:color w:val="FF0000"/>
          <w:lang w:val="fr-FR"/>
        </w:rPr>
      </w:pPr>
      <w:r w:rsidRPr="008C5647">
        <w:rPr>
          <w:color w:val="FF0000"/>
          <w:lang w:val="fr-FR"/>
        </w:rPr>
        <w:t>Famille des</w:t>
      </w:r>
      <w:r w:rsidR="009835E0" w:rsidRPr="008C5647">
        <w:rPr>
          <w:lang w:val="fr-FR"/>
        </w:rPr>
        <w:t xml:space="preserve"> </w:t>
      </w:r>
      <w:r w:rsidR="007B7E72" w:rsidRPr="008C5647">
        <w:rPr>
          <w:lang w:val="fr-FR"/>
        </w:rPr>
        <w:t>SPHENISCIDAE</w:t>
      </w:r>
      <w:r w:rsidR="009835E0" w:rsidRPr="008C5647">
        <w:rPr>
          <w:lang w:val="fr-FR"/>
        </w:rPr>
        <w:t xml:space="preserve"> </w:t>
      </w:r>
      <w:r w:rsidR="009835E0" w:rsidRPr="008C5647">
        <w:rPr>
          <w:color w:val="FF0000"/>
          <w:lang w:val="fr-FR"/>
        </w:rPr>
        <w:t>(</w:t>
      </w:r>
      <w:r w:rsidRPr="008C5647">
        <w:rPr>
          <w:color w:val="FF0000"/>
          <w:lang w:val="fr-FR"/>
        </w:rPr>
        <w:t>manchots)</w:t>
      </w:r>
    </w:p>
    <w:p w:rsidR="007B7E72" w:rsidRPr="00CB291A" w:rsidRDefault="007B7E72" w:rsidP="009835E0">
      <w:pPr>
        <w:tabs>
          <w:tab w:val="left" w:pos="578"/>
          <w:tab w:val="left" w:pos="1157"/>
          <w:tab w:val="left" w:pos="1735"/>
        </w:tabs>
        <w:rPr>
          <w:rFonts w:ascii="Book Antiqua" w:hAnsi="Book Antiqua"/>
          <w:sz w:val="22"/>
          <w:lang w:val="fr-FR"/>
        </w:rPr>
      </w:pPr>
    </w:p>
    <w:p w:rsidR="007B7E72" w:rsidRPr="008C5647" w:rsidRDefault="007B7E72">
      <w:pPr>
        <w:tabs>
          <w:tab w:val="left" w:pos="578"/>
          <w:tab w:val="left" w:pos="1157"/>
          <w:tab w:val="left" w:pos="1735"/>
        </w:tabs>
        <w:suppressAutoHyphens/>
        <w:jc w:val="both"/>
        <w:rPr>
          <w:rFonts w:ascii="Book Antiqua" w:hAnsi="Book Antiqua"/>
          <w:spacing w:val="-2"/>
          <w:sz w:val="22"/>
          <w:lang w:val="fr-FR"/>
        </w:rPr>
      </w:pPr>
      <w:r w:rsidRPr="008C5647">
        <w:rPr>
          <w:rFonts w:ascii="Book Antiqua" w:hAnsi="Book Antiqua"/>
          <w:i/>
          <w:spacing w:val="-2"/>
          <w:sz w:val="22"/>
          <w:lang w:val="fr-FR"/>
        </w:rPr>
        <w:t>Spheni</w:t>
      </w:r>
      <w:smartTag w:uri="urn:schemas-microsoft-com:office:smarttags" w:element="PersonName">
        <w:r w:rsidRPr="008C5647">
          <w:rPr>
            <w:rFonts w:ascii="Book Antiqua" w:hAnsi="Book Antiqua"/>
            <w:i/>
            <w:spacing w:val="-2"/>
            <w:sz w:val="22"/>
            <w:lang w:val="fr-FR"/>
          </w:rPr>
          <w:t>s</w:t>
        </w:r>
      </w:smartTag>
      <w:r w:rsidRPr="008C5647">
        <w:rPr>
          <w:rFonts w:ascii="Book Antiqua" w:hAnsi="Book Antiqua"/>
          <w:i/>
          <w:spacing w:val="-2"/>
          <w:sz w:val="22"/>
          <w:lang w:val="fr-FR"/>
        </w:rPr>
        <w:t>cu</w:t>
      </w:r>
      <w:smartTag w:uri="urn:schemas-microsoft-com:office:smarttags" w:element="PersonName">
        <w:r w:rsidRPr="008C5647">
          <w:rPr>
            <w:rFonts w:ascii="Book Antiqua" w:hAnsi="Book Antiqua"/>
            <w:i/>
            <w:spacing w:val="-2"/>
            <w:sz w:val="22"/>
            <w:lang w:val="fr-FR"/>
          </w:rPr>
          <w:t>s</w:t>
        </w:r>
      </w:smartTag>
      <w:r w:rsidRPr="008C5647">
        <w:rPr>
          <w:rFonts w:ascii="Book Antiqua" w:hAnsi="Book Antiqua"/>
          <w:i/>
          <w:spacing w:val="-2"/>
          <w:sz w:val="22"/>
          <w:lang w:val="fr-FR"/>
        </w:rPr>
        <w:t xml:space="preserve"> demer</w:t>
      </w:r>
      <w:smartTag w:uri="urn:schemas-microsoft-com:office:smarttags" w:element="PersonName">
        <w:r w:rsidRPr="008C5647">
          <w:rPr>
            <w:rFonts w:ascii="Book Antiqua" w:hAnsi="Book Antiqua"/>
            <w:i/>
            <w:spacing w:val="-2"/>
            <w:sz w:val="22"/>
            <w:lang w:val="fr-FR"/>
          </w:rPr>
          <w:t>s</w:t>
        </w:r>
      </w:smartTag>
      <w:r w:rsidRPr="008C5647">
        <w:rPr>
          <w:rFonts w:ascii="Book Antiqua" w:hAnsi="Book Antiqua"/>
          <w:i/>
          <w:spacing w:val="-2"/>
          <w:sz w:val="22"/>
          <w:lang w:val="fr-FR"/>
        </w:rPr>
        <w:t>u</w:t>
      </w:r>
      <w:smartTag w:uri="urn:schemas-microsoft-com:office:smarttags" w:element="PersonName">
        <w:r w:rsidRPr="008C5647">
          <w:rPr>
            <w:rFonts w:ascii="Book Antiqua" w:hAnsi="Book Antiqua"/>
            <w:i/>
            <w:spacing w:val="-2"/>
            <w:sz w:val="22"/>
            <w:lang w:val="fr-FR"/>
          </w:rPr>
          <w:t>s</w:t>
        </w:r>
      </w:smartTag>
      <w:r w:rsidRPr="008C5647">
        <w:rPr>
          <w:rFonts w:ascii="Book Antiqua" w:hAnsi="Book Antiqua"/>
          <w:i/>
          <w:spacing w:val="-2"/>
          <w:sz w:val="22"/>
          <w:lang w:val="fr-FR"/>
        </w:rPr>
        <w:tab/>
      </w:r>
      <w:r w:rsidRPr="008C5647">
        <w:rPr>
          <w:rFonts w:ascii="Book Antiqua" w:hAnsi="Book Antiqua"/>
          <w:i/>
          <w:spacing w:val="-2"/>
          <w:sz w:val="22"/>
          <w:lang w:val="fr-FR"/>
        </w:rPr>
        <w:tab/>
      </w:r>
      <w:r w:rsidRPr="008C5647">
        <w:rPr>
          <w:rFonts w:ascii="Book Antiqua" w:hAnsi="Book Antiqua"/>
          <w:i/>
          <w:spacing w:val="-2"/>
          <w:sz w:val="22"/>
          <w:lang w:val="fr-FR"/>
        </w:rPr>
        <w:tab/>
      </w:r>
      <w:r w:rsidR="000F6326" w:rsidRPr="000F6326">
        <w:rPr>
          <w:rFonts w:ascii="Book Antiqua" w:hAnsi="Book Antiqua"/>
          <w:spacing w:val="-2"/>
          <w:sz w:val="22"/>
          <w:lang w:val="fr-FR"/>
        </w:rPr>
        <w:t>Manchot du Cap</w:t>
      </w:r>
    </w:p>
    <w:p w:rsidR="00DC69F1" w:rsidRPr="008C5647" w:rsidRDefault="00DC69F1" w:rsidP="00DC69F1">
      <w:pPr>
        <w:tabs>
          <w:tab w:val="left" w:pos="578"/>
          <w:tab w:val="left" w:pos="1157"/>
          <w:tab w:val="left" w:pos="1735"/>
        </w:tabs>
        <w:suppressAutoHyphens/>
        <w:jc w:val="both"/>
        <w:rPr>
          <w:rFonts w:ascii="Book Antiqua" w:hAnsi="Book Antiqua"/>
          <w:b/>
          <w:sz w:val="22"/>
          <w:szCs w:val="22"/>
          <w:lang w:val="fr-FR"/>
        </w:rPr>
      </w:pPr>
    </w:p>
    <w:p w:rsidR="009835E0" w:rsidRPr="00541905" w:rsidRDefault="00CB291A" w:rsidP="009835E0">
      <w:pPr>
        <w:tabs>
          <w:tab w:val="left" w:pos="578"/>
          <w:tab w:val="left" w:pos="1157"/>
          <w:tab w:val="left" w:pos="1735"/>
        </w:tabs>
        <w:suppressAutoHyphens/>
        <w:jc w:val="both"/>
        <w:rPr>
          <w:rFonts w:ascii="Book Antiqua" w:hAnsi="Book Antiqua"/>
          <w:spacing w:val="-2"/>
          <w:sz w:val="22"/>
          <w:lang w:val="fr-FR"/>
        </w:rPr>
      </w:pPr>
      <w:r w:rsidRPr="008C5647">
        <w:rPr>
          <w:rFonts w:ascii="Book Antiqua" w:hAnsi="Book Antiqua"/>
          <w:b/>
          <w:color w:val="FF0000"/>
          <w:spacing w:val="-2"/>
          <w:sz w:val="22"/>
          <w:lang w:val="fr-FR"/>
        </w:rPr>
        <w:t>Famille des</w:t>
      </w:r>
      <w:r w:rsidR="009835E0" w:rsidRPr="008C5647">
        <w:rPr>
          <w:rFonts w:ascii="Book Antiqua" w:hAnsi="Book Antiqua"/>
          <w:b/>
          <w:spacing w:val="-2"/>
          <w:sz w:val="22"/>
          <w:lang w:val="fr-FR"/>
        </w:rPr>
        <w:t xml:space="preserve"> CICONIIDAE </w:t>
      </w:r>
      <w:r w:rsidR="009835E0" w:rsidRPr="008C5647">
        <w:rPr>
          <w:rFonts w:ascii="Book Antiqua" w:hAnsi="Book Antiqua"/>
          <w:b/>
          <w:color w:val="FF0000"/>
          <w:spacing w:val="-2"/>
          <w:sz w:val="22"/>
          <w:lang w:val="fr-FR"/>
        </w:rPr>
        <w:t>(</w:t>
      </w:r>
      <w:r w:rsidRPr="008C5647">
        <w:rPr>
          <w:rFonts w:ascii="Book Antiqua" w:hAnsi="Book Antiqua"/>
          <w:b/>
          <w:color w:val="FF0000"/>
          <w:spacing w:val="-2"/>
          <w:sz w:val="22"/>
          <w:lang w:val="fr-FR"/>
        </w:rPr>
        <w:t>cigognes</w:t>
      </w:r>
      <w:r w:rsidR="008C5647">
        <w:rPr>
          <w:rFonts w:ascii="Book Antiqua" w:hAnsi="Book Antiqua"/>
          <w:b/>
          <w:color w:val="FF0000"/>
          <w:spacing w:val="-2"/>
          <w:sz w:val="22"/>
          <w:lang w:val="fr-FR"/>
        </w:rPr>
        <w:t xml:space="preserve"> et apparentés</w:t>
      </w:r>
      <w:r w:rsidR="009835E0" w:rsidRPr="008C5647">
        <w:rPr>
          <w:rFonts w:ascii="Book Antiqua" w:hAnsi="Book Antiqua"/>
          <w:b/>
          <w:color w:val="FF0000"/>
          <w:spacing w:val="-2"/>
          <w:sz w:val="22"/>
          <w:lang w:val="fr-FR"/>
        </w:rPr>
        <w:t>)</w:t>
      </w:r>
    </w:p>
    <w:p w:rsidR="009835E0" w:rsidRPr="00541905" w:rsidRDefault="009835E0" w:rsidP="009835E0">
      <w:pPr>
        <w:tabs>
          <w:tab w:val="left" w:pos="578"/>
          <w:tab w:val="left" w:pos="1157"/>
          <w:tab w:val="left" w:pos="1735"/>
        </w:tabs>
        <w:suppressAutoHyphens/>
        <w:jc w:val="both"/>
        <w:rPr>
          <w:rFonts w:ascii="Book Antiqua" w:hAnsi="Book Antiqua"/>
          <w:spacing w:val="-2"/>
          <w:sz w:val="22"/>
          <w:lang w:val="fr-FR"/>
        </w:rPr>
      </w:pPr>
    </w:p>
    <w:p w:rsidR="009835E0" w:rsidRPr="009B6F51" w:rsidRDefault="009835E0" w:rsidP="009835E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Leptoptilo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crumenifer</w:t>
      </w:r>
      <w:r w:rsidRPr="009B6F51">
        <w:rPr>
          <w:rFonts w:ascii="Book Antiqua" w:hAnsi="Book Antiqua"/>
          <w:i/>
          <w:strike/>
          <w:spacing w:val="-2"/>
          <w:sz w:val="22"/>
          <w:lang w:val="fr-FR"/>
        </w:rPr>
        <w:t>u</w:t>
      </w:r>
      <w:smartTag w:uri="urn:schemas-microsoft-com:office:smarttags" w:element="PersonName">
        <w:r w:rsidRPr="009B6F51">
          <w:rPr>
            <w:rFonts w:ascii="Book Antiqua" w:hAnsi="Book Antiqua"/>
            <w:i/>
            <w:strike/>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206293" w:rsidRPr="009B6F51">
        <w:rPr>
          <w:rFonts w:ascii="Book Antiqua" w:hAnsi="Book Antiqua"/>
          <w:spacing w:val="-2"/>
          <w:sz w:val="22"/>
          <w:lang w:val="fr-FR"/>
        </w:rPr>
        <w:t>Marabout d’Afrique</w:t>
      </w:r>
    </w:p>
    <w:p w:rsidR="009835E0" w:rsidRPr="009B6F51" w:rsidRDefault="009835E0" w:rsidP="009835E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Mycteria ibis</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66766">
        <w:rPr>
          <w:rFonts w:ascii="Book Antiqua" w:hAnsi="Book Antiqua"/>
          <w:spacing w:val="-2"/>
          <w:sz w:val="22"/>
          <w:lang w:val="fr-FR"/>
        </w:rPr>
        <w:tab/>
      </w:r>
      <w:r w:rsidR="00206293" w:rsidRPr="009B6F51">
        <w:rPr>
          <w:rFonts w:ascii="Book Antiqua" w:hAnsi="Book Antiqua"/>
          <w:spacing w:val="-2"/>
          <w:sz w:val="22"/>
          <w:lang w:val="fr-FR"/>
        </w:rPr>
        <w:t>Tantale ibis</w:t>
      </w:r>
    </w:p>
    <w:p w:rsidR="009835E0" w:rsidRPr="009B6F51" w:rsidRDefault="009835E0" w:rsidP="009835E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Ana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tomu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lamelligeru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206293" w:rsidRPr="009B6F51">
        <w:rPr>
          <w:rFonts w:ascii="Book Antiqua" w:hAnsi="Book Antiqua"/>
          <w:spacing w:val="-2"/>
          <w:sz w:val="22"/>
          <w:lang w:val="fr-FR"/>
        </w:rPr>
        <w:t>Bec-ouvert africain</w:t>
      </w:r>
    </w:p>
    <w:p w:rsidR="009835E0" w:rsidRPr="009B6F51" w:rsidRDefault="009835E0" w:rsidP="009835E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Ciconia nigra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206293" w:rsidRPr="009B6F51">
        <w:rPr>
          <w:rFonts w:ascii="Book Antiqua" w:hAnsi="Book Antiqua"/>
          <w:spacing w:val="-2"/>
          <w:sz w:val="22"/>
          <w:lang w:val="fr-FR"/>
        </w:rPr>
        <w:t>Cigogne noire</w:t>
      </w:r>
    </w:p>
    <w:p w:rsidR="009835E0" w:rsidRPr="009B6F51" w:rsidRDefault="009835E0" w:rsidP="009835E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Ciconia abdimii</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206293" w:rsidRPr="009B6F51">
        <w:rPr>
          <w:rFonts w:ascii="Book Antiqua" w:hAnsi="Book Antiqua"/>
          <w:spacing w:val="-2"/>
          <w:sz w:val="22"/>
          <w:lang w:val="fr-FR"/>
        </w:rPr>
        <w:t>Cigogne d’Abdim</w:t>
      </w:r>
    </w:p>
    <w:p w:rsidR="009835E0" w:rsidRPr="009B6F51" w:rsidRDefault="009835E0" w:rsidP="009835E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 xml:space="preserve">Ciconia </w:t>
      </w:r>
      <w:r w:rsidRPr="009B6F51">
        <w:rPr>
          <w:rFonts w:ascii="Book Antiqua" w:hAnsi="Book Antiqua"/>
          <w:i/>
          <w:strike/>
          <w:spacing w:val="-2"/>
          <w:sz w:val="22"/>
          <w:highlight w:val="yellow"/>
          <w:lang w:val="fr-FR"/>
        </w:rPr>
        <w:t>epi</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trike/>
          <w:spacing w:val="-2"/>
          <w:sz w:val="22"/>
          <w:highlight w:val="yellow"/>
          <w:lang w:val="fr-FR"/>
        </w:rPr>
        <w:t>copus</w:t>
      </w:r>
      <w:r w:rsidRPr="009B6F51">
        <w:rPr>
          <w:rFonts w:ascii="Book Antiqua" w:hAnsi="Book Antiqua"/>
          <w:i/>
          <w:spacing w:val="-2"/>
          <w:sz w:val="22"/>
          <w:lang w:val="fr-FR"/>
        </w:rPr>
        <w:t xml:space="preserve"> </w:t>
      </w:r>
      <w:r w:rsidRPr="009835E0">
        <w:rPr>
          <w:rFonts w:ascii="Book Antiqua" w:hAnsi="Book Antiqua"/>
          <w:i/>
          <w:color w:val="FF0000"/>
          <w:spacing w:val="-2"/>
          <w:sz w:val="22"/>
        </w:rPr>
        <w:t>microscelis</w:t>
      </w:r>
      <w:r w:rsidRPr="009B6F51">
        <w:rPr>
          <w:rFonts w:ascii="Book Antiqua" w:hAnsi="Book Antiqua"/>
          <w:spacing w:val="-2"/>
          <w:sz w:val="22"/>
          <w:lang w:val="fr-FR"/>
        </w:rPr>
        <w:tab/>
      </w:r>
      <w:r w:rsidRPr="009B6F51">
        <w:rPr>
          <w:rFonts w:ascii="Book Antiqua" w:hAnsi="Book Antiqua"/>
          <w:spacing w:val="-2"/>
          <w:sz w:val="22"/>
          <w:lang w:val="fr-FR"/>
        </w:rPr>
        <w:tab/>
      </w:r>
      <w:r w:rsidR="00206293" w:rsidRPr="009B6F51">
        <w:rPr>
          <w:rFonts w:ascii="Book Antiqua" w:hAnsi="Book Antiqua"/>
          <w:spacing w:val="-2"/>
          <w:sz w:val="22"/>
          <w:lang w:val="fr-FR"/>
        </w:rPr>
        <w:t xml:space="preserve">Cigogne </w:t>
      </w:r>
      <w:r w:rsidR="00206293" w:rsidRPr="009B6F51">
        <w:rPr>
          <w:rFonts w:ascii="Book Antiqua" w:hAnsi="Book Antiqua"/>
          <w:strike/>
          <w:spacing w:val="-2"/>
          <w:sz w:val="22"/>
          <w:highlight w:val="yellow"/>
          <w:lang w:val="fr-FR"/>
        </w:rPr>
        <w:t>épiscopale</w:t>
      </w:r>
      <w:r w:rsidR="00206293" w:rsidRPr="009B6F51">
        <w:rPr>
          <w:rFonts w:ascii="Book Antiqua" w:hAnsi="Book Antiqua"/>
          <w:spacing w:val="-2"/>
          <w:sz w:val="22"/>
          <w:lang w:val="fr-FR"/>
        </w:rPr>
        <w:t xml:space="preserve"> </w:t>
      </w:r>
      <w:r w:rsidR="00206293" w:rsidRPr="009B6F51">
        <w:rPr>
          <w:rFonts w:ascii="Book Antiqua" w:hAnsi="Book Antiqua"/>
          <w:color w:val="FF0000"/>
          <w:spacing w:val="-2"/>
          <w:sz w:val="22"/>
          <w:lang w:val="fr-FR"/>
        </w:rPr>
        <w:t>à pattes noires</w:t>
      </w:r>
    </w:p>
    <w:p w:rsidR="009835E0" w:rsidRPr="009B6F51" w:rsidRDefault="009835E0" w:rsidP="009835E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Ciconia ciconia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30A3F" w:rsidRPr="009B6F51">
        <w:rPr>
          <w:rFonts w:ascii="Book Antiqua" w:hAnsi="Book Antiqua"/>
          <w:spacing w:val="-2"/>
          <w:sz w:val="22"/>
          <w:lang w:val="fr-FR"/>
        </w:rPr>
        <w:t>Cigogne blanche</w:t>
      </w:r>
    </w:p>
    <w:p w:rsidR="00C00ABE" w:rsidRPr="009B6F51" w:rsidRDefault="00C00ABE">
      <w:pPr>
        <w:tabs>
          <w:tab w:val="left" w:pos="578"/>
          <w:tab w:val="left" w:pos="1157"/>
          <w:tab w:val="left" w:pos="1735"/>
        </w:tabs>
        <w:suppressAutoHyphens/>
        <w:jc w:val="both"/>
        <w:rPr>
          <w:rFonts w:ascii="Book Antiqua" w:hAnsi="Book Antiqua"/>
          <w:spacing w:val="-2"/>
          <w:sz w:val="22"/>
          <w:lang w:val="fr-FR"/>
        </w:rPr>
      </w:pPr>
    </w:p>
    <w:p w:rsidR="00C00ABE" w:rsidRPr="009B6F51" w:rsidRDefault="00CB291A" w:rsidP="00C00AB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b/>
          <w:color w:val="FF0000"/>
          <w:spacing w:val="-2"/>
          <w:sz w:val="22"/>
          <w:lang w:val="fr-FR"/>
        </w:rPr>
        <w:t>Famille des</w:t>
      </w:r>
      <w:r w:rsidR="00C00ABE" w:rsidRPr="009B6F51">
        <w:rPr>
          <w:rFonts w:ascii="Book Antiqua" w:hAnsi="Book Antiqua"/>
          <w:spacing w:val="-2"/>
          <w:sz w:val="22"/>
          <w:lang w:val="fr-FR"/>
        </w:rPr>
        <w:t xml:space="preserve"> </w:t>
      </w:r>
      <w:r w:rsidR="00C00ABE" w:rsidRPr="009B6F51">
        <w:rPr>
          <w:rFonts w:ascii="Book Antiqua" w:hAnsi="Book Antiqua"/>
          <w:b/>
          <w:spacing w:val="-2"/>
          <w:sz w:val="22"/>
          <w:lang w:val="fr-FR"/>
        </w:rPr>
        <w:t xml:space="preserve">THRESKIORNITHIDAE </w:t>
      </w:r>
      <w:r w:rsidR="00C00ABE" w:rsidRPr="009B6F51">
        <w:rPr>
          <w:rFonts w:ascii="Book Antiqua" w:hAnsi="Book Antiqua"/>
          <w:b/>
          <w:color w:val="FF0000"/>
          <w:spacing w:val="-2"/>
          <w:sz w:val="22"/>
          <w:lang w:val="fr-FR"/>
        </w:rPr>
        <w:t>(ibis, sp</w:t>
      </w:r>
      <w:r w:rsidRPr="009B6F51">
        <w:rPr>
          <w:rFonts w:ascii="Book Antiqua" w:hAnsi="Book Antiqua"/>
          <w:b/>
          <w:color w:val="FF0000"/>
          <w:spacing w:val="-2"/>
          <w:sz w:val="22"/>
          <w:lang w:val="fr-FR"/>
        </w:rPr>
        <w:t>atules</w:t>
      </w:r>
      <w:r w:rsidR="00C00ABE" w:rsidRPr="009B6F51">
        <w:rPr>
          <w:rFonts w:ascii="Book Antiqua" w:hAnsi="Book Antiqua"/>
          <w:b/>
          <w:color w:val="FF0000"/>
          <w:spacing w:val="-2"/>
          <w:sz w:val="22"/>
          <w:lang w:val="fr-FR"/>
        </w:rPr>
        <w:t>)</w:t>
      </w:r>
    </w:p>
    <w:p w:rsidR="00C00ABE" w:rsidRPr="009B6F51" w:rsidRDefault="00C00ABE" w:rsidP="00C00AB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spacing w:val="-2"/>
          <w:sz w:val="22"/>
          <w:lang w:val="fr-FR"/>
        </w:rPr>
        <w:tab/>
      </w:r>
    </w:p>
    <w:p w:rsidR="00C00ABE" w:rsidRPr="009B6F51" w:rsidRDefault="00C00ABE" w:rsidP="00C00AB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Platalea alba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FA64A4" w:rsidRPr="009B6F51">
        <w:rPr>
          <w:rFonts w:ascii="Book Antiqua" w:hAnsi="Book Antiqua"/>
          <w:spacing w:val="-2"/>
          <w:sz w:val="22"/>
          <w:lang w:val="fr-FR"/>
        </w:rPr>
        <w:t>Spatule d’Afrique</w:t>
      </w:r>
    </w:p>
    <w:p w:rsidR="00C00ABE" w:rsidRPr="009B6F51" w:rsidRDefault="00C00ABE" w:rsidP="00C00AB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Platalea leucorodia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734B2" w:rsidRPr="009B6F51">
        <w:rPr>
          <w:rFonts w:ascii="Book Antiqua" w:hAnsi="Book Antiqua"/>
          <w:spacing w:val="-2"/>
          <w:sz w:val="22"/>
          <w:lang w:val="fr-FR"/>
        </w:rPr>
        <w:t>Spatule blanche</w:t>
      </w:r>
    </w:p>
    <w:p w:rsidR="00C00ABE" w:rsidRPr="009B6F51" w:rsidRDefault="00C00ABE" w:rsidP="00C00AB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Thre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kiorni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aethiopicu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734B2" w:rsidRPr="009B6F51">
        <w:rPr>
          <w:rFonts w:ascii="Book Antiqua" w:hAnsi="Book Antiqua"/>
          <w:spacing w:val="-2"/>
          <w:sz w:val="22"/>
          <w:lang w:val="fr-FR"/>
        </w:rPr>
        <w:t>Ibis sacré</w:t>
      </w:r>
    </w:p>
    <w:p w:rsidR="00C00ABE" w:rsidRPr="009B6F51" w:rsidRDefault="00C00ABE" w:rsidP="00C00AB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Geronticu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eremita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734B2" w:rsidRPr="009B6F51">
        <w:rPr>
          <w:rFonts w:ascii="Book Antiqua" w:hAnsi="Book Antiqua"/>
          <w:spacing w:val="-2"/>
          <w:sz w:val="22"/>
          <w:lang w:val="fr-FR"/>
        </w:rPr>
        <w:t>Ibis chauve</w:t>
      </w:r>
    </w:p>
    <w:p w:rsidR="00C00ABE" w:rsidRPr="009B6F51" w:rsidRDefault="00C00ABE" w:rsidP="00C00AB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Plegadi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falcinellu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734B2" w:rsidRPr="009B6F51">
        <w:rPr>
          <w:rFonts w:ascii="Book Antiqua" w:hAnsi="Book Antiqua"/>
          <w:spacing w:val="-2"/>
          <w:sz w:val="22"/>
          <w:lang w:val="fr-FR"/>
        </w:rPr>
        <w:t>Ibis falcinelle</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p>
    <w:p w:rsidR="00915889" w:rsidRPr="00CB291A" w:rsidRDefault="00CB291A" w:rsidP="00915889">
      <w:pPr>
        <w:tabs>
          <w:tab w:val="left" w:pos="578"/>
          <w:tab w:val="left" w:pos="1157"/>
          <w:tab w:val="left" w:pos="1735"/>
        </w:tabs>
        <w:suppressAutoHyphens/>
        <w:jc w:val="both"/>
        <w:rPr>
          <w:rFonts w:ascii="Book Antiqua" w:hAnsi="Book Antiqua"/>
          <w:spacing w:val="-2"/>
          <w:sz w:val="22"/>
          <w:lang w:val="fr-FR"/>
        </w:rPr>
      </w:pPr>
      <w:r w:rsidRPr="008C5647">
        <w:rPr>
          <w:rFonts w:ascii="Book Antiqua" w:hAnsi="Book Antiqua"/>
          <w:b/>
          <w:color w:val="FF0000"/>
          <w:spacing w:val="-2"/>
          <w:sz w:val="22"/>
          <w:lang w:val="fr-FR"/>
        </w:rPr>
        <w:t>Famille des</w:t>
      </w:r>
      <w:r w:rsidR="00915889" w:rsidRPr="008C5647">
        <w:rPr>
          <w:rFonts w:ascii="Book Antiqua" w:hAnsi="Book Antiqua"/>
          <w:b/>
          <w:spacing w:val="-2"/>
          <w:sz w:val="22"/>
          <w:lang w:val="fr-FR"/>
        </w:rPr>
        <w:t xml:space="preserve"> ARDEIDAE </w:t>
      </w:r>
      <w:r w:rsidR="00915889" w:rsidRPr="008C5647">
        <w:rPr>
          <w:rFonts w:ascii="Book Antiqua" w:hAnsi="Book Antiqua"/>
          <w:b/>
          <w:color w:val="FF0000"/>
          <w:spacing w:val="-2"/>
          <w:sz w:val="22"/>
          <w:lang w:val="fr-FR"/>
        </w:rPr>
        <w:t>(</w:t>
      </w:r>
      <w:r w:rsidRPr="008C5647">
        <w:rPr>
          <w:rFonts w:ascii="Book Antiqua" w:hAnsi="Book Antiqua"/>
          <w:b/>
          <w:color w:val="FF0000"/>
          <w:spacing w:val="-2"/>
          <w:sz w:val="22"/>
          <w:lang w:val="fr-FR"/>
        </w:rPr>
        <w:t>h</w:t>
      </w:r>
      <w:r w:rsidR="00541905" w:rsidRPr="008C5647">
        <w:rPr>
          <w:rFonts w:ascii="Book Antiqua" w:hAnsi="Book Antiqua"/>
          <w:b/>
          <w:color w:val="FF0000"/>
          <w:spacing w:val="-2"/>
          <w:sz w:val="22"/>
          <w:lang w:val="fr-FR"/>
        </w:rPr>
        <w:t>é</w:t>
      </w:r>
      <w:r w:rsidRPr="008C5647">
        <w:rPr>
          <w:rFonts w:ascii="Book Antiqua" w:hAnsi="Book Antiqua"/>
          <w:b/>
          <w:color w:val="FF0000"/>
          <w:spacing w:val="-2"/>
          <w:sz w:val="22"/>
          <w:lang w:val="fr-FR"/>
        </w:rPr>
        <w:t>rons, aigrettes</w:t>
      </w:r>
      <w:r w:rsidR="00541905" w:rsidRPr="008C5647">
        <w:rPr>
          <w:rFonts w:ascii="Book Antiqua" w:hAnsi="Book Antiqua"/>
          <w:b/>
          <w:color w:val="FF0000"/>
          <w:spacing w:val="-2"/>
          <w:sz w:val="22"/>
          <w:lang w:val="fr-FR"/>
        </w:rPr>
        <w:t xml:space="preserve"> et apparentés</w:t>
      </w:r>
      <w:r w:rsidR="00915889" w:rsidRPr="008C5647">
        <w:rPr>
          <w:rFonts w:ascii="Book Antiqua" w:hAnsi="Book Antiqua"/>
          <w:b/>
          <w:color w:val="FF0000"/>
          <w:spacing w:val="-2"/>
          <w:sz w:val="22"/>
          <w:lang w:val="fr-FR"/>
        </w:rPr>
        <w:t>)</w:t>
      </w:r>
    </w:p>
    <w:p w:rsidR="00915889" w:rsidRPr="00CB291A" w:rsidRDefault="00915889" w:rsidP="00915889">
      <w:pPr>
        <w:tabs>
          <w:tab w:val="left" w:pos="578"/>
          <w:tab w:val="left" w:pos="1157"/>
          <w:tab w:val="left" w:pos="1735"/>
        </w:tabs>
        <w:suppressAutoHyphens/>
        <w:jc w:val="both"/>
        <w:rPr>
          <w:rFonts w:ascii="Book Antiqua" w:hAnsi="Book Antiqua"/>
          <w:spacing w:val="-2"/>
          <w:sz w:val="22"/>
          <w:lang w:val="fr-FR"/>
        </w:rPr>
      </w:pPr>
      <w:r w:rsidRPr="00CB291A">
        <w:rPr>
          <w:rFonts w:ascii="Book Antiqua" w:hAnsi="Book Antiqua"/>
          <w:spacing w:val="-2"/>
          <w:sz w:val="22"/>
          <w:lang w:val="fr-FR"/>
        </w:rPr>
        <w:tab/>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Botauru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tellari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064FE" w:rsidRPr="009B6F51">
        <w:rPr>
          <w:rFonts w:ascii="Book Antiqua" w:hAnsi="Book Antiqua"/>
          <w:spacing w:val="-2"/>
          <w:sz w:val="22"/>
          <w:lang w:val="fr-FR"/>
        </w:rPr>
        <w:t>Butor étoilé</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Ixobrychu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minutu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A05606" w:rsidRPr="009B6F51">
        <w:rPr>
          <w:rFonts w:ascii="Book Antiqua" w:hAnsi="Book Antiqua"/>
          <w:spacing w:val="-2"/>
          <w:sz w:val="22"/>
          <w:lang w:val="fr-FR"/>
        </w:rPr>
        <w:t>Blongios nain</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Ixobrychu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turmii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D7C78" w:rsidRPr="009B6F51">
        <w:rPr>
          <w:rFonts w:ascii="Book Antiqua" w:hAnsi="Book Antiqua"/>
          <w:spacing w:val="-2"/>
          <w:sz w:val="22"/>
          <w:lang w:val="fr-FR"/>
        </w:rPr>
        <w:t>Blongios de Sturm</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Nycticorax nycticorax</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D7C78" w:rsidRPr="009B6F51">
        <w:rPr>
          <w:rFonts w:ascii="Book Antiqua" w:hAnsi="Book Antiqua"/>
          <w:spacing w:val="-2"/>
          <w:sz w:val="22"/>
          <w:lang w:val="fr-FR"/>
        </w:rPr>
        <w:t>Bihoreau gris</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Ardeola ralloide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D7C78" w:rsidRPr="009B6F51">
        <w:rPr>
          <w:rFonts w:ascii="Book Antiqua" w:hAnsi="Book Antiqua"/>
          <w:spacing w:val="-2"/>
          <w:sz w:val="22"/>
          <w:lang w:val="fr-FR"/>
        </w:rPr>
        <w:t>Crabier chevelu</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Ardeola idae</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0480C" w:rsidRPr="009B6F51">
        <w:rPr>
          <w:rFonts w:ascii="Book Antiqua" w:hAnsi="Book Antiqua"/>
          <w:spacing w:val="-2"/>
          <w:sz w:val="22"/>
          <w:lang w:val="fr-FR"/>
        </w:rPr>
        <w:t>Crabier blanc</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Ardeola rufiventri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0480C" w:rsidRPr="009B6F51">
        <w:rPr>
          <w:rFonts w:ascii="Book Antiqua" w:hAnsi="Book Antiqua"/>
          <w:spacing w:val="-2"/>
          <w:sz w:val="22"/>
          <w:lang w:val="fr-FR"/>
        </w:rPr>
        <w:t>Crabier à ventre roux</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Bubulcu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ibi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0480C" w:rsidRPr="009B6F51">
        <w:rPr>
          <w:rFonts w:ascii="Book Antiqua" w:hAnsi="Book Antiqua"/>
          <w:spacing w:val="-2"/>
          <w:sz w:val="22"/>
          <w:lang w:val="fr-FR"/>
        </w:rPr>
        <w:t>Héron garde-boeufs</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Ardea cinerea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C0480C" w:rsidRPr="009B6F51">
        <w:rPr>
          <w:rFonts w:ascii="Book Antiqua" w:hAnsi="Book Antiqua"/>
          <w:spacing w:val="-2"/>
          <w:sz w:val="22"/>
          <w:lang w:val="fr-FR"/>
        </w:rPr>
        <w:t>Héron cendré</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Ardea melanocephala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0480C" w:rsidRPr="009B6F51">
        <w:rPr>
          <w:rFonts w:ascii="Book Antiqua" w:hAnsi="Book Antiqua"/>
          <w:spacing w:val="-2"/>
          <w:sz w:val="22"/>
          <w:lang w:val="fr-FR"/>
        </w:rPr>
        <w:t>Héron mélanocéphale</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Ardea purpurea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C0480C" w:rsidRPr="009B6F51">
        <w:rPr>
          <w:rFonts w:ascii="Book Antiqua" w:hAnsi="Book Antiqua"/>
          <w:spacing w:val="-2"/>
          <w:sz w:val="22"/>
          <w:lang w:val="fr-FR"/>
        </w:rPr>
        <w:t>Héron pourpré</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Ca</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trike/>
          <w:spacing w:val="-2"/>
          <w:sz w:val="22"/>
          <w:highlight w:val="yellow"/>
          <w:lang w:val="fr-FR"/>
        </w:rPr>
        <w:t>merodiu</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Ardea</w:t>
      </w:r>
      <w:r w:rsidRPr="009B6F51">
        <w:rPr>
          <w:rFonts w:ascii="Book Antiqua" w:hAnsi="Book Antiqua"/>
          <w:i/>
          <w:spacing w:val="-2"/>
          <w:sz w:val="22"/>
          <w:lang w:val="fr-FR"/>
        </w:rPr>
        <w:t xml:space="preserve"> alb</w:t>
      </w:r>
      <w:r w:rsidRPr="009B6F51">
        <w:rPr>
          <w:rFonts w:ascii="Book Antiqua" w:hAnsi="Book Antiqua"/>
          <w:i/>
          <w:strike/>
          <w:spacing w:val="-2"/>
          <w:sz w:val="22"/>
          <w:highlight w:val="yellow"/>
          <w:lang w:val="fr-FR"/>
        </w:rPr>
        <w:t>us</w:t>
      </w:r>
      <w:r w:rsidRPr="009B6F51">
        <w:rPr>
          <w:rFonts w:ascii="Book Antiqua" w:hAnsi="Book Antiqua"/>
          <w:i/>
          <w:color w:val="FF0000"/>
          <w:spacing w:val="-2"/>
          <w:sz w:val="22"/>
          <w:lang w:val="fr-FR"/>
        </w:rPr>
        <w:t>a</w:t>
      </w:r>
      <w:r w:rsidRPr="009B6F51">
        <w:rPr>
          <w:rFonts w:ascii="Book Antiqua" w:hAnsi="Book Antiqua"/>
          <w:spacing w:val="-2"/>
          <w:sz w:val="22"/>
          <w:lang w:val="fr-FR"/>
        </w:rPr>
        <w:tab/>
      </w:r>
      <w:r w:rsidRPr="009B6F51">
        <w:rPr>
          <w:rFonts w:ascii="Book Antiqua" w:hAnsi="Book Antiqua"/>
          <w:spacing w:val="-2"/>
          <w:sz w:val="22"/>
          <w:lang w:val="fr-FR"/>
        </w:rPr>
        <w:tab/>
      </w:r>
      <w:r w:rsidR="00C0480C" w:rsidRPr="009B6F51">
        <w:rPr>
          <w:rFonts w:ascii="Book Antiqua" w:hAnsi="Book Antiqua"/>
          <w:spacing w:val="-2"/>
          <w:sz w:val="22"/>
          <w:lang w:val="fr-FR"/>
        </w:rPr>
        <w:t>Grande Aigrette</w:t>
      </w:r>
    </w:p>
    <w:p w:rsidR="006A2662" w:rsidRPr="009B6F51" w:rsidRDefault="006A2662" w:rsidP="006A266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Me</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trike/>
          <w:spacing w:val="-2"/>
          <w:sz w:val="22"/>
          <w:highlight w:val="yellow"/>
          <w:lang w:val="fr-FR"/>
        </w:rPr>
        <w:t>ophoyx</w:t>
      </w:r>
      <w:r w:rsidRPr="009B6F51">
        <w:rPr>
          <w:rFonts w:ascii="Book Antiqua" w:hAnsi="Book Antiqua"/>
          <w:i/>
          <w:spacing w:val="-2"/>
          <w:sz w:val="22"/>
          <w:highlight w:val="yellow"/>
          <w:lang w:val="fr-FR"/>
        </w:rPr>
        <w:t xml:space="preserve"> </w:t>
      </w:r>
      <w:r w:rsidRPr="009B6F51">
        <w:rPr>
          <w:rFonts w:ascii="Book Antiqua" w:hAnsi="Book Antiqua"/>
          <w:i/>
          <w:strike/>
          <w:spacing w:val="-2"/>
          <w:sz w:val="22"/>
          <w:highlight w:val="yellow"/>
          <w:lang w:val="fr-FR"/>
        </w:rPr>
        <w:t>intermedia</w:t>
      </w:r>
      <w:r w:rsidRPr="009B6F51">
        <w:rPr>
          <w:rFonts w:ascii="Book Antiqua" w:hAnsi="Book Antiqua"/>
          <w:i/>
          <w:spacing w:val="-2"/>
          <w:sz w:val="22"/>
          <w:lang w:val="fr-FR"/>
        </w:rPr>
        <w:t xml:space="preserve"> </w:t>
      </w:r>
      <w:r w:rsidR="0070364F" w:rsidRPr="009B6F51">
        <w:rPr>
          <w:rFonts w:ascii="Book Antiqua" w:hAnsi="Book Antiqua"/>
          <w:i/>
          <w:color w:val="FF0000"/>
          <w:spacing w:val="-2"/>
          <w:sz w:val="22"/>
          <w:lang w:val="fr-FR"/>
        </w:rPr>
        <w:t>Ardea</w:t>
      </w:r>
      <w:r w:rsidR="0070364F" w:rsidRPr="006A2662">
        <w:rPr>
          <w:rFonts w:ascii="Book Antiqua" w:hAnsi="Book Antiqua"/>
          <w:i/>
          <w:color w:val="FF0000"/>
          <w:spacing w:val="-2"/>
          <w:sz w:val="22"/>
        </w:rPr>
        <w:t xml:space="preserve"> </w:t>
      </w:r>
      <w:r w:rsidRPr="006A2662">
        <w:rPr>
          <w:rFonts w:ascii="Book Antiqua" w:hAnsi="Book Antiqua"/>
          <w:i/>
          <w:color w:val="FF0000"/>
          <w:spacing w:val="-2"/>
          <w:sz w:val="22"/>
        </w:rPr>
        <w:t>brachyrhyncha</w:t>
      </w:r>
      <w:r w:rsidRPr="009B6F51">
        <w:rPr>
          <w:rFonts w:ascii="Book Antiqua" w:hAnsi="Book Antiqua"/>
          <w:spacing w:val="-2"/>
          <w:sz w:val="22"/>
          <w:lang w:val="fr-FR"/>
        </w:rPr>
        <w:tab/>
      </w:r>
      <w:r w:rsidR="00C0480C" w:rsidRPr="009B6F51">
        <w:rPr>
          <w:rFonts w:ascii="Book Antiqua" w:hAnsi="Book Antiqua"/>
          <w:spacing w:val="-2"/>
          <w:sz w:val="22"/>
          <w:lang w:val="fr-FR"/>
        </w:rPr>
        <w:t xml:space="preserve">Héron </w:t>
      </w:r>
      <w:r w:rsidR="00C0480C" w:rsidRPr="009B6F51">
        <w:rPr>
          <w:rFonts w:ascii="Book Antiqua" w:hAnsi="Book Antiqua"/>
          <w:strike/>
          <w:spacing w:val="-2"/>
          <w:sz w:val="22"/>
          <w:highlight w:val="yellow"/>
          <w:lang w:val="fr-FR"/>
        </w:rPr>
        <w:t>(Aigrette) intermédiaire</w:t>
      </w:r>
      <w:r w:rsidR="00C0480C" w:rsidRPr="009B6F51">
        <w:rPr>
          <w:rFonts w:ascii="Book Antiqua" w:hAnsi="Book Antiqua"/>
          <w:spacing w:val="-2"/>
          <w:sz w:val="22"/>
          <w:lang w:val="fr-FR"/>
        </w:rPr>
        <w:t xml:space="preserve"> </w:t>
      </w:r>
      <w:r w:rsidR="00C0480C" w:rsidRPr="009B6F51">
        <w:rPr>
          <w:rFonts w:ascii="Book Antiqua" w:hAnsi="Book Antiqua"/>
          <w:color w:val="FF0000"/>
          <w:spacing w:val="-2"/>
          <w:sz w:val="22"/>
          <w:lang w:val="fr-FR"/>
        </w:rPr>
        <w:t>à bec jaune</w:t>
      </w:r>
    </w:p>
    <w:p w:rsidR="00915889" w:rsidRPr="009B6F51" w:rsidRDefault="00915889" w:rsidP="00915889">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Egretta arde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iaca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06204" w:rsidRPr="009B6F51">
        <w:rPr>
          <w:rFonts w:ascii="Book Antiqua" w:hAnsi="Book Antiqua"/>
          <w:spacing w:val="-2"/>
          <w:sz w:val="22"/>
          <w:lang w:val="fr-FR"/>
        </w:rPr>
        <w:t>Aigrette ardoisée</w:t>
      </w:r>
    </w:p>
    <w:p w:rsidR="00915889" w:rsidRPr="009B6F51" w:rsidRDefault="00915889" w:rsidP="00915889">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Egretta vinaceigula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06204" w:rsidRPr="009B6F51">
        <w:rPr>
          <w:rFonts w:ascii="Book Antiqua" w:hAnsi="Book Antiqua"/>
          <w:spacing w:val="-2"/>
          <w:sz w:val="22"/>
          <w:lang w:val="fr-FR"/>
        </w:rPr>
        <w:t>Aigrette vineuse</w:t>
      </w:r>
    </w:p>
    <w:p w:rsidR="00915889" w:rsidRPr="009B6F51" w:rsidRDefault="00915889" w:rsidP="00915889">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Egretta garzetta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B06204" w:rsidRPr="009B6F51">
        <w:rPr>
          <w:rFonts w:ascii="Book Antiqua" w:hAnsi="Book Antiqua"/>
          <w:spacing w:val="-2"/>
          <w:sz w:val="22"/>
          <w:lang w:val="fr-FR"/>
        </w:rPr>
        <w:t>Aigrette garzette</w:t>
      </w:r>
    </w:p>
    <w:p w:rsidR="00915889" w:rsidRPr="009B6F51" w:rsidRDefault="00915889" w:rsidP="00915889">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Egretta gulari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06204" w:rsidRPr="009B6F51">
        <w:rPr>
          <w:rFonts w:ascii="Book Antiqua" w:hAnsi="Book Antiqua"/>
          <w:spacing w:val="-2"/>
          <w:sz w:val="22"/>
          <w:lang w:val="fr-FR"/>
        </w:rPr>
        <w:t xml:space="preserve">Aigrette </w:t>
      </w:r>
      <w:r w:rsidR="00B06204" w:rsidRPr="009B6F51">
        <w:rPr>
          <w:rFonts w:ascii="Book Antiqua" w:hAnsi="Book Antiqua"/>
          <w:strike/>
          <w:spacing w:val="-2"/>
          <w:sz w:val="22"/>
          <w:highlight w:val="yellow"/>
          <w:lang w:val="fr-FR"/>
        </w:rPr>
        <w:t>des récifs</w:t>
      </w:r>
      <w:r w:rsidR="00B06204" w:rsidRPr="009B6F51">
        <w:rPr>
          <w:rFonts w:ascii="Book Antiqua" w:hAnsi="Book Antiqua"/>
          <w:spacing w:val="-2"/>
          <w:sz w:val="22"/>
          <w:lang w:val="fr-FR"/>
        </w:rPr>
        <w:t xml:space="preserve"> </w:t>
      </w:r>
      <w:r w:rsidR="00B06204" w:rsidRPr="009B6F51">
        <w:rPr>
          <w:rFonts w:ascii="Book Antiqua" w:hAnsi="Book Antiqua"/>
          <w:color w:val="FF0000"/>
          <w:spacing w:val="-2"/>
          <w:sz w:val="22"/>
          <w:lang w:val="fr-FR"/>
        </w:rPr>
        <w:t>à gorge blanche</w:t>
      </w:r>
    </w:p>
    <w:p w:rsidR="00915889" w:rsidRPr="009B6F51" w:rsidRDefault="00915889" w:rsidP="00915889">
      <w:pPr>
        <w:tabs>
          <w:tab w:val="left" w:pos="578"/>
          <w:tab w:val="left" w:pos="1157"/>
          <w:tab w:val="left" w:pos="1735"/>
        </w:tabs>
        <w:suppressAutoHyphens/>
        <w:jc w:val="both"/>
        <w:rPr>
          <w:rFonts w:ascii="Book Antiqua" w:hAnsi="Book Antiqua"/>
          <w:strike/>
          <w:spacing w:val="-2"/>
          <w:sz w:val="22"/>
          <w:lang w:val="fr-FR"/>
        </w:rPr>
      </w:pPr>
      <w:r w:rsidRPr="009B6F51">
        <w:rPr>
          <w:rFonts w:ascii="Book Antiqua" w:hAnsi="Book Antiqua"/>
          <w:i/>
          <w:strike/>
          <w:spacing w:val="-2"/>
          <w:sz w:val="22"/>
          <w:highlight w:val="yellow"/>
          <w:lang w:val="fr-FR"/>
        </w:rPr>
        <w:t>Egretta dimorpha</w:t>
      </w:r>
      <w:r w:rsidRPr="009B6F51">
        <w:rPr>
          <w:rFonts w:ascii="Book Antiqua" w:hAnsi="Book Antiqua"/>
          <w:i/>
          <w:strike/>
          <w:spacing w:val="-2"/>
          <w:sz w:val="22"/>
          <w:highlight w:val="yellow"/>
          <w:lang w:val="fr-FR"/>
        </w:rPr>
        <w:tab/>
      </w:r>
      <w:r w:rsidRPr="009B6F51">
        <w:rPr>
          <w:rFonts w:ascii="Book Antiqua" w:hAnsi="Book Antiqua"/>
          <w:i/>
          <w:strike/>
          <w:spacing w:val="-2"/>
          <w:sz w:val="22"/>
          <w:highlight w:val="yellow"/>
          <w:lang w:val="fr-FR"/>
        </w:rPr>
        <w:tab/>
      </w:r>
      <w:r w:rsidRPr="009B6F51">
        <w:rPr>
          <w:rFonts w:ascii="Book Antiqua" w:hAnsi="Book Antiqua"/>
          <w:i/>
          <w:strike/>
          <w:spacing w:val="-2"/>
          <w:sz w:val="22"/>
          <w:highlight w:val="yellow"/>
          <w:lang w:val="fr-FR"/>
        </w:rPr>
        <w:tab/>
      </w:r>
      <w:r w:rsidRPr="009B6F51">
        <w:rPr>
          <w:rFonts w:ascii="Book Antiqua" w:hAnsi="Book Antiqua"/>
          <w:i/>
          <w:strike/>
          <w:spacing w:val="-2"/>
          <w:sz w:val="22"/>
          <w:highlight w:val="yellow"/>
          <w:lang w:val="fr-FR"/>
        </w:rPr>
        <w:tab/>
      </w:r>
      <w:r w:rsidR="00B06204" w:rsidRPr="009B6F51">
        <w:rPr>
          <w:rFonts w:ascii="Book Antiqua" w:hAnsi="Book Antiqua"/>
          <w:strike/>
          <w:spacing w:val="-2"/>
          <w:sz w:val="22"/>
          <w:highlight w:val="yellow"/>
          <w:lang w:val="fr-FR"/>
        </w:rPr>
        <w:t>Aigrette dimorphe</w:t>
      </w:r>
    </w:p>
    <w:p w:rsidR="00E52A99" w:rsidRPr="009B6F51" w:rsidRDefault="00E52A99" w:rsidP="00E52A99">
      <w:pPr>
        <w:tabs>
          <w:tab w:val="left" w:pos="578"/>
          <w:tab w:val="left" w:pos="1157"/>
          <w:tab w:val="left" w:pos="1735"/>
        </w:tabs>
        <w:suppressAutoHyphens/>
        <w:jc w:val="both"/>
        <w:rPr>
          <w:rFonts w:ascii="Book Antiqua" w:hAnsi="Book Antiqua"/>
          <w:b/>
          <w:spacing w:val="-2"/>
          <w:sz w:val="22"/>
          <w:lang w:val="fr-FR"/>
        </w:rPr>
      </w:pPr>
    </w:p>
    <w:p w:rsidR="00E52A99" w:rsidRPr="00CB291A" w:rsidRDefault="00CB291A" w:rsidP="00E52A99">
      <w:pPr>
        <w:tabs>
          <w:tab w:val="left" w:pos="578"/>
          <w:tab w:val="left" w:pos="1157"/>
          <w:tab w:val="left" w:pos="1735"/>
        </w:tabs>
        <w:suppressAutoHyphens/>
        <w:jc w:val="both"/>
        <w:rPr>
          <w:rFonts w:ascii="Book Antiqua" w:hAnsi="Book Antiqua"/>
          <w:b/>
          <w:spacing w:val="-2"/>
          <w:sz w:val="22"/>
          <w:lang w:val="fr-FR"/>
        </w:rPr>
      </w:pPr>
      <w:r w:rsidRPr="008C5647">
        <w:rPr>
          <w:rFonts w:ascii="Book Antiqua" w:hAnsi="Book Antiqua"/>
          <w:b/>
          <w:color w:val="FF0000"/>
          <w:spacing w:val="-2"/>
          <w:sz w:val="22"/>
          <w:lang w:val="fr-FR"/>
        </w:rPr>
        <w:lastRenderedPageBreak/>
        <w:t>Famille des</w:t>
      </w:r>
      <w:r w:rsidR="00E52A99" w:rsidRPr="008C5647">
        <w:rPr>
          <w:rFonts w:ascii="Book Antiqua" w:hAnsi="Book Antiqua"/>
          <w:b/>
          <w:spacing w:val="-2"/>
          <w:sz w:val="22"/>
          <w:lang w:val="fr-FR"/>
        </w:rPr>
        <w:t xml:space="preserve"> BALAENICIPITIDAE </w:t>
      </w:r>
      <w:r w:rsidR="00E52A99" w:rsidRPr="008C5647">
        <w:rPr>
          <w:rFonts w:ascii="Book Antiqua" w:hAnsi="Book Antiqua"/>
          <w:b/>
          <w:color w:val="FF0000"/>
          <w:spacing w:val="-2"/>
          <w:sz w:val="22"/>
          <w:lang w:val="fr-FR"/>
        </w:rPr>
        <w:t>(</w:t>
      </w:r>
      <w:r w:rsidRPr="008C5647">
        <w:rPr>
          <w:rFonts w:ascii="Book Antiqua" w:hAnsi="Book Antiqua"/>
          <w:b/>
          <w:color w:val="FF0000"/>
          <w:spacing w:val="-2"/>
          <w:sz w:val="22"/>
          <w:lang w:val="fr-FR"/>
        </w:rPr>
        <w:t>bec-en-sabot</w:t>
      </w:r>
      <w:r w:rsidR="00E52A99" w:rsidRPr="008C5647">
        <w:rPr>
          <w:rFonts w:ascii="Book Antiqua" w:hAnsi="Book Antiqua"/>
          <w:b/>
          <w:color w:val="FF0000"/>
          <w:spacing w:val="-2"/>
          <w:sz w:val="22"/>
          <w:lang w:val="fr-FR"/>
        </w:rPr>
        <w:t>)</w:t>
      </w:r>
    </w:p>
    <w:p w:rsidR="00E52A99" w:rsidRPr="00CB291A" w:rsidRDefault="00E52A99" w:rsidP="00E52A99">
      <w:pPr>
        <w:tabs>
          <w:tab w:val="left" w:pos="578"/>
          <w:tab w:val="left" w:pos="1157"/>
          <w:tab w:val="left" w:pos="1735"/>
        </w:tabs>
        <w:suppressAutoHyphens/>
        <w:jc w:val="both"/>
        <w:rPr>
          <w:rFonts w:ascii="Book Antiqua" w:hAnsi="Book Antiqua"/>
          <w:b/>
          <w:spacing w:val="-2"/>
          <w:sz w:val="22"/>
          <w:lang w:val="fr-FR"/>
        </w:rPr>
      </w:pPr>
    </w:p>
    <w:p w:rsidR="00E52A99" w:rsidRPr="009B6F51" w:rsidRDefault="00E52A99" w:rsidP="00E52A99">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Balaenicep</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rex</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F51EC9" w:rsidRPr="009B6F51">
        <w:rPr>
          <w:rFonts w:ascii="Book Antiqua" w:hAnsi="Book Antiqua"/>
          <w:spacing w:val="-2"/>
          <w:sz w:val="22"/>
          <w:lang w:val="fr-FR"/>
        </w:rPr>
        <w:t>Bec-en-sabot du Nil</w:t>
      </w:r>
    </w:p>
    <w:p w:rsidR="00915889" w:rsidRPr="009B6F51" w:rsidRDefault="00915889">
      <w:pPr>
        <w:tabs>
          <w:tab w:val="left" w:pos="578"/>
          <w:tab w:val="left" w:pos="1157"/>
          <w:tab w:val="left" w:pos="1735"/>
        </w:tabs>
        <w:suppressAutoHyphens/>
        <w:jc w:val="both"/>
        <w:rPr>
          <w:rFonts w:ascii="Book Antiqua" w:hAnsi="Book Antiqua"/>
          <w:spacing w:val="-2"/>
          <w:sz w:val="22"/>
          <w:lang w:val="fr-FR"/>
        </w:rPr>
      </w:pPr>
    </w:p>
    <w:p w:rsidR="007B7E72" w:rsidRPr="009B6F51" w:rsidRDefault="00CB291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b/>
          <w:color w:val="FF0000"/>
          <w:spacing w:val="-2"/>
          <w:sz w:val="22"/>
          <w:lang w:val="fr-FR"/>
        </w:rPr>
        <w:t>Famille des</w:t>
      </w:r>
      <w:r w:rsidR="00E52A99" w:rsidRPr="009B6F51">
        <w:rPr>
          <w:rFonts w:ascii="Book Antiqua" w:hAnsi="Book Antiqua"/>
          <w:b/>
          <w:spacing w:val="-2"/>
          <w:sz w:val="22"/>
          <w:lang w:val="fr-FR"/>
        </w:rPr>
        <w:t xml:space="preserve"> </w:t>
      </w:r>
      <w:r w:rsidR="007B7E72" w:rsidRPr="009B6F51">
        <w:rPr>
          <w:rFonts w:ascii="Book Antiqua" w:hAnsi="Book Antiqua"/>
          <w:b/>
          <w:spacing w:val="-2"/>
          <w:sz w:val="22"/>
          <w:lang w:val="fr-FR"/>
        </w:rPr>
        <w:t>PELECANIDAE</w:t>
      </w:r>
      <w:r w:rsidR="00E52A99" w:rsidRPr="009B6F51">
        <w:rPr>
          <w:rFonts w:ascii="Book Antiqua" w:hAnsi="Book Antiqua"/>
          <w:b/>
          <w:spacing w:val="-2"/>
          <w:sz w:val="22"/>
          <w:lang w:val="fr-FR"/>
        </w:rPr>
        <w:t xml:space="preserve"> </w:t>
      </w:r>
      <w:r w:rsidRPr="009B6F51">
        <w:rPr>
          <w:rFonts w:ascii="Book Antiqua" w:hAnsi="Book Antiqua"/>
          <w:b/>
          <w:color w:val="FF0000"/>
          <w:spacing w:val="-2"/>
          <w:sz w:val="22"/>
          <w:lang w:val="fr-FR"/>
        </w:rPr>
        <w:t>(pé</w:t>
      </w:r>
      <w:r w:rsidR="00E52A99" w:rsidRPr="009B6F51">
        <w:rPr>
          <w:rFonts w:ascii="Book Antiqua" w:hAnsi="Book Antiqua"/>
          <w:b/>
          <w:color w:val="FF0000"/>
          <w:spacing w:val="-2"/>
          <w:sz w:val="22"/>
          <w:lang w:val="fr-FR"/>
        </w:rPr>
        <w:t>licans)</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spacing w:val="-2"/>
          <w:sz w:val="22"/>
          <w:lang w:val="fr-FR"/>
        </w:rPr>
        <w:tab/>
      </w:r>
    </w:p>
    <w:p w:rsidR="00E52A99" w:rsidRPr="009B6F51" w:rsidRDefault="00E52A99" w:rsidP="00E52A99">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Pelecanu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8400FC" w:rsidRPr="009B6F51">
        <w:rPr>
          <w:rFonts w:ascii="Book Antiqua" w:hAnsi="Book Antiqua"/>
          <w:spacing w:val="-2"/>
          <w:sz w:val="22"/>
          <w:lang w:val="fr-FR"/>
        </w:rPr>
        <w:t>Pélican frisé</w:t>
      </w:r>
    </w:p>
    <w:p w:rsidR="00E52A99" w:rsidRPr="009B6F51" w:rsidRDefault="00E52A99" w:rsidP="00E52A99">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Pelecanu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rufe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cen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8400FC" w:rsidRPr="009B6F51">
        <w:rPr>
          <w:rFonts w:ascii="Book Antiqua" w:hAnsi="Book Antiqua"/>
          <w:spacing w:val="-2"/>
          <w:sz w:val="22"/>
          <w:lang w:val="fr-FR"/>
        </w:rPr>
        <w:t>Pélican gris</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Pelecanu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onocrotalu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8400FC" w:rsidRPr="009B6F51">
        <w:rPr>
          <w:rFonts w:ascii="Book Antiqua" w:hAnsi="Book Antiqua"/>
          <w:spacing w:val="-2"/>
          <w:sz w:val="22"/>
          <w:lang w:val="fr-FR"/>
        </w:rPr>
        <w:t>Pélican blanc</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spacing w:val="-2"/>
          <w:sz w:val="22"/>
          <w:lang w:val="fr-FR"/>
        </w:rPr>
        <w:tab/>
      </w:r>
    </w:p>
    <w:p w:rsidR="00CB291A" w:rsidRPr="00CB291A" w:rsidRDefault="00CB291A" w:rsidP="00C5468C">
      <w:pPr>
        <w:tabs>
          <w:tab w:val="left" w:pos="578"/>
          <w:tab w:val="left" w:pos="1157"/>
          <w:tab w:val="left" w:pos="1735"/>
        </w:tabs>
        <w:suppressAutoHyphens/>
        <w:jc w:val="both"/>
        <w:rPr>
          <w:rFonts w:ascii="Book Antiqua" w:hAnsi="Book Antiqua"/>
          <w:b/>
          <w:color w:val="FF0000"/>
          <w:sz w:val="22"/>
          <w:szCs w:val="22"/>
          <w:lang w:val="fr-FR"/>
        </w:rPr>
      </w:pPr>
      <w:r w:rsidRPr="008C5647">
        <w:rPr>
          <w:rFonts w:ascii="Book Antiqua" w:hAnsi="Book Antiqua"/>
          <w:b/>
          <w:color w:val="FF0000"/>
          <w:sz w:val="22"/>
          <w:szCs w:val="22"/>
          <w:lang w:val="fr-FR"/>
        </w:rPr>
        <w:t>Famille des</w:t>
      </w:r>
      <w:r w:rsidR="00C5468C" w:rsidRPr="008C5647">
        <w:rPr>
          <w:rFonts w:ascii="Book Antiqua" w:hAnsi="Book Antiqua"/>
          <w:b/>
          <w:sz w:val="22"/>
          <w:szCs w:val="22"/>
          <w:lang w:val="fr-FR"/>
        </w:rPr>
        <w:t xml:space="preserve"> FREGATIDAE </w:t>
      </w:r>
      <w:r w:rsidR="00C5468C" w:rsidRPr="008C5647">
        <w:rPr>
          <w:rFonts w:ascii="Book Antiqua" w:hAnsi="Book Antiqua"/>
          <w:b/>
          <w:color w:val="FF0000"/>
          <w:sz w:val="22"/>
          <w:szCs w:val="22"/>
          <w:lang w:val="fr-FR"/>
        </w:rPr>
        <w:t>(</w:t>
      </w:r>
      <w:r w:rsidRPr="008C5647">
        <w:rPr>
          <w:rFonts w:ascii="Book Antiqua" w:hAnsi="Book Antiqua"/>
          <w:b/>
          <w:color w:val="FF0000"/>
          <w:sz w:val="22"/>
          <w:szCs w:val="22"/>
          <w:lang w:val="fr-FR"/>
        </w:rPr>
        <w:t>frégates</w:t>
      </w:r>
      <w:r w:rsidR="00541905" w:rsidRPr="008C5647">
        <w:rPr>
          <w:rFonts w:ascii="Book Antiqua" w:hAnsi="Book Antiqua"/>
          <w:b/>
          <w:color w:val="FF0000"/>
          <w:sz w:val="22"/>
          <w:szCs w:val="22"/>
          <w:lang w:val="fr-FR"/>
        </w:rPr>
        <w:t>)</w:t>
      </w:r>
      <w:r w:rsidRPr="00CB291A">
        <w:rPr>
          <w:rFonts w:ascii="Book Antiqua" w:hAnsi="Book Antiqua"/>
          <w:b/>
          <w:color w:val="FF0000"/>
          <w:sz w:val="22"/>
          <w:szCs w:val="22"/>
          <w:lang w:val="fr-FR"/>
        </w:rPr>
        <w:t xml:space="preserve"> </w:t>
      </w:r>
    </w:p>
    <w:p w:rsidR="00C5468C" w:rsidRPr="00CB291A" w:rsidRDefault="00C5468C" w:rsidP="00C5468C">
      <w:pPr>
        <w:tabs>
          <w:tab w:val="left" w:pos="578"/>
          <w:tab w:val="left" w:pos="1157"/>
          <w:tab w:val="left" w:pos="1735"/>
        </w:tabs>
        <w:suppressAutoHyphens/>
        <w:jc w:val="both"/>
        <w:rPr>
          <w:rFonts w:ascii="Book Antiqua" w:hAnsi="Book Antiqua"/>
          <w:spacing w:val="-2"/>
          <w:sz w:val="22"/>
          <w:szCs w:val="22"/>
          <w:lang w:val="fr-FR"/>
        </w:rPr>
      </w:pPr>
    </w:p>
    <w:p w:rsidR="00C5468C" w:rsidRPr="009B6F51" w:rsidRDefault="00C5468C" w:rsidP="00C5468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z w:val="22"/>
          <w:szCs w:val="22"/>
          <w:lang w:val="fr-FR"/>
        </w:rPr>
        <w:t>Fregata ariel</w:t>
      </w:r>
      <w:r w:rsidRPr="009B6F51">
        <w:rPr>
          <w:rFonts w:ascii="Book Antiqua" w:hAnsi="Book Antiqua"/>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Pr="009B6F51">
        <w:rPr>
          <w:rFonts w:ascii="Book Antiqua" w:hAnsi="Book Antiqua"/>
          <w:sz w:val="22"/>
          <w:szCs w:val="22"/>
          <w:lang w:val="fr-FR"/>
        </w:rPr>
        <w:tab/>
      </w:r>
      <w:r w:rsidRPr="009B6F51">
        <w:rPr>
          <w:rFonts w:ascii="Book Antiqua" w:hAnsi="Book Antiqua"/>
          <w:sz w:val="22"/>
          <w:szCs w:val="22"/>
          <w:lang w:val="fr-FR"/>
        </w:rPr>
        <w:tab/>
      </w:r>
      <w:r w:rsidR="008400FC" w:rsidRPr="009B6F51">
        <w:rPr>
          <w:rFonts w:ascii="Book Antiqua" w:hAnsi="Book Antiqua"/>
          <w:sz w:val="22"/>
          <w:szCs w:val="22"/>
          <w:lang w:val="fr-FR"/>
        </w:rPr>
        <w:t>Frégate ariel</w:t>
      </w:r>
      <w:r w:rsidRPr="009B6F51">
        <w:rPr>
          <w:rFonts w:ascii="Book Antiqua" w:hAnsi="Book Antiqua"/>
          <w:spacing w:val="-2"/>
          <w:sz w:val="22"/>
          <w:lang w:val="fr-FR"/>
        </w:rPr>
        <w:tab/>
      </w:r>
    </w:p>
    <w:p w:rsidR="00C5468C" w:rsidRPr="009B6F51" w:rsidRDefault="00C5468C" w:rsidP="00C5468C">
      <w:pPr>
        <w:tabs>
          <w:tab w:val="left" w:pos="578"/>
          <w:tab w:val="left" w:pos="1157"/>
          <w:tab w:val="left" w:pos="1735"/>
        </w:tabs>
        <w:suppressAutoHyphens/>
        <w:jc w:val="both"/>
        <w:rPr>
          <w:rFonts w:ascii="Book Antiqua" w:hAnsi="Book Antiqua"/>
          <w:spacing w:val="-2"/>
          <w:sz w:val="22"/>
          <w:szCs w:val="22"/>
          <w:lang w:val="fr-FR"/>
        </w:rPr>
      </w:pPr>
      <w:r w:rsidRPr="009B6F51">
        <w:rPr>
          <w:rFonts w:ascii="Book Antiqua" w:hAnsi="Book Antiqua"/>
          <w:i/>
          <w:sz w:val="22"/>
          <w:szCs w:val="22"/>
          <w:lang w:val="fr-FR"/>
        </w:rPr>
        <w:t>Fregata minor</w:t>
      </w:r>
      <w:r w:rsidRPr="009B6F51">
        <w:rPr>
          <w:rFonts w:ascii="Book Antiqua" w:hAnsi="Book Antiqua"/>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Pr="009B6F51">
        <w:rPr>
          <w:rFonts w:ascii="Book Antiqua" w:hAnsi="Book Antiqua"/>
          <w:sz w:val="22"/>
          <w:szCs w:val="22"/>
          <w:lang w:val="fr-FR"/>
        </w:rPr>
        <w:tab/>
      </w:r>
      <w:r w:rsidRPr="009B6F51">
        <w:rPr>
          <w:rFonts w:ascii="Book Antiqua" w:hAnsi="Book Antiqua"/>
          <w:sz w:val="22"/>
          <w:szCs w:val="22"/>
          <w:lang w:val="fr-FR"/>
        </w:rPr>
        <w:tab/>
      </w:r>
      <w:r w:rsidR="008400FC" w:rsidRPr="009B6F51">
        <w:rPr>
          <w:rFonts w:ascii="Book Antiqua" w:hAnsi="Book Antiqua"/>
          <w:sz w:val="22"/>
          <w:szCs w:val="22"/>
          <w:lang w:val="fr-FR"/>
        </w:rPr>
        <w:t>Frégate du Pacifique</w:t>
      </w:r>
    </w:p>
    <w:p w:rsidR="00C5468C" w:rsidRPr="009B6F51" w:rsidRDefault="00C5468C">
      <w:pPr>
        <w:tabs>
          <w:tab w:val="left" w:pos="578"/>
          <w:tab w:val="left" w:pos="1157"/>
          <w:tab w:val="left" w:pos="1735"/>
        </w:tabs>
        <w:suppressAutoHyphens/>
        <w:jc w:val="both"/>
        <w:rPr>
          <w:rFonts w:ascii="Book Antiqua" w:hAnsi="Book Antiqua"/>
          <w:b/>
          <w:spacing w:val="-2"/>
          <w:sz w:val="22"/>
          <w:lang w:val="fr-FR"/>
        </w:rPr>
      </w:pPr>
    </w:p>
    <w:p w:rsidR="00CB291A" w:rsidRDefault="00CB291A">
      <w:pPr>
        <w:tabs>
          <w:tab w:val="left" w:pos="578"/>
          <w:tab w:val="left" w:pos="1157"/>
          <w:tab w:val="left" w:pos="1735"/>
        </w:tabs>
        <w:suppressAutoHyphens/>
        <w:jc w:val="both"/>
        <w:rPr>
          <w:rFonts w:ascii="Book Antiqua" w:hAnsi="Book Antiqua"/>
          <w:b/>
          <w:color w:val="FF0000"/>
          <w:spacing w:val="-2"/>
          <w:sz w:val="22"/>
          <w:lang w:val="fr-FR"/>
        </w:rPr>
      </w:pPr>
      <w:r w:rsidRPr="008C5647">
        <w:rPr>
          <w:rFonts w:ascii="Book Antiqua" w:hAnsi="Book Antiqua"/>
          <w:b/>
          <w:color w:val="FF0000"/>
          <w:spacing w:val="-2"/>
          <w:sz w:val="22"/>
          <w:lang w:val="fr-FR"/>
        </w:rPr>
        <w:t>Famille des</w:t>
      </w:r>
      <w:r w:rsidR="00C5468C" w:rsidRPr="008C5647">
        <w:rPr>
          <w:rFonts w:ascii="Book Antiqua" w:hAnsi="Book Antiqua"/>
          <w:b/>
          <w:spacing w:val="-2"/>
          <w:sz w:val="22"/>
          <w:lang w:val="fr-FR"/>
        </w:rPr>
        <w:t xml:space="preserve"> </w:t>
      </w:r>
      <w:r w:rsidR="007B7E72" w:rsidRPr="008C5647">
        <w:rPr>
          <w:rFonts w:ascii="Book Antiqua" w:hAnsi="Book Antiqua"/>
          <w:b/>
          <w:spacing w:val="-2"/>
          <w:sz w:val="22"/>
          <w:lang w:val="fr-FR"/>
        </w:rPr>
        <w:t>SULIDAE</w:t>
      </w:r>
      <w:r w:rsidR="00C5468C" w:rsidRPr="008C5647">
        <w:rPr>
          <w:rFonts w:ascii="Book Antiqua" w:hAnsi="Book Antiqua"/>
          <w:b/>
          <w:spacing w:val="-2"/>
          <w:sz w:val="22"/>
          <w:lang w:val="fr-FR"/>
        </w:rPr>
        <w:t xml:space="preserve"> </w:t>
      </w:r>
      <w:r w:rsidR="00C5468C" w:rsidRPr="008C5647">
        <w:rPr>
          <w:rFonts w:ascii="Book Antiqua" w:hAnsi="Book Antiqua"/>
          <w:b/>
          <w:color w:val="FF0000"/>
          <w:spacing w:val="-2"/>
          <w:sz w:val="22"/>
          <w:lang w:val="fr-FR"/>
        </w:rPr>
        <w:t>(</w:t>
      </w:r>
      <w:r w:rsidRPr="008C5647">
        <w:rPr>
          <w:rFonts w:ascii="Book Antiqua" w:hAnsi="Book Antiqua"/>
          <w:b/>
          <w:color w:val="FF0000"/>
          <w:spacing w:val="-2"/>
          <w:sz w:val="22"/>
          <w:lang w:val="fr-FR"/>
        </w:rPr>
        <w:t>fous)</w:t>
      </w:r>
    </w:p>
    <w:p w:rsidR="007B7E72" w:rsidRPr="00CB291A" w:rsidRDefault="007B7E72">
      <w:pPr>
        <w:tabs>
          <w:tab w:val="left" w:pos="578"/>
          <w:tab w:val="left" w:pos="1157"/>
          <w:tab w:val="left" w:pos="1735"/>
        </w:tabs>
        <w:suppressAutoHyphens/>
        <w:jc w:val="both"/>
        <w:rPr>
          <w:rFonts w:ascii="Book Antiqua" w:hAnsi="Book Antiqua"/>
          <w:b/>
          <w:spacing w:val="-2"/>
          <w:sz w:val="22"/>
          <w:lang w:val="fr-FR"/>
        </w:rPr>
      </w:pPr>
    </w:p>
    <w:p w:rsidR="00DC69F1" w:rsidRPr="009B6F51" w:rsidRDefault="00DC69F1" w:rsidP="00DC69F1">
      <w:pPr>
        <w:tabs>
          <w:tab w:val="left" w:pos="578"/>
          <w:tab w:val="left" w:pos="1157"/>
          <w:tab w:val="left" w:pos="1735"/>
        </w:tabs>
        <w:suppressAutoHyphens/>
        <w:jc w:val="both"/>
        <w:rPr>
          <w:rFonts w:ascii="Book Antiqua" w:hAnsi="Book Antiqua"/>
          <w:sz w:val="22"/>
          <w:szCs w:val="22"/>
          <w:lang w:val="fr-FR"/>
        </w:rPr>
      </w:pPr>
      <w:r w:rsidRPr="009B6F51">
        <w:rPr>
          <w:rFonts w:ascii="Book Antiqua" w:hAnsi="Book Antiqua"/>
          <w:i/>
          <w:strike/>
          <w:sz w:val="22"/>
          <w:szCs w:val="22"/>
          <w:highlight w:val="yellow"/>
          <w:lang w:val="fr-FR"/>
        </w:rPr>
        <w:t>Sula (</w:t>
      </w:r>
      <w:r w:rsidRPr="009B6F51">
        <w:rPr>
          <w:rFonts w:ascii="Book Antiqua" w:hAnsi="Book Antiqua"/>
          <w:i/>
          <w:sz w:val="22"/>
          <w:szCs w:val="22"/>
          <w:lang w:val="fr-FR"/>
        </w:rPr>
        <w:t>Morus</w:t>
      </w:r>
      <w:r w:rsidRPr="009B6F51">
        <w:rPr>
          <w:rFonts w:ascii="Book Antiqua" w:hAnsi="Book Antiqua"/>
          <w:i/>
          <w:strike/>
          <w:sz w:val="22"/>
          <w:szCs w:val="22"/>
          <w:highlight w:val="yellow"/>
          <w:lang w:val="fr-FR"/>
        </w:rPr>
        <w:t>)</w:t>
      </w:r>
      <w:r w:rsidRPr="009B6F51">
        <w:rPr>
          <w:rFonts w:ascii="Book Antiqua" w:hAnsi="Book Antiqua"/>
          <w:i/>
          <w:sz w:val="22"/>
          <w:szCs w:val="22"/>
          <w:lang w:val="fr-FR"/>
        </w:rPr>
        <w:t xml:space="preserve"> bassan</w:t>
      </w:r>
      <w:r w:rsidRPr="009B6F51">
        <w:rPr>
          <w:rFonts w:ascii="Book Antiqua" w:hAnsi="Book Antiqua"/>
          <w:i/>
          <w:strike/>
          <w:sz w:val="22"/>
          <w:szCs w:val="22"/>
          <w:highlight w:val="yellow"/>
          <w:lang w:val="fr-FR"/>
        </w:rPr>
        <w:t>a</w:t>
      </w:r>
      <w:r w:rsidR="00C5468C" w:rsidRPr="009B6F51">
        <w:rPr>
          <w:rFonts w:ascii="Book Antiqua" w:hAnsi="Book Antiqua"/>
          <w:i/>
          <w:color w:val="FF0000"/>
          <w:sz w:val="22"/>
          <w:szCs w:val="22"/>
          <w:lang w:val="fr-FR"/>
        </w:rPr>
        <w:t>us</w:t>
      </w:r>
      <w:r w:rsidRPr="009B6F51">
        <w:rPr>
          <w:rFonts w:ascii="Book Antiqua" w:hAnsi="Book Antiqua"/>
          <w:i/>
          <w:sz w:val="22"/>
          <w:szCs w:val="22"/>
          <w:lang w:val="fr-FR"/>
        </w:rPr>
        <w:tab/>
      </w:r>
      <w:r w:rsidRPr="009B6F51">
        <w:rPr>
          <w:rFonts w:ascii="Book Antiqua" w:hAnsi="Book Antiqua"/>
          <w:i/>
          <w:sz w:val="22"/>
          <w:szCs w:val="22"/>
          <w:lang w:val="fr-FR"/>
        </w:rPr>
        <w:tab/>
      </w:r>
      <w:r w:rsidR="00366766">
        <w:rPr>
          <w:rFonts w:ascii="Book Antiqua" w:hAnsi="Book Antiqua"/>
          <w:i/>
          <w:sz w:val="22"/>
          <w:szCs w:val="22"/>
          <w:lang w:val="fr-FR"/>
        </w:rPr>
        <w:tab/>
      </w:r>
      <w:r w:rsidR="008400FC" w:rsidRPr="009B6F51">
        <w:rPr>
          <w:rFonts w:ascii="Book Antiqua" w:hAnsi="Book Antiqua"/>
          <w:sz w:val="22"/>
          <w:szCs w:val="22"/>
          <w:lang w:val="fr-FR"/>
        </w:rPr>
        <w:t>Fou de Bassan</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Sula (</w:t>
      </w:r>
      <w:r w:rsidRPr="009B6F51">
        <w:rPr>
          <w:rFonts w:ascii="Book Antiqua" w:hAnsi="Book Antiqua"/>
          <w:i/>
          <w:spacing w:val="-2"/>
          <w:sz w:val="22"/>
          <w:lang w:val="fr-FR"/>
        </w:rPr>
        <w:t>Moru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trike/>
          <w:spacing w:val="-2"/>
          <w:sz w:val="22"/>
          <w:highlight w:val="yellow"/>
          <w:lang w:val="fr-FR"/>
        </w:rPr>
        <w:t>)</w:t>
      </w:r>
      <w:r w:rsidRPr="009B6F51">
        <w:rPr>
          <w:rFonts w:ascii="Book Antiqua" w:hAnsi="Book Antiqua"/>
          <w:i/>
          <w:spacing w:val="-2"/>
          <w:sz w:val="22"/>
          <w:lang w:val="fr-FR"/>
        </w:rPr>
        <w:t xml:space="preserve"> capen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8400FC" w:rsidRPr="009B6F51">
        <w:rPr>
          <w:rFonts w:ascii="Book Antiqua" w:hAnsi="Book Antiqua"/>
          <w:spacing w:val="-2"/>
          <w:sz w:val="22"/>
          <w:lang w:val="fr-FR"/>
        </w:rPr>
        <w:t>Fou du Cap</w:t>
      </w:r>
    </w:p>
    <w:p w:rsidR="00DC69F1" w:rsidRPr="009B6F51" w:rsidRDefault="00DC69F1" w:rsidP="00DC69F1">
      <w:pPr>
        <w:tabs>
          <w:tab w:val="left" w:pos="578"/>
          <w:tab w:val="left" w:pos="1157"/>
          <w:tab w:val="left" w:pos="1735"/>
        </w:tabs>
        <w:suppressAutoHyphens/>
        <w:jc w:val="both"/>
        <w:rPr>
          <w:rFonts w:ascii="Book Antiqua" w:hAnsi="Book Antiqua"/>
          <w:spacing w:val="-2"/>
          <w:sz w:val="22"/>
          <w:szCs w:val="22"/>
          <w:lang w:val="fr-FR"/>
        </w:rPr>
      </w:pPr>
      <w:r w:rsidRPr="009B6F51">
        <w:rPr>
          <w:rFonts w:ascii="Book Antiqua" w:hAnsi="Book Antiqua"/>
          <w:i/>
          <w:sz w:val="22"/>
          <w:szCs w:val="22"/>
          <w:lang w:val="fr-FR"/>
        </w:rPr>
        <w:t xml:space="preserve">Sula dactylatra </w:t>
      </w:r>
      <w:r w:rsidRPr="009B6F51">
        <w:rPr>
          <w:rFonts w:ascii="Book Antiqua" w:hAnsi="Book Antiqua"/>
          <w:i/>
          <w:sz w:val="22"/>
          <w:szCs w:val="22"/>
          <w:lang w:val="fr-FR"/>
        </w:rPr>
        <w:tab/>
      </w:r>
      <w:r w:rsidRPr="009B6F51">
        <w:rPr>
          <w:rFonts w:ascii="Book Antiqua" w:hAnsi="Book Antiqua"/>
          <w:i/>
          <w:sz w:val="22"/>
          <w:szCs w:val="22"/>
          <w:lang w:val="fr-FR"/>
        </w:rPr>
        <w:tab/>
      </w:r>
      <w:r w:rsidRPr="009B6F51">
        <w:rPr>
          <w:rFonts w:ascii="Book Antiqua" w:hAnsi="Book Antiqua"/>
          <w:i/>
          <w:sz w:val="22"/>
          <w:szCs w:val="22"/>
          <w:lang w:val="fr-FR"/>
        </w:rPr>
        <w:tab/>
      </w:r>
      <w:r w:rsidRPr="009B6F51">
        <w:rPr>
          <w:rFonts w:ascii="Book Antiqua" w:hAnsi="Book Antiqua"/>
          <w:i/>
          <w:sz w:val="22"/>
          <w:szCs w:val="22"/>
          <w:lang w:val="fr-FR"/>
        </w:rPr>
        <w:tab/>
      </w:r>
      <w:r w:rsidR="008400FC" w:rsidRPr="009B6F51">
        <w:rPr>
          <w:rFonts w:ascii="Book Antiqua" w:hAnsi="Book Antiqua"/>
          <w:sz w:val="22"/>
          <w:szCs w:val="22"/>
          <w:lang w:val="fr-FR"/>
        </w:rPr>
        <w:t>Fou masqué</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p>
    <w:p w:rsidR="007B7E72" w:rsidRPr="009B6F51" w:rsidRDefault="00CB291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b/>
          <w:color w:val="FF0000"/>
          <w:spacing w:val="-2"/>
          <w:sz w:val="22"/>
          <w:lang w:val="fr-FR"/>
        </w:rPr>
        <w:t>Famille des</w:t>
      </w:r>
      <w:r w:rsidR="00C5468C" w:rsidRPr="009B6F51">
        <w:rPr>
          <w:rFonts w:ascii="Book Antiqua" w:hAnsi="Book Antiqua"/>
          <w:b/>
          <w:spacing w:val="-2"/>
          <w:sz w:val="22"/>
          <w:lang w:val="fr-FR"/>
        </w:rPr>
        <w:t xml:space="preserve"> </w:t>
      </w:r>
      <w:r w:rsidR="007B7E72" w:rsidRPr="009B6F51">
        <w:rPr>
          <w:rFonts w:ascii="Book Antiqua" w:hAnsi="Book Antiqua"/>
          <w:b/>
          <w:spacing w:val="-2"/>
          <w:sz w:val="22"/>
          <w:lang w:val="fr-FR"/>
        </w:rPr>
        <w:t>PHALACROCORACIDAE</w:t>
      </w:r>
      <w:r w:rsidR="00C5468C" w:rsidRPr="009B6F51">
        <w:rPr>
          <w:rFonts w:ascii="Book Antiqua" w:hAnsi="Book Antiqua"/>
          <w:b/>
          <w:spacing w:val="-2"/>
          <w:sz w:val="22"/>
          <w:lang w:val="fr-FR"/>
        </w:rPr>
        <w:t xml:space="preserve"> </w:t>
      </w:r>
      <w:r w:rsidRPr="009B6F51">
        <w:rPr>
          <w:rFonts w:ascii="Book Antiqua" w:hAnsi="Book Antiqua"/>
          <w:b/>
          <w:color w:val="FF0000"/>
          <w:spacing w:val="-2"/>
          <w:sz w:val="22"/>
          <w:lang w:val="fr-FR"/>
        </w:rPr>
        <w:t>(cormoran</w:t>
      </w:r>
      <w:r w:rsidR="00C5468C" w:rsidRPr="009B6F51">
        <w:rPr>
          <w:rFonts w:ascii="Book Antiqua" w:hAnsi="Book Antiqua"/>
          <w:b/>
          <w:color w:val="FF0000"/>
          <w:spacing w:val="-2"/>
          <w:sz w:val="22"/>
          <w:lang w:val="fr-FR"/>
        </w:rPr>
        <w:t>s)</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spacing w:val="-2"/>
          <w:sz w:val="22"/>
          <w:lang w:val="fr-FR"/>
        </w:rPr>
        <w:tab/>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Phalacrocorax</w:t>
      </w:r>
      <w:r w:rsidRPr="009B6F51">
        <w:rPr>
          <w:rFonts w:ascii="Book Antiqua" w:hAnsi="Book Antiqua"/>
          <w:i/>
          <w:spacing w:val="-2"/>
          <w:sz w:val="22"/>
          <w:lang w:val="fr-FR"/>
        </w:rPr>
        <w:t xml:space="preserve"> </w:t>
      </w:r>
      <w:r w:rsidR="00C5468C" w:rsidRPr="009B6F51">
        <w:rPr>
          <w:rFonts w:ascii="Book Antiqua" w:hAnsi="Book Antiqua"/>
          <w:i/>
          <w:color w:val="FF0000"/>
          <w:spacing w:val="-2"/>
          <w:sz w:val="22"/>
          <w:lang w:val="fr-FR"/>
        </w:rPr>
        <w:t>Microcarbo</w:t>
      </w:r>
      <w:r w:rsidR="00C5468C" w:rsidRPr="009B6F51">
        <w:rPr>
          <w:rFonts w:ascii="Book Antiqua" w:hAnsi="Book Antiqua"/>
          <w:i/>
          <w:spacing w:val="-2"/>
          <w:sz w:val="22"/>
          <w:lang w:val="fr-FR"/>
        </w:rPr>
        <w:t xml:space="preserve"> </w:t>
      </w:r>
      <w:r w:rsidRPr="009B6F51">
        <w:rPr>
          <w:rFonts w:ascii="Book Antiqua" w:hAnsi="Book Antiqua"/>
          <w:i/>
          <w:spacing w:val="-2"/>
          <w:sz w:val="22"/>
          <w:lang w:val="fr-FR"/>
        </w:rPr>
        <w:t>coronatu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00D5737A" w:rsidRPr="009B6F51">
        <w:rPr>
          <w:rFonts w:ascii="Book Antiqua" w:hAnsi="Book Antiqua"/>
          <w:spacing w:val="-2"/>
          <w:sz w:val="22"/>
          <w:lang w:val="fr-FR"/>
        </w:rPr>
        <w:t>Cormoran couronné</w:t>
      </w:r>
    </w:p>
    <w:p w:rsidR="007B7E72" w:rsidRPr="009B6F51" w:rsidRDefault="00C5468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Phalacrocorax</w:t>
      </w:r>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Microcarbo</w:t>
      </w:r>
      <w:r w:rsidR="007B7E72" w:rsidRPr="009B6F51">
        <w:rPr>
          <w:rFonts w:ascii="Book Antiqua" w:hAnsi="Book Antiqua"/>
          <w:i/>
          <w:spacing w:val="-2"/>
          <w:sz w:val="22"/>
          <w:lang w:val="fr-FR"/>
        </w:rPr>
        <w:t xml:space="preserve"> pygm</w:t>
      </w:r>
      <w:r w:rsidRPr="009B6F51">
        <w:rPr>
          <w:rFonts w:ascii="Book Antiqua" w:hAnsi="Book Antiqua"/>
          <w:i/>
          <w:color w:val="FF0000"/>
          <w:spacing w:val="-2"/>
          <w:sz w:val="22"/>
          <w:lang w:val="fr-FR"/>
        </w:rPr>
        <w:t>a</w:t>
      </w:r>
      <w:r w:rsidR="007B7E72" w:rsidRPr="009B6F51">
        <w:rPr>
          <w:rFonts w:ascii="Book Antiqua" w:hAnsi="Book Antiqua"/>
          <w:i/>
          <w:spacing w:val="-2"/>
          <w:sz w:val="22"/>
          <w:lang w:val="fr-FR"/>
        </w:rPr>
        <w:t>eu</w:t>
      </w:r>
      <w:smartTag w:uri="urn:schemas-microsoft-com:office:smarttags" w:element="PersonName">
        <w:r w:rsidR="007B7E72" w:rsidRPr="009B6F51">
          <w:rPr>
            <w:rFonts w:ascii="Book Antiqua" w:hAnsi="Book Antiqua"/>
            <w:i/>
            <w:spacing w:val="-2"/>
            <w:sz w:val="22"/>
            <w:lang w:val="fr-FR"/>
          </w:rPr>
          <w:t>s</w:t>
        </w:r>
      </w:smartTag>
      <w:r w:rsidR="007B7E72" w:rsidRPr="009B6F51">
        <w:rPr>
          <w:rFonts w:ascii="Book Antiqua" w:hAnsi="Book Antiqua"/>
          <w:i/>
          <w:spacing w:val="-2"/>
          <w:sz w:val="22"/>
          <w:lang w:val="fr-FR"/>
        </w:rPr>
        <w:tab/>
      </w:r>
      <w:r w:rsidR="00EB785D" w:rsidRPr="009B6F51">
        <w:rPr>
          <w:rFonts w:ascii="Book Antiqua" w:hAnsi="Book Antiqua"/>
          <w:spacing w:val="-2"/>
          <w:sz w:val="22"/>
          <w:lang w:val="fr-FR"/>
        </w:rPr>
        <w:t>Cormoran pygmée</w:t>
      </w:r>
    </w:p>
    <w:p w:rsidR="00C5468C" w:rsidRPr="009B6F51" w:rsidRDefault="00C5468C" w:rsidP="00C5468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Phalacrocorax carbo</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B785D" w:rsidRPr="009B6F51">
        <w:rPr>
          <w:rFonts w:ascii="Book Antiqua" w:hAnsi="Book Antiqua"/>
          <w:spacing w:val="-2"/>
          <w:sz w:val="22"/>
          <w:lang w:val="fr-FR"/>
        </w:rPr>
        <w:t>Grand Cormoran</w:t>
      </w:r>
    </w:p>
    <w:p w:rsidR="00C5468C" w:rsidRPr="009B6F51" w:rsidRDefault="00C5468C" w:rsidP="00C5468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Phalacrocorax capen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EB785D" w:rsidRPr="009B6F51">
        <w:rPr>
          <w:rFonts w:ascii="Book Antiqua" w:hAnsi="Book Antiqua"/>
          <w:spacing w:val="-2"/>
          <w:sz w:val="22"/>
          <w:lang w:val="fr-FR"/>
        </w:rPr>
        <w:t>Cormoran du Cap</w:t>
      </w:r>
    </w:p>
    <w:p w:rsidR="00C5468C" w:rsidRPr="009B6F51" w:rsidRDefault="00C5468C" w:rsidP="00C5468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Phalacrocorax nigrogulari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EB785D" w:rsidRPr="009B6F51">
        <w:rPr>
          <w:rFonts w:ascii="Book Antiqua" w:hAnsi="Book Antiqua"/>
          <w:spacing w:val="-2"/>
          <w:sz w:val="22"/>
          <w:lang w:val="fr-FR"/>
        </w:rPr>
        <w:t>Cormoran de Socotra</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Phalacrocorax neglectu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7D1306" w:rsidRPr="009B6F51">
        <w:rPr>
          <w:rFonts w:ascii="Book Antiqua" w:hAnsi="Book Antiqua"/>
          <w:spacing w:val="-2"/>
          <w:sz w:val="22"/>
          <w:lang w:val="fr-FR"/>
        </w:rPr>
        <w:tab/>
      </w:r>
      <w:r w:rsidR="00EB785D" w:rsidRPr="009B6F51">
        <w:rPr>
          <w:rFonts w:ascii="Book Antiqua" w:hAnsi="Book Antiqua"/>
          <w:spacing w:val="-2"/>
          <w:sz w:val="22"/>
          <w:lang w:val="fr-FR"/>
        </w:rPr>
        <w:t>Cormoran des bancs</w:t>
      </w:r>
    </w:p>
    <w:p w:rsidR="00DC69F1" w:rsidRPr="009B6F51" w:rsidRDefault="00DC69F1" w:rsidP="00DC69F1">
      <w:pPr>
        <w:tabs>
          <w:tab w:val="left" w:pos="578"/>
          <w:tab w:val="left" w:pos="1157"/>
          <w:tab w:val="left" w:pos="1735"/>
        </w:tabs>
        <w:suppressAutoHyphens/>
        <w:jc w:val="both"/>
        <w:rPr>
          <w:rFonts w:ascii="Book Antiqua" w:hAnsi="Book Antiqua"/>
          <w:b/>
          <w:sz w:val="22"/>
          <w:szCs w:val="22"/>
          <w:lang w:val="fr-FR"/>
        </w:rPr>
      </w:pPr>
    </w:p>
    <w:p w:rsidR="00541905" w:rsidRPr="008C5647" w:rsidRDefault="00CB291A" w:rsidP="00A669CC">
      <w:pPr>
        <w:tabs>
          <w:tab w:val="left" w:pos="578"/>
          <w:tab w:val="left" w:pos="1157"/>
          <w:tab w:val="left" w:pos="1735"/>
        </w:tabs>
        <w:suppressAutoHyphens/>
        <w:jc w:val="both"/>
        <w:rPr>
          <w:rFonts w:ascii="Book Antiqua" w:hAnsi="Book Antiqua"/>
          <w:b/>
          <w:color w:val="FF0000"/>
          <w:spacing w:val="-2"/>
          <w:sz w:val="22"/>
          <w:lang w:val="fr-FR"/>
        </w:rPr>
      </w:pPr>
      <w:r w:rsidRPr="008C5647">
        <w:rPr>
          <w:rFonts w:ascii="Book Antiqua" w:hAnsi="Book Antiqua"/>
          <w:b/>
          <w:color w:val="FF0000"/>
          <w:spacing w:val="-2"/>
          <w:sz w:val="22"/>
          <w:lang w:val="fr-FR"/>
        </w:rPr>
        <w:t>Famille des</w:t>
      </w:r>
      <w:r w:rsidR="00A669CC" w:rsidRPr="008C5647">
        <w:rPr>
          <w:rFonts w:ascii="Book Antiqua" w:hAnsi="Book Antiqua"/>
          <w:b/>
          <w:spacing w:val="-2"/>
          <w:sz w:val="22"/>
          <w:lang w:val="fr-FR"/>
        </w:rPr>
        <w:t xml:space="preserve"> BURHINIDAE </w:t>
      </w:r>
      <w:r w:rsidR="00A669CC" w:rsidRPr="008C5647">
        <w:rPr>
          <w:rFonts w:ascii="Book Antiqua" w:hAnsi="Book Antiqua"/>
          <w:b/>
          <w:color w:val="FF0000"/>
          <w:spacing w:val="-2"/>
          <w:sz w:val="22"/>
          <w:lang w:val="fr-FR"/>
        </w:rPr>
        <w:t>(</w:t>
      </w:r>
      <w:r w:rsidR="00721F39" w:rsidRPr="008C5647">
        <w:rPr>
          <w:rFonts w:ascii="Book Antiqua" w:hAnsi="Book Antiqua"/>
          <w:b/>
          <w:color w:val="FF0000"/>
          <w:spacing w:val="-2"/>
          <w:sz w:val="22"/>
          <w:lang w:val="fr-FR"/>
        </w:rPr>
        <w:t>œdicnèmes</w:t>
      </w:r>
      <w:r w:rsidR="00541905" w:rsidRPr="008C5647">
        <w:rPr>
          <w:rFonts w:ascii="Book Antiqua" w:hAnsi="Book Antiqua"/>
          <w:b/>
          <w:color w:val="FF0000"/>
          <w:spacing w:val="-2"/>
          <w:sz w:val="22"/>
          <w:lang w:val="fr-FR"/>
        </w:rPr>
        <w:t>)</w:t>
      </w:r>
    </w:p>
    <w:p w:rsidR="00A669CC" w:rsidRPr="009B6F51" w:rsidRDefault="00A669CC" w:rsidP="00A669CC">
      <w:pPr>
        <w:tabs>
          <w:tab w:val="left" w:pos="578"/>
          <w:tab w:val="left" w:pos="1157"/>
          <w:tab w:val="left" w:pos="1735"/>
        </w:tabs>
        <w:suppressAutoHyphens/>
        <w:jc w:val="both"/>
        <w:rPr>
          <w:rFonts w:ascii="Book Antiqua" w:hAnsi="Book Antiqua"/>
          <w:b/>
          <w:spacing w:val="-2"/>
          <w:sz w:val="22"/>
          <w:lang w:val="fr-FR"/>
        </w:rPr>
      </w:pP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Burhinu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enegalen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3D2B9A" w:rsidRPr="009B6F51">
        <w:rPr>
          <w:rFonts w:ascii="Book Antiqua" w:hAnsi="Book Antiqua"/>
          <w:spacing w:val="-2"/>
          <w:sz w:val="22"/>
          <w:lang w:val="fr-FR"/>
        </w:rPr>
        <w:t>Oedicnème du Sénégal</w:t>
      </w:r>
    </w:p>
    <w:p w:rsidR="00DC69F1" w:rsidRPr="009B6F51" w:rsidRDefault="00DC69F1">
      <w:pPr>
        <w:tabs>
          <w:tab w:val="left" w:pos="578"/>
          <w:tab w:val="left" w:pos="1157"/>
          <w:tab w:val="left" w:pos="1735"/>
        </w:tabs>
        <w:suppressAutoHyphens/>
        <w:jc w:val="both"/>
        <w:rPr>
          <w:rFonts w:ascii="Book Antiqua" w:hAnsi="Book Antiqua"/>
          <w:b/>
          <w:i/>
          <w:spacing w:val="-2"/>
          <w:sz w:val="22"/>
          <w:lang w:val="fr-FR"/>
        </w:rPr>
      </w:pPr>
    </w:p>
    <w:p w:rsidR="00541905" w:rsidRPr="007108AB" w:rsidRDefault="00CB291A" w:rsidP="00A669CC">
      <w:pPr>
        <w:tabs>
          <w:tab w:val="left" w:pos="578"/>
          <w:tab w:val="left" w:pos="1157"/>
          <w:tab w:val="left" w:pos="1735"/>
        </w:tabs>
        <w:suppressAutoHyphens/>
        <w:jc w:val="both"/>
        <w:rPr>
          <w:rFonts w:ascii="Book Antiqua" w:hAnsi="Book Antiqua"/>
          <w:b/>
          <w:color w:val="FF0000"/>
          <w:spacing w:val="-2"/>
          <w:sz w:val="22"/>
          <w:lang w:val="fr-FR"/>
        </w:rPr>
      </w:pPr>
      <w:r w:rsidRPr="007108AB">
        <w:rPr>
          <w:rFonts w:ascii="Book Antiqua" w:hAnsi="Book Antiqua"/>
          <w:b/>
          <w:color w:val="FF0000"/>
          <w:spacing w:val="-2"/>
          <w:sz w:val="22"/>
          <w:lang w:val="fr-FR"/>
        </w:rPr>
        <w:t>Famille des</w:t>
      </w:r>
      <w:r w:rsidR="00A669CC" w:rsidRPr="007108AB">
        <w:rPr>
          <w:rFonts w:ascii="Book Antiqua" w:hAnsi="Book Antiqua"/>
          <w:b/>
          <w:color w:val="FF0000"/>
          <w:spacing w:val="-2"/>
          <w:sz w:val="22"/>
          <w:lang w:val="fr-FR"/>
        </w:rPr>
        <w:t xml:space="preserve"> PLUVIANIDAE (</w:t>
      </w:r>
      <w:r w:rsidR="00541905" w:rsidRPr="007108AB">
        <w:rPr>
          <w:rFonts w:ascii="Book Antiqua" w:hAnsi="Book Antiqua"/>
          <w:b/>
          <w:color w:val="FF0000"/>
          <w:spacing w:val="-2"/>
          <w:sz w:val="22"/>
          <w:lang w:val="fr-FR"/>
        </w:rPr>
        <w:t>pluvian)</w:t>
      </w:r>
    </w:p>
    <w:p w:rsidR="007B7E72" w:rsidRPr="00CB291A" w:rsidRDefault="007B7E72">
      <w:pPr>
        <w:tabs>
          <w:tab w:val="left" w:pos="578"/>
          <w:tab w:val="left" w:pos="1157"/>
          <w:tab w:val="left" w:pos="1735"/>
        </w:tabs>
        <w:suppressAutoHyphens/>
        <w:jc w:val="both"/>
        <w:rPr>
          <w:rFonts w:ascii="Book Antiqua" w:hAnsi="Book Antiqua"/>
          <w:spacing w:val="-2"/>
          <w:sz w:val="22"/>
          <w:lang w:val="fr-FR"/>
        </w:rPr>
      </w:pPr>
      <w:r w:rsidRPr="00CB291A">
        <w:rPr>
          <w:rFonts w:ascii="Book Antiqua" w:hAnsi="Book Antiqua"/>
          <w:spacing w:val="-2"/>
          <w:sz w:val="22"/>
          <w:lang w:val="fr-FR"/>
        </w:rPr>
        <w:tab/>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Pluvianu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aegyptiu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BD0DC8" w:rsidRPr="009B6F51">
        <w:rPr>
          <w:rFonts w:ascii="Book Antiqua" w:hAnsi="Book Antiqua"/>
          <w:spacing w:val="-2"/>
          <w:sz w:val="22"/>
          <w:lang w:val="fr-FR"/>
        </w:rPr>
        <w:t>Pluvian fluviatile</w:t>
      </w:r>
    </w:p>
    <w:p w:rsidR="007B7E72" w:rsidRPr="009B6F51" w:rsidRDefault="007B7E72">
      <w:pPr>
        <w:tabs>
          <w:tab w:val="left" w:pos="578"/>
          <w:tab w:val="left" w:pos="1157"/>
          <w:tab w:val="left" w:pos="1735"/>
        </w:tabs>
        <w:suppressAutoHyphens/>
        <w:jc w:val="both"/>
        <w:rPr>
          <w:rFonts w:ascii="Book Antiqua" w:hAnsi="Book Antiqua"/>
          <w:b/>
          <w:spacing w:val="-2"/>
          <w:sz w:val="22"/>
          <w:lang w:val="fr-FR"/>
        </w:rPr>
      </w:pPr>
      <w:r w:rsidRPr="009B6F51">
        <w:rPr>
          <w:rFonts w:ascii="Book Antiqua" w:hAnsi="Book Antiqua"/>
          <w:b/>
          <w:spacing w:val="-2"/>
          <w:sz w:val="22"/>
          <w:lang w:val="fr-FR"/>
        </w:rPr>
        <w:tab/>
      </w:r>
    </w:p>
    <w:p w:rsidR="00A669CC" w:rsidRPr="009B6F51" w:rsidRDefault="00CB291A" w:rsidP="00A669CC">
      <w:pPr>
        <w:tabs>
          <w:tab w:val="left" w:pos="578"/>
          <w:tab w:val="left" w:pos="1157"/>
          <w:tab w:val="left" w:pos="1735"/>
        </w:tabs>
        <w:suppressAutoHyphens/>
        <w:jc w:val="both"/>
        <w:rPr>
          <w:rFonts w:ascii="Book Antiqua" w:hAnsi="Book Antiqua"/>
          <w:b/>
          <w:spacing w:val="-2"/>
          <w:sz w:val="22"/>
          <w:lang w:val="fr-FR"/>
        </w:rPr>
      </w:pPr>
      <w:r w:rsidRPr="009B6F51">
        <w:rPr>
          <w:rFonts w:ascii="Book Antiqua" w:hAnsi="Book Antiqua"/>
          <w:b/>
          <w:color w:val="FF0000"/>
          <w:spacing w:val="-2"/>
          <w:sz w:val="22"/>
          <w:lang w:val="fr-FR"/>
        </w:rPr>
        <w:t>Famille des</w:t>
      </w:r>
      <w:r w:rsidR="00A669CC" w:rsidRPr="009B6F51">
        <w:rPr>
          <w:rFonts w:ascii="Book Antiqua" w:hAnsi="Book Antiqua"/>
          <w:b/>
          <w:spacing w:val="-2"/>
          <w:sz w:val="22"/>
          <w:lang w:val="fr-FR"/>
        </w:rPr>
        <w:t xml:space="preserve"> HAEMATOPODIDAE </w:t>
      </w:r>
      <w:r w:rsidR="00A669CC" w:rsidRPr="009B6F51">
        <w:rPr>
          <w:rFonts w:ascii="Book Antiqua" w:hAnsi="Book Antiqua"/>
          <w:b/>
          <w:color w:val="FF0000"/>
          <w:spacing w:val="-2"/>
          <w:sz w:val="22"/>
          <w:lang w:val="fr-FR"/>
        </w:rPr>
        <w:t>(</w:t>
      </w:r>
      <w:r w:rsidR="00541905" w:rsidRPr="009B6F51">
        <w:rPr>
          <w:rFonts w:ascii="Book Antiqua" w:hAnsi="Book Antiqua"/>
          <w:b/>
          <w:color w:val="FF0000"/>
          <w:spacing w:val="-2"/>
          <w:sz w:val="22"/>
          <w:lang w:val="fr-FR"/>
        </w:rPr>
        <w:t>huitriers</w:t>
      </w:r>
      <w:r w:rsidR="00A669CC" w:rsidRPr="009B6F51">
        <w:rPr>
          <w:rFonts w:ascii="Book Antiqua" w:hAnsi="Book Antiqua"/>
          <w:b/>
          <w:color w:val="FF0000"/>
          <w:spacing w:val="-2"/>
          <w:sz w:val="22"/>
          <w:lang w:val="fr-FR"/>
        </w:rPr>
        <w:t>)</w:t>
      </w:r>
    </w:p>
    <w:p w:rsidR="00A669CC" w:rsidRPr="009B6F51" w:rsidRDefault="00A669CC" w:rsidP="00A669CC">
      <w:pPr>
        <w:tabs>
          <w:tab w:val="left" w:pos="578"/>
          <w:tab w:val="left" w:pos="1157"/>
          <w:tab w:val="left" w:pos="1735"/>
        </w:tabs>
        <w:suppressAutoHyphens/>
        <w:jc w:val="both"/>
        <w:rPr>
          <w:rFonts w:ascii="Book Antiqua" w:hAnsi="Book Antiqua"/>
          <w:b/>
          <w:spacing w:val="-2"/>
          <w:sz w:val="22"/>
          <w:lang w:val="fr-FR"/>
        </w:rPr>
      </w:pP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Haematopu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moquini</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BD0DC8" w:rsidRPr="009B6F51">
        <w:rPr>
          <w:rFonts w:ascii="Book Antiqua" w:hAnsi="Book Antiqua"/>
          <w:spacing w:val="-2"/>
          <w:sz w:val="22"/>
          <w:lang w:val="fr-FR"/>
        </w:rPr>
        <w:t>Huîtrier de Moquin</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Haematopu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tralegu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BD0DC8" w:rsidRPr="009B6F51">
        <w:rPr>
          <w:rFonts w:ascii="Book Antiqua" w:hAnsi="Book Antiqua"/>
          <w:spacing w:val="-2"/>
          <w:sz w:val="22"/>
          <w:lang w:val="fr-FR"/>
        </w:rPr>
        <w:t>Huîtrier pie</w:t>
      </w:r>
    </w:p>
    <w:p w:rsidR="007B7E72" w:rsidRPr="009B6F51" w:rsidRDefault="007B7E72">
      <w:pPr>
        <w:tabs>
          <w:tab w:val="left" w:pos="578"/>
          <w:tab w:val="left" w:pos="1157"/>
          <w:tab w:val="left" w:pos="1735"/>
        </w:tabs>
        <w:suppressAutoHyphens/>
        <w:jc w:val="both"/>
        <w:rPr>
          <w:rFonts w:ascii="Book Antiqua" w:hAnsi="Book Antiqua"/>
          <w:b/>
          <w:spacing w:val="-2"/>
          <w:sz w:val="22"/>
          <w:lang w:val="fr-FR"/>
        </w:rPr>
      </w:pPr>
    </w:p>
    <w:p w:rsidR="00CB291A" w:rsidRDefault="00CB291A" w:rsidP="00A669CC">
      <w:pPr>
        <w:pStyle w:val="Heading3"/>
        <w:tabs>
          <w:tab w:val="left" w:pos="578"/>
          <w:tab w:val="left" w:pos="1157"/>
          <w:tab w:val="left" w:pos="1735"/>
        </w:tabs>
        <w:rPr>
          <w:rFonts w:ascii="Book Antiqua" w:hAnsi="Book Antiqua"/>
          <w:color w:val="FF0000"/>
          <w:lang w:val="fr-FR"/>
        </w:rPr>
      </w:pPr>
      <w:r w:rsidRPr="008C5647">
        <w:rPr>
          <w:rFonts w:ascii="Book Antiqua" w:hAnsi="Book Antiqua"/>
          <w:color w:val="FF0000"/>
          <w:lang w:val="fr-FR"/>
        </w:rPr>
        <w:t>Famille des</w:t>
      </w:r>
      <w:r w:rsidR="00A669CC" w:rsidRPr="008C5647">
        <w:rPr>
          <w:rFonts w:ascii="Book Antiqua" w:hAnsi="Book Antiqua"/>
          <w:lang w:val="fr-FR"/>
        </w:rPr>
        <w:t xml:space="preserve"> RECURVIROSTRIDAE </w:t>
      </w:r>
      <w:r w:rsidR="00A669CC" w:rsidRPr="008C5647">
        <w:rPr>
          <w:rFonts w:ascii="Book Antiqua" w:hAnsi="Book Antiqua"/>
          <w:color w:val="FF0000"/>
          <w:lang w:val="fr-FR"/>
        </w:rPr>
        <w:t>(</w:t>
      </w:r>
      <w:r w:rsidRPr="008C5647">
        <w:rPr>
          <w:rFonts w:ascii="Book Antiqua" w:hAnsi="Book Antiqua"/>
          <w:color w:val="FF0000"/>
          <w:lang w:val="fr-FR"/>
        </w:rPr>
        <w:t>avocettes, échasses)</w:t>
      </w:r>
    </w:p>
    <w:p w:rsidR="00A669CC" w:rsidRPr="00CB291A" w:rsidRDefault="00A669CC" w:rsidP="00A669CC">
      <w:pPr>
        <w:tabs>
          <w:tab w:val="left" w:pos="578"/>
          <w:tab w:val="left" w:pos="1157"/>
          <w:tab w:val="left" w:pos="1735"/>
        </w:tabs>
        <w:suppressAutoHyphens/>
        <w:jc w:val="both"/>
        <w:rPr>
          <w:rFonts w:ascii="Book Antiqua" w:hAnsi="Book Antiqua"/>
          <w:spacing w:val="-2"/>
          <w:sz w:val="22"/>
          <w:lang w:val="fr-FR"/>
        </w:rPr>
      </w:pPr>
      <w:r w:rsidRPr="00CB291A">
        <w:rPr>
          <w:rFonts w:ascii="Book Antiqua" w:hAnsi="Book Antiqua"/>
          <w:spacing w:val="-2"/>
          <w:sz w:val="22"/>
          <w:lang w:val="fr-FR"/>
        </w:rPr>
        <w:tab/>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Recurviro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tra avo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etta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D0DC8" w:rsidRPr="009B6F51">
        <w:rPr>
          <w:rFonts w:ascii="Book Antiqua" w:hAnsi="Book Antiqua"/>
          <w:spacing w:val="-2"/>
          <w:sz w:val="22"/>
          <w:lang w:val="fr-FR"/>
        </w:rPr>
        <w:t>Avocette élégante</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Himantopu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himantopu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BD0DC8" w:rsidRPr="009B6F51">
        <w:rPr>
          <w:rFonts w:ascii="Book Antiqua" w:hAnsi="Book Antiqua"/>
          <w:spacing w:val="-2"/>
          <w:sz w:val="22"/>
          <w:lang w:val="fr-FR"/>
        </w:rPr>
        <w:t>Échasse blanche</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p>
    <w:p w:rsidR="00541905" w:rsidRPr="00541905" w:rsidRDefault="00CB291A" w:rsidP="00A669CC">
      <w:pPr>
        <w:tabs>
          <w:tab w:val="left" w:pos="578"/>
          <w:tab w:val="left" w:pos="1157"/>
          <w:tab w:val="left" w:pos="1735"/>
        </w:tabs>
        <w:suppressAutoHyphens/>
        <w:jc w:val="both"/>
        <w:rPr>
          <w:rFonts w:ascii="Book Antiqua" w:hAnsi="Book Antiqua"/>
          <w:b/>
          <w:color w:val="FF0000"/>
          <w:spacing w:val="-2"/>
          <w:sz w:val="22"/>
          <w:lang w:val="fr-FR"/>
        </w:rPr>
      </w:pPr>
      <w:r w:rsidRPr="008C5647">
        <w:rPr>
          <w:rFonts w:ascii="Book Antiqua" w:hAnsi="Book Antiqua"/>
          <w:b/>
          <w:color w:val="FF0000"/>
          <w:spacing w:val="-2"/>
          <w:sz w:val="22"/>
          <w:lang w:val="fr-FR"/>
        </w:rPr>
        <w:t>Famille des</w:t>
      </w:r>
      <w:r w:rsidR="00A669CC" w:rsidRPr="008C5647">
        <w:rPr>
          <w:rFonts w:ascii="Book Antiqua" w:hAnsi="Book Antiqua"/>
          <w:b/>
          <w:spacing w:val="-2"/>
          <w:sz w:val="22"/>
          <w:lang w:val="fr-FR"/>
        </w:rPr>
        <w:t xml:space="preserve"> CHARADRIIDAE </w:t>
      </w:r>
      <w:r w:rsidR="00A669CC" w:rsidRPr="008C5647">
        <w:rPr>
          <w:rFonts w:ascii="Book Antiqua" w:hAnsi="Book Antiqua"/>
          <w:b/>
          <w:color w:val="FF0000"/>
          <w:spacing w:val="-2"/>
          <w:sz w:val="22"/>
          <w:lang w:val="fr-FR"/>
        </w:rPr>
        <w:t>(</w:t>
      </w:r>
      <w:r w:rsidR="00541905" w:rsidRPr="008C5647">
        <w:rPr>
          <w:rFonts w:ascii="Book Antiqua" w:hAnsi="Book Antiqua"/>
          <w:b/>
          <w:color w:val="FF0000"/>
          <w:spacing w:val="-2"/>
          <w:sz w:val="22"/>
          <w:lang w:val="fr-FR"/>
        </w:rPr>
        <w:t>vanneaux, pluviers, gravelots)</w:t>
      </w:r>
      <w:r w:rsidR="00541905" w:rsidRPr="00541905">
        <w:rPr>
          <w:rFonts w:ascii="Book Antiqua" w:hAnsi="Book Antiqua"/>
          <w:b/>
          <w:color w:val="FF0000"/>
          <w:spacing w:val="-2"/>
          <w:sz w:val="22"/>
          <w:lang w:val="fr-FR"/>
        </w:rPr>
        <w:t xml:space="preserve"> </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spacing w:val="-2"/>
          <w:sz w:val="22"/>
          <w:lang w:val="fr-FR"/>
        </w:rPr>
        <w:tab/>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Pluvialis squatarola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66766">
        <w:rPr>
          <w:rFonts w:ascii="Book Antiqua" w:hAnsi="Book Antiqua"/>
          <w:spacing w:val="-2"/>
          <w:sz w:val="22"/>
          <w:lang w:val="fr-FR"/>
        </w:rPr>
        <w:tab/>
      </w:r>
      <w:r w:rsidR="008E7E25" w:rsidRPr="009B6F51">
        <w:rPr>
          <w:rFonts w:ascii="Book Antiqua" w:hAnsi="Book Antiqua"/>
          <w:spacing w:val="-2"/>
          <w:sz w:val="22"/>
          <w:lang w:val="fr-FR"/>
        </w:rPr>
        <w:t>Pluvier argenté</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Pluviali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apricaria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8E7E25" w:rsidRPr="009B6F51">
        <w:rPr>
          <w:rFonts w:ascii="Book Antiqua" w:hAnsi="Book Antiqua"/>
          <w:spacing w:val="-2"/>
          <w:sz w:val="22"/>
          <w:lang w:val="fr-FR"/>
        </w:rPr>
        <w:t>Pluvier doré</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Pluviali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fulva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8E7E25" w:rsidRPr="009B6F51">
        <w:rPr>
          <w:rFonts w:ascii="Book Antiqua" w:hAnsi="Book Antiqua"/>
          <w:spacing w:val="-2"/>
          <w:sz w:val="22"/>
          <w:lang w:val="fr-FR"/>
        </w:rPr>
        <w:t>Pluvier fauve</w:t>
      </w:r>
    </w:p>
    <w:p w:rsidR="002B644E" w:rsidRPr="009B6F51" w:rsidRDefault="002B644E" w:rsidP="002B644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Eudromia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morinellu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8E7E25" w:rsidRPr="009B6F51">
        <w:rPr>
          <w:rFonts w:ascii="Book Antiqua" w:hAnsi="Book Antiqua"/>
          <w:spacing w:val="-2"/>
          <w:sz w:val="22"/>
          <w:lang w:val="fr-FR"/>
        </w:rPr>
        <w:t>Pluvier guignard</w:t>
      </w:r>
    </w:p>
    <w:p w:rsidR="00A669CC" w:rsidRPr="00BE6B79" w:rsidRDefault="00A669CC" w:rsidP="00A669CC">
      <w:pPr>
        <w:tabs>
          <w:tab w:val="left" w:pos="578"/>
          <w:tab w:val="left" w:pos="1157"/>
          <w:tab w:val="left" w:pos="1735"/>
        </w:tabs>
        <w:suppressAutoHyphens/>
        <w:jc w:val="both"/>
        <w:rPr>
          <w:rFonts w:ascii="Book Antiqua" w:hAnsi="Book Antiqua"/>
          <w:spacing w:val="-2"/>
          <w:sz w:val="22"/>
          <w:lang w:val="fr-FR"/>
        </w:rPr>
      </w:pPr>
      <w:r w:rsidRPr="00BE6B79">
        <w:rPr>
          <w:rFonts w:ascii="Book Antiqua" w:hAnsi="Book Antiqua"/>
          <w:i/>
          <w:spacing w:val="-2"/>
          <w:sz w:val="22"/>
          <w:lang w:val="fr-FR"/>
        </w:rPr>
        <w:lastRenderedPageBreak/>
        <w:t>Charadrius hiaticula</w:t>
      </w:r>
      <w:r w:rsidRPr="00BE6B79">
        <w:rPr>
          <w:rFonts w:ascii="Book Antiqua" w:hAnsi="Book Antiqua"/>
          <w:spacing w:val="-2"/>
          <w:sz w:val="22"/>
          <w:lang w:val="fr-FR"/>
        </w:rPr>
        <w:tab/>
      </w:r>
      <w:r w:rsidRPr="00BE6B79">
        <w:rPr>
          <w:rFonts w:ascii="Book Antiqua" w:hAnsi="Book Antiqua"/>
          <w:spacing w:val="-2"/>
          <w:sz w:val="22"/>
          <w:lang w:val="fr-FR"/>
        </w:rPr>
        <w:tab/>
      </w:r>
      <w:r w:rsidRPr="00BE6B79">
        <w:rPr>
          <w:rFonts w:ascii="Book Antiqua" w:hAnsi="Book Antiqua"/>
          <w:spacing w:val="-2"/>
          <w:sz w:val="22"/>
          <w:lang w:val="fr-FR"/>
        </w:rPr>
        <w:tab/>
      </w:r>
      <w:r w:rsidR="008E7E25" w:rsidRPr="00BE6B79">
        <w:rPr>
          <w:rFonts w:ascii="Book Antiqua" w:hAnsi="Book Antiqua"/>
          <w:strike/>
          <w:spacing w:val="-2"/>
          <w:sz w:val="22"/>
          <w:highlight w:val="yellow"/>
          <w:lang w:val="fr-FR"/>
        </w:rPr>
        <w:t>Grand gravelot (</w:t>
      </w:r>
      <w:r w:rsidR="008E7E25" w:rsidRPr="00BE6B79">
        <w:rPr>
          <w:rFonts w:ascii="Book Antiqua" w:hAnsi="Book Antiqua"/>
          <w:spacing w:val="-2"/>
          <w:sz w:val="22"/>
          <w:lang w:val="fr-FR"/>
        </w:rPr>
        <w:t>Pluvier grand-gravelot</w:t>
      </w:r>
      <w:r w:rsidR="008E7E25" w:rsidRPr="00BE6B79">
        <w:rPr>
          <w:rFonts w:ascii="Book Antiqua" w:hAnsi="Book Antiqua"/>
          <w:strike/>
          <w:spacing w:val="-2"/>
          <w:sz w:val="22"/>
          <w:highlight w:val="yellow"/>
          <w:lang w:val="fr-FR"/>
        </w:rPr>
        <w:t>)</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dubiu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8E7E25" w:rsidRPr="009B6F51">
        <w:rPr>
          <w:rFonts w:ascii="Book Antiqua" w:hAnsi="Book Antiqua"/>
          <w:strike/>
          <w:spacing w:val="-2"/>
          <w:sz w:val="22"/>
          <w:highlight w:val="yellow"/>
          <w:lang w:val="fr-FR"/>
        </w:rPr>
        <w:t>Petit gravelot (</w:t>
      </w:r>
      <w:r w:rsidR="008E7E25" w:rsidRPr="009B6F51">
        <w:rPr>
          <w:rFonts w:ascii="Book Antiqua" w:hAnsi="Book Antiqua"/>
          <w:spacing w:val="-2"/>
          <w:sz w:val="22"/>
          <w:lang w:val="fr-FR"/>
        </w:rPr>
        <w:t>Pluvier petit-gravelot</w:t>
      </w:r>
      <w:r w:rsidR="008E7E25" w:rsidRPr="009B6F51">
        <w:rPr>
          <w:rFonts w:ascii="Book Antiqua" w:hAnsi="Book Antiqua"/>
          <w:strike/>
          <w:spacing w:val="-2"/>
          <w:sz w:val="22"/>
          <w:highlight w:val="yellow"/>
          <w:lang w:val="fr-FR"/>
        </w:rPr>
        <w:t>)</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pecuariu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8E7E25" w:rsidRPr="009B6F51">
        <w:rPr>
          <w:rFonts w:ascii="Book Antiqua" w:hAnsi="Book Antiqua"/>
          <w:strike/>
          <w:spacing w:val="-2"/>
          <w:sz w:val="22"/>
          <w:highlight w:val="yellow"/>
          <w:lang w:val="fr-FR"/>
        </w:rPr>
        <w:t>Gravelot (</w:t>
      </w:r>
      <w:r w:rsidR="008E7E25" w:rsidRPr="009B6F51">
        <w:rPr>
          <w:rFonts w:ascii="Book Antiqua" w:hAnsi="Book Antiqua"/>
          <w:spacing w:val="-2"/>
          <w:sz w:val="22"/>
          <w:lang w:val="fr-FR"/>
        </w:rPr>
        <w:t>Pluvier</w:t>
      </w:r>
      <w:r w:rsidR="008E7E25" w:rsidRPr="009B6F51">
        <w:rPr>
          <w:rFonts w:ascii="Book Antiqua" w:hAnsi="Book Antiqua"/>
          <w:strike/>
          <w:spacing w:val="-2"/>
          <w:sz w:val="22"/>
          <w:highlight w:val="yellow"/>
          <w:lang w:val="fr-FR"/>
        </w:rPr>
        <w:t>)</w:t>
      </w:r>
      <w:r w:rsidR="008E7E25" w:rsidRPr="009B6F51">
        <w:rPr>
          <w:rFonts w:ascii="Book Antiqua" w:hAnsi="Book Antiqua"/>
          <w:spacing w:val="-2"/>
          <w:sz w:val="22"/>
          <w:lang w:val="fr-FR"/>
        </w:rPr>
        <w:t xml:space="preserve"> pâtre</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tricollari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23245C" w:rsidRPr="009B6F51">
        <w:rPr>
          <w:rFonts w:ascii="Book Antiqua" w:hAnsi="Book Antiqua"/>
          <w:spacing w:val="-2"/>
          <w:sz w:val="22"/>
          <w:lang w:val="fr-FR"/>
        </w:rPr>
        <w:t>Pluvier à triple collier</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forbe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23245C" w:rsidRPr="009B6F51">
        <w:rPr>
          <w:rFonts w:ascii="Book Antiqua" w:hAnsi="Book Antiqua"/>
          <w:spacing w:val="-2"/>
          <w:sz w:val="22"/>
          <w:lang w:val="fr-FR"/>
        </w:rPr>
        <w:t>Pluvier de Forbes</w:t>
      </w:r>
    </w:p>
    <w:p w:rsidR="002B644E" w:rsidRPr="009B6F51" w:rsidRDefault="002B644E" w:rsidP="002B644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marginatu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4608F0" w:rsidRPr="009B6F51">
        <w:rPr>
          <w:rFonts w:ascii="Book Antiqua" w:hAnsi="Book Antiqua"/>
          <w:spacing w:val="-2"/>
          <w:sz w:val="22"/>
          <w:lang w:val="fr-FR"/>
        </w:rPr>
        <w:t>Pluvier à front blanc</w:t>
      </w:r>
    </w:p>
    <w:p w:rsidR="002B644E" w:rsidRPr="009B6F51" w:rsidRDefault="002B644E" w:rsidP="002B644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alexandrinu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4608F0" w:rsidRPr="009B6F51">
        <w:rPr>
          <w:rFonts w:ascii="Book Antiqua" w:hAnsi="Book Antiqua"/>
          <w:strike/>
          <w:spacing w:val="-2"/>
          <w:sz w:val="22"/>
          <w:highlight w:val="yellow"/>
          <w:lang w:val="fr-FR"/>
        </w:rPr>
        <w:t>Gravelot (</w:t>
      </w:r>
      <w:r w:rsidR="004608F0" w:rsidRPr="009B6F51">
        <w:rPr>
          <w:rFonts w:ascii="Book Antiqua" w:hAnsi="Book Antiqua"/>
          <w:spacing w:val="-2"/>
          <w:sz w:val="22"/>
          <w:lang w:val="fr-FR"/>
        </w:rPr>
        <w:t>Pluvier</w:t>
      </w:r>
      <w:r w:rsidR="004608F0" w:rsidRPr="009B6F51">
        <w:rPr>
          <w:rFonts w:ascii="Book Antiqua" w:hAnsi="Book Antiqua"/>
          <w:strike/>
          <w:spacing w:val="-2"/>
          <w:sz w:val="22"/>
          <w:highlight w:val="yellow"/>
          <w:lang w:val="fr-FR"/>
        </w:rPr>
        <w:t>)</w:t>
      </w:r>
      <w:r w:rsidR="004608F0" w:rsidRPr="009B6F51">
        <w:rPr>
          <w:rFonts w:ascii="Book Antiqua" w:hAnsi="Book Antiqua"/>
          <w:spacing w:val="-2"/>
          <w:sz w:val="22"/>
          <w:lang w:val="fr-FR"/>
        </w:rPr>
        <w:t xml:space="preserve"> à collier interrompu</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Charadrius pallidus</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66766">
        <w:rPr>
          <w:rFonts w:ascii="Book Antiqua" w:hAnsi="Book Antiqua"/>
          <w:spacing w:val="-2"/>
          <w:sz w:val="22"/>
          <w:lang w:val="fr-FR"/>
        </w:rPr>
        <w:tab/>
      </w:r>
      <w:r w:rsidR="007D59CD" w:rsidRPr="009B6F51">
        <w:rPr>
          <w:rFonts w:ascii="Book Antiqua" w:hAnsi="Book Antiqua"/>
          <w:spacing w:val="-2"/>
          <w:sz w:val="22"/>
          <w:lang w:val="fr-FR"/>
        </w:rPr>
        <w:t>Pluvier élégant</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mongolu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Pluvier de Mongolie</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le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chenaultii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Pluvier de Leschenault</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Charadriu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iaticu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Pluvier asiatique</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Vanneau huppé</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pino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Vanneau à éperons</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albicep</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Vanneau à tête blanche</w:t>
      </w:r>
    </w:p>
    <w:p w:rsidR="002B644E" w:rsidRPr="009B6F51" w:rsidRDefault="002B644E" w:rsidP="002B644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lugubri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Vanneau terne</w:t>
      </w:r>
    </w:p>
    <w:p w:rsidR="002B644E" w:rsidRPr="009B6F51" w:rsidRDefault="002B644E" w:rsidP="002B644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melanopteru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Vanneau à ailes noires</w:t>
      </w:r>
    </w:p>
    <w:p w:rsidR="002B644E" w:rsidRPr="009B6F51" w:rsidRDefault="002B644E" w:rsidP="002B644E">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coronatu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Vanneau couronné</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Vanellus senegallus</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66766">
        <w:rPr>
          <w:rFonts w:ascii="Book Antiqua" w:hAnsi="Book Antiqua"/>
          <w:spacing w:val="-2"/>
          <w:sz w:val="22"/>
          <w:lang w:val="fr-FR"/>
        </w:rPr>
        <w:tab/>
      </w:r>
      <w:r w:rsidR="007D59CD" w:rsidRPr="009B6F51">
        <w:rPr>
          <w:rFonts w:ascii="Book Antiqua" w:hAnsi="Book Antiqua"/>
          <w:spacing w:val="-2"/>
          <w:sz w:val="22"/>
          <w:lang w:val="fr-FR"/>
        </w:rPr>
        <w:t>Vanneau du Sénégal</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upercilio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Vanneau à poitrine châtaine</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gregariu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Vanneau sociable</w:t>
      </w:r>
    </w:p>
    <w:p w:rsidR="00A669CC" w:rsidRPr="009B6F51" w:rsidRDefault="00A669CC" w:rsidP="00A669CC">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Vanellu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leucuru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59CD" w:rsidRPr="009B6F51">
        <w:rPr>
          <w:rFonts w:ascii="Book Antiqua" w:hAnsi="Book Antiqua"/>
          <w:spacing w:val="-2"/>
          <w:sz w:val="22"/>
          <w:lang w:val="fr-FR"/>
        </w:rPr>
        <w:t>Vanneau à queue blanche</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p>
    <w:p w:rsidR="00541905" w:rsidRPr="008C5647" w:rsidRDefault="00CB291A" w:rsidP="00917E14">
      <w:pPr>
        <w:tabs>
          <w:tab w:val="left" w:pos="578"/>
          <w:tab w:val="left" w:pos="1157"/>
          <w:tab w:val="left" w:pos="1735"/>
        </w:tabs>
        <w:suppressAutoHyphens/>
        <w:jc w:val="both"/>
        <w:rPr>
          <w:rFonts w:ascii="Book Antiqua" w:hAnsi="Book Antiqua"/>
          <w:b/>
          <w:spacing w:val="-2"/>
          <w:sz w:val="22"/>
          <w:lang w:val="fr-FR"/>
        </w:rPr>
      </w:pPr>
      <w:r w:rsidRPr="008C5647">
        <w:rPr>
          <w:rFonts w:ascii="Book Antiqua" w:hAnsi="Book Antiqua"/>
          <w:b/>
          <w:color w:val="FF0000"/>
          <w:spacing w:val="-2"/>
          <w:sz w:val="22"/>
          <w:lang w:val="fr-FR"/>
        </w:rPr>
        <w:t>Famille des</w:t>
      </w:r>
      <w:r w:rsidR="00917E14" w:rsidRPr="008C5647">
        <w:rPr>
          <w:rFonts w:ascii="Book Antiqua" w:hAnsi="Book Antiqua"/>
          <w:b/>
          <w:spacing w:val="-2"/>
          <w:sz w:val="22"/>
          <w:lang w:val="fr-FR"/>
        </w:rPr>
        <w:t xml:space="preserve"> SCOLOPACIDAE </w:t>
      </w:r>
      <w:r w:rsidR="00541905" w:rsidRPr="008C5647">
        <w:rPr>
          <w:rFonts w:ascii="Book Antiqua" w:hAnsi="Book Antiqua"/>
          <w:b/>
          <w:color w:val="FF0000"/>
          <w:spacing w:val="-2"/>
          <w:sz w:val="22"/>
          <w:lang w:val="fr-FR"/>
        </w:rPr>
        <w:t>(bécasseaux, bécassines, phalaropes et apparentés)</w:t>
      </w:r>
    </w:p>
    <w:p w:rsidR="00917E14" w:rsidRPr="00CB291A" w:rsidRDefault="00917E14" w:rsidP="00917E14">
      <w:pPr>
        <w:tabs>
          <w:tab w:val="left" w:pos="578"/>
          <w:tab w:val="left" w:pos="1157"/>
          <w:tab w:val="left" w:pos="1735"/>
        </w:tabs>
        <w:suppressAutoHyphens/>
        <w:jc w:val="both"/>
        <w:rPr>
          <w:rFonts w:ascii="Book Antiqua" w:hAnsi="Book Antiqua"/>
          <w:spacing w:val="-2"/>
          <w:sz w:val="22"/>
          <w:lang w:val="fr-FR"/>
        </w:rPr>
      </w:pPr>
      <w:r w:rsidRPr="00CB291A">
        <w:rPr>
          <w:rFonts w:ascii="Book Antiqua" w:hAnsi="Book Antiqua"/>
          <w:spacing w:val="-2"/>
          <w:sz w:val="22"/>
          <w:lang w:val="fr-FR"/>
        </w:rPr>
        <w:tab/>
      </w:r>
    </w:p>
    <w:p w:rsidR="00C477AD" w:rsidRPr="009B6F51" w:rsidRDefault="00C477AD" w:rsidP="00C477A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Numeniu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phaeopu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0042D" w:rsidRPr="009B6F51">
        <w:rPr>
          <w:rFonts w:ascii="Book Antiqua" w:hAnsi="Book Antiqua"/>
          <w:spacing w:val="-2"/>
          <w:sz w:val="22"/>
          <w:lang w:val="fr-FR"/>
        </w:rPr>
        <w:t>Courlis corlieu</w:t>
      </w:r>
    </w:p>
    <w:p w:rsidR="00C477AD" w:rsidRPr="009B6F51" w:rsidRDefault="00C477AD" w:rsidP="00C477A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Numeniu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tenuiro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0042D" w:rsidRPr="009B6F51">
        <w:rPr>
          <w:rFonts w:ascii="Book Antiqua" w:hAnsi="Book Antiqua"/>
          <w:spacing w:val="-2"/>
          <w:sz w:val="22"/>
          <w:lang w:val="fr-FR"/>
        </w:rPr>
        <w:t>Courlis à bec grêle</w:t>
      </w:r>
    </w:p>
    <w:p w:rsidR="00C477AD" w:rsidRPr="009B6F51" w:rsidRDefault="00C477AD" w:rsidP="00C477A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Numeniu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arquata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6E03A6" w:rsidRPr="009B6F51">
        <w:rPr>
          <w:rFonts w:ascii="Book Antiqua" w:hAnsi="Book Antiqua"/>
          <w:spacing w:val="-2"/>
          <w:sz w:val="22"/>
          <w:lang w:val="fr-FR"/>
        </w:rPr>
        <w:t>Courlis cendré</w:t>
      </w:r>
    </w:p>
    <w:p w:rsidR="00C477AD" w:rsidRPr="009B6F51" w:rsidRDefault="00C477AD" w:rsidP="00C477A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Limo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 lapponica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6E03A6" w:rsidRPr="009B6F51">
        <w:rPr>
          <w:rFonts w:ascii="Book Antiqua" w:hAnsi="Book Antiqua"/>
          <w:spacing w:val="-2"/>
          <w:sz w:val="22"/>
          <w:lang w:val="fr-FR"/>
        </w:rPr>
        <w:t>Barge rousse</w:t>
      </w:r>
    </w:p>
    <w:p w:rsidR="00C477AD" w:rsidRPr="009B6F51" w:rsidRDefault="00C477AD" w:rsidP="00C477A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Limo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 limo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6E03A6" w:rsidRPr="009B6F51">
        <w:rPr>
          <w:rFonts w:ascii="Book Antiqua" w:hAnsi="Book Antiqua"/>
          <w:spacing w:val="-2"/>
          <w:sz w:val="22"/>
          <w:lang w:val="fr-FR"/>
        </w:rPr>
        <w:t>Barge à queue noire</w:t>
      </w:r>
    </w:p>
    <w:p w:rsidR="00004FDA" w:rsidRPr="009B6F51" w:rsidRDefault="00004FDA" w:rsidP="00004FD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Arenaria interpre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6E03A6" w:rsidRPr="009B6F51">
        <w:rPr>
          <w:rFonts w:ascii="Book Antiqua" w:hAnsi="Book Antiqua"/>
          <w:spacing w:val="-2"/>
          <w:sz w:val="22"/>
          <w:lang w:val="fr-FR"/>
        </w:rPr>
        <w:t>Tournepierre à collier</w:t>
      </w:r>
    </w:p>
    <w:p w:rsidR="00004FDA" w:rsidRPr="009B6F51" w:rsidRDefault="00004FDA" w:rsidP="00004FD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Calidri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tenuiro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6E03A6" w:rsidRPr="009B6F51">
        <w:rPr>
          <w:rFonts w:ascii="Book Antiqua" w:hAnsi="Book Antiqua"/>
          <w:spacing w:val="-2"/>
          <w:sz w:val="22"/>
          <w:lang w:val="fr-FR"/>
        </w:rPr>
        <w:t>Bécasseau de l’Anadyr</w:t>
      </w:r>
    </w:p>
    <w:p w:rsidR="00004FDA" w:rsidRPr="009B6F51" w:rsidRDefault="00004FDA" w:rsidP="00004FD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Calidri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canutu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t xml:space="preserve"> </w:t>
      </w:r>
      <w:r w:rsidRPr="009B6F51">
        <w:rPr>
          <w:rFonts w:ascii="Book Antiqua" w:hAnsi="Book Antiqua"/>
          <w:spacing w:val="-2"/>
          <w:sz w:val="22"/>
          <w:lang w:val="fr-FR"/>
        </w:rPr>
        <w:tab/>
      </w:r>
      <w:r w:rsidRPr="009B6F51">
        <w:rPr>
          <w:rFonts w:ascii="Book Antiqua" w:hAnsi="Book Antiqua"/>
          <w:spacing w:val="-2"/>
          <w:sz w:val="22"/>
          <w:lang w:val="fr-FR"/>
        </w:rPr>
        <w:tab/>
      </w:r>
      <w:r w:rsidR="006E03A6" w:rsidRPr="009B6F51">
        <w:rPr>
          <w:rFonts w:ascii="Book Antiqua" w:hAnsi="Book Antiqua"/>
          <w:spacing w:val="-2"/>
          <w:sz w:val="22"/>
          <w:lang w:val="fr-FR"/>
        </w:rPr>
        <w:t>Bécasseau maubèche</w:t>
      </w:r>
    </w:p>
    <w:p w:rsidR="00004FDA" w:rsidRPr="009B6F51" w:rsidRDefault="00004FDA" w:rsidP="00004FD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Philomachu</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Calidris</w:t>
      </w:r>
      <w:r w:rsidRPr="009B6F51">
        <w:rPr>
          <w:rFonts w:ascii="Book Antiqua" w:hAnsi="Book Antiqua"/>
          <w:i/>
          <w:spacing w:val="-2"/>
          <w:sz w:val="22"/>
          <w:lang w:val="fr-FR"/>
        </w:rPr>
        <w:t xml:space="preserve"> pugnax</w:t>
      </w:r>
      <w:r w:rsidRPr="009B6F51">
        <w:rPr>
          <w:rFonts w:ascii="Book Antiqua" w:hAnsi="Book Antiqua"/>
          <w:spacing w:val="-2"/>
          <w:sz w:val="22"/>
          <w:lang w:val="fr-FR"/>
        </w:rPr>
        <w:tab/>
      </w:r>
      <w:r w:rsidRPr="009B6F51">
        <w:rPr>
          <w:rFonts w:ascii="Book Antiqua" w:hAnsi="Book Antiqua"/>
          <w:spacing w:val="-2"/>
          <w:sz w:val="22"/>
          <w:lang w:val="fr-FR"/>
        </w:rPr>
        <w:tab/>
      </w:r>
      <w:r w:rsidR="006E03A6" w:rsidRPr="009B6F51">
        <w:rPr>
          <w:rFonts w:ascii="Book Antiqua" w:hAnsi="Book Antiqua"/>
          <w:spacing w:val="-2"/>
          <w:sz w:val="22"/>
          <w:lang w:val="fr-FR"/>
        </w:rPr>
        <w:t xml:space="preserve">Combattant varié </w:t>
      </w:r>
      <w:r w:rsidR="006E03A6" w:rsidRPr="009B6F51">
        <w:rPr>
          <w:rFonts w:ascii="Book Antiqua" w:hAnsi="Book Antiqua"/>
          <w:strike/>
          <w:spacing w:val="-2"/>
          <w:sz w:val="22"/>
          <w:highlight w:val="yellow"/>
          <w:lang w:val="fr-FR"/>
        </w:rPr>
        <w:t>(Chevalier combattant)</w:t>
      </w:r>
    </w:p>
    <w:p w:rsidR="00004FDA" w:rsidRPr="009B6F51" w:rsidRDefault="00004FDA" w:rsidP="00004FD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Limicola</w:t>
      </w:r>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Calidris</w:t>
      </w:r>
      <w:r w:rsidRPr="009B6F51">
        <w:rPr>
          <w:rFonts w:ascii="Book Antiqua" w:hAnsi="Book Antiqua"/>
          <w:i/>
          <w:spacing w:val="-2"/>
          <w:sz w:val="22"/>
          <w:lang w:val="fr-FR"/>
        </w:rPr>
        <w:t xml:space="preserve"> falcinellu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B82D22" w:rsidRPr="009B6F51">
        <w:rPr>
          <w:rFonts w:ascii="Book Antiqua" w:hAnsi="Book Antiqua"/>
          <w:spacing w:val="-2"/>
          <w:sz w:val="22"/>
          <w:lang w:val="fr-FR"/>
        </w:rPr>
        <w:t>Bécasseau falcinelle</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Calidri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ferruginea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82D22" w:rsidRPr="009B6F51">
        <w:rPr>
          <w:rFonts w:ascii="Book Antiqua" w:hAnsi="Book Antiqua"/>
          <w:spacing w:val="-2"/>
          <w:sz w:val="22"/>
          <w:lang w:val="fr-FR"/>
        </w:rPr>
        <w:t>Bécasseau cocorli</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Calidri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temminckii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82D22" w:rsidRPr="009B6F51">
        <w:rPr>
          <w:rFonts w:ascii="Book Antiqua" w:hAnsi="Book Antiqua"/>
          <w:spacing w:val="-2"/>
          <w:sz w:val="22"/>
          <w:lang w:val="fr-FR"/>
        </w:rPr>
        <w:t>Bécasseau de Temminck</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Calidri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alba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82D22" w:rsidRPr="009B6F51">
        <w:rPr>
          <w:rFonts w:ascii="Book Antiqua" w:hAnsi="Book Antiqua"/>
          <w:spacing w:val="-2"/>
          <w:sz w:val="22"/>
          <w:lang w:val="fr-FR"/>
        </w:rPr>
        <w:t>Bécasseau sanderling</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Calidri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alpina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82D22" w:rsidRPr="009B6F51">
        <w:rPr>
          <w:rFonts w:ascii="Book Antiqua" w:hAnsi="Book Antiqua"/>
          <w:spacing w:val="-2"/>
          <w:sz w:val="22"/>
          <w:lang w:val="fr-FR"/>
        </w:rPr>
        <w:t>Bécasseau variable</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Calidri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maritima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82D22" w:rsidRPr="009B6F51">
        <w:rPr>
          <w:rFonts w:ascii="Book Antiqua" w:hAnsi="Book Antiqua"/>
          <w:spacing w:val="-2"/>
          <w:sz w:val="22"/>
          <w:lang w:val="fr-FR"/>
        </w:rPr>
        <w:t>Bécasseau violet</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Calidri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minuta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82D22" w:rsidRPr="009B6F51">
        <w:rPr>
          <w:rFonts w:ascii="Book Antiqua" w:hAnsi="Book Antiqua"/>
          <w:spacing w:val="-2"/>
          <w:sz w:val="22"/>
          <w:lang w:val="fr-FR"/>
        </w:rPr>
        <w:t>Bécasseau minute</w:t>
      </w:r>
    </w:p>
    <w:p w:rsidR="00917E14" w:rsidRPr="009B6F51" w:rsidRDefault="00917E14" w:rsidP="00917E14">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Scolopax 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ticola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B82D22" w:rsidRPr="009B6F51">
        <w:rPr>
          <w:rFonts w:ascii="Book Antiqua" w:hAnsi="Book Antiqua"/>
          <w:spacing w:val="-2"/>
          <w:sz w:val="22"/>
          <w:lang w:val="fr-FR"/>
        </w:rPr>
        <w:t>Bécasse des bois</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 xml:space="preserve">Gallinago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tenura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B82D22" w:rsidRPr="009B6F51">
        <w:rPr>
          <w:rFonts w:ascii="Book Antiqua" w:hAnsi="Book Antiqua"/>
          <w:spacing w:val="-2"/>
          <w:sz w:val="22"/>
          <w:lang w:val="fr-FR"/>
        </w:rPr>
        <w:t>Bécassine à queue pointue</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Gallinago media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82D22" w:rsidRPr="009B6F51">
        <w:rPr>
          <w:rFonts w:ascii="Book Antiqua" w:hAnsi="Book Antiqua"/>
          <w:spacing w:val="-2"/>
          <w:sz w:val="22"/>
          <w:lang w:val="fr-FR"/>
        </w:rPr>
        <w:t>Bécassine double</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Gallinago gallinago</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994865" w:rsidRPr="009B6F51">
        <w:rPr>
          <w:rFonts w:ascii="Book Antiqua" w:hAnsi="Book Antiqua"/>
          <w:spacing w:val="-2"/>
          <w:sz w:val="22"/>
          <w:lang w:val="fr-FR"/>
        </w:rPr>
        <w:t>Bécassine des marais</w:t>
      </w:r>
    </w:p>
    <w:p w:rsidR="00917E14" w:rsidRPr="009B6F51" w:rsidRDefault="00917E14" w:rsidP="00917E14">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Lymnocrypte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minimu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994865" w:rsidRPr="009B6F51">
        <w:rPr>
          <w:rFonts w:ascii="Book Antiqua" w:hAnsi="Book Antiqua"/>
          <w:spacing w:val="-2"/>
          <w:sz w:val="22"/>
          <w:lang w:val="fr-FR"/>
        </w:rPr>
        <w:t>Bécassine sourde</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Phalaropu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lobatu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994865" w:rsidRPr="009B6F51">
        <w:rPr>
          <w:rFonts w:ascii="Book Antiqua" w:hAnsi="Book Antiqua"/>
          <w:spacing w:val="-2"/>
          <w:sz w:val="22"/>
          <w:lang w:val="fr-FR"/>
        </w:rPr>
        <w:t>Phalarope à bec étroit</w:t>
      </w:r>
    </w:p>
    <w:p w:rsidR="009841F3" w:rsidRPr="009B6F51" w:rsidRDefault="009841F3" w:rsidP="009841F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Phalaropu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fulicari</w:t>
      </w:r>
      <w:r w:rsidRPr="009B6F51">
        <w:rPr>
          <w:rFonts w:ascii="Book Antiqua" w:hAnsi="Book Antiqua"/>
          <w:i/>
          <w:strike/>
          <w:spacing w:val="-2"/>
          <w:sz w:val="22"/>
          <w:highlight w:val="yellow"/>
          <w:lang w:val="fr-FR"/>
        </w:rPr>
        <w:t>a</w:t>
      </w:r>
      <w:r w:rsidRPr="009B6F51">
        <w:rPr>
          <w:rFonts w:ascii="Book Antiqua" w:hAnsi="Book Antiqua"/>
          <w:i/>
          <w:color w:val="FF0000"/>
          <w:spacing w:val="-2"/>
          <w:sz w:val="22"/>
          <w:lang w:val="fr-FR"/>
        </w:rPr>
        <w:t>us</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994865" w:rsidRPr="009B6F51">
        <w:rPr>
          <w:rFonts w:ascii="Book Antiqua" w:hAnsi="Book Antiqua"/>
          <w:spacing w:val="-2"/>
          <w:sz w:val="22"/>
          <w:lang w:val="fr-FR"/>
        </w:rPr>
        <w:t>Phalarope à bec large</w:t>
      </w:r>
    </w:p>
    <w:p w:rsidR="00591C60" w:rsidRPr="009B6F51" w:rsidRDefault="00591C60" w:rsidP="00591C6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Xenus cinereus</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3A4E22" w:rsidRPr="009B6F51">
        <w:rPr>
          <w:rFonts w:ascii="Book Antiqua" w:hAnsi="Book Antiqua"/>
          <w:spacing w:val="-2"/>
          <w:sz w:val="22"/>
          <w:lang w:val="fr-FR"/>
        </w:rPr>
        <w:t xml:space="preserve">Chevalier bargette </w:t>
      </w:r>
      <w:r w:rsidR="003A4E22" w:rsidRPr="009B6F51">
        <w:rPr>
          <w:rFonts w:ascii="Book Antiqua" w:hAnsi="Book Antiqua"/>
          <w:strike/>
          <w:spacing w:val="-2"/>
          <w:sz w:val="22"/>
          <w:highlight w:val="yellow"/>
          <w:lang w:val="fr-FR"/>
        </w:rPr>
        <w:t>(Bargette de Terek)</w:t>
      </w:r>
    </w:p>
    <w:p w:rsidR="00591C60" w:rsidRPr="009B6F51" w:rsidRDefault="00591C60" w:rsidP="00591C6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Actitis hypoleucos</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C15EB" w:rsidRPr="009B6F51">
        <w:rPr>
          <w:rFonts w:ascii="Book Antiqua" w:hAnsi="Book Antiqua"/>
          <w:spacing w:val="-2"/>
          <w:sz w:val="22"/>
          <w:lang w:val="fr-FR"/>
        </w:rPr>
        <w:t>Chevalier guignette</w:t>
      </w:r>
    </w:p>
    <w:p w:rsidR="00591C60" w:rsidRPr="009B6F51" w:rsidRDefault="00591C60" w:rsidP="00591C6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Tringa ochropu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C15EB" w:rsidRPr="009B6F51">
        <w:rPr>
          <w:rFonts w:ascii="Book Antiqua" w:hAnsi="Book Antiqua"/>
          <w:spacing w:val="-2"/>
          <w:sz w:val="22"/>
          <w:lang w:val="fr-FR"/>
        </w:rPr>
        <w:t>Chevalier cul</w:t>
      </w:r>
      <w:r w:rsidR="00BC15EB" w:rsidRPr="009B6F51">
        <w:rPr>
          <w:rFonts w:ascii="Book Antiqua" w:hAnsi="Book Antiqua"/>
          <w:color w:val="FF0000"/>
          <w:spacing w:val="-2"/>
          <w:sz w:val="22"/>
          <w:lang w:val="fr-FR"/>
        </w:rPr>
        <w:t>-</w:t>
      </w:r>
      <w:r w:rsidR="00BC15EB" w:rsidRPr="009B6F51">
        <w:rPr>
          <w:rFonts w:ascii="Book Antiqua" w:hAnsi="Book Antiqua"/>
          <w:spacing w:val="-2"/>
          <w:sz w:val="22"/>
          <w:lang w:val="fr-FR"/>
        </w:rPr>
        <w:t>blanc</w:t>
      </w:r>
    </w:p>
    <w:p w:rsidR="00917E14" w:rsidRPr="009B6F51" w:rsidRDefault="00917E14" w:rsidP="00917E14">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Tringa erythropu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C15EB" w:rsidRPr="009B6F51">
        <w:rPr>
          <w:rFonts w:ascii="Book Antiqua" w:hAnsi="Book Antiqua"/>
          <w:spacing w:val="-2"/>
          <w:sz w:val="22"/>
          <w:lang w:val="fr-FR"/>
        </w:rPr>
        <w:t>Chevalier arlequin</w:t>
      </w:r>
    </w:p>
    <w:p w:rsidR="00591C60" w:rsidRPr="009B6F51" w:rsidRDefault="00591C60" w:rsidP="00591C6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Tringa nebularia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C15EB" w:rsidRPr="009B6F51">
        <w:rPr>
          <w:rFonts w:ascii="Book Antiqua" w:hAnsi="Book Antiqua"/>
          <w:spacing w:val="-2"/>
          <w:sz w:val="22"/>
          <w:lang w:val="fr-FR"/>
        </w:rPr>
        <w:t>Chevalier aboyeur</w:t>
      </w:r>
    </w:p>
    <w:p w:rsidR="00917E14" w:rsidRPr="009B6F51" w:rsidRDefault="00917E14" w:rsidP="00917E14">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Tringa totanu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C15EB" w:rsidRPr="009B6F51">
        <w:rPr>
          <w:rFonts w:ascii="Book Antiqua" w:hAnsi="Book Antiqua"/>
          <w:spacing w:val="-2"/>
          <w:sz w:val="22"/>
          <w:lang w:val="fr-FR"/>
        </w:rPr>
        <w:t>Chevalier gambette</w:t>
      </w:r>
    </w:p>
    <w:p w:rsidR="00591C60" w:rsidRPr="009B6F51" w:rsidRDefault="00591C60" w:rsidP="00591C60">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lastRenderedPageBreak/>
        <w:t>Tringa glareola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C15EB" w:rsidRPr="009B6F51">
        <w:rPr>
          <w:rFonts w:ascii="Book Antiqua" w:hAnsi="Book Antiqua"/>
          <w:spacing w:val="-2"/>
          <w:sz w:val="22"/>
          <w:lang w:val="fr-FR"/>
        </w:rPr>
        <w:t>Chevalier sylvain</w:t>
      </w:r>
    </w:p>
    <w:p w:rsidR="00917E14" w:rsidRPr="009B6F51" w:rsidRDefault="00917E14" w:rsidP="00917E14">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 xml:space="preserve">Tringa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tagnatili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C15EB" w:rsidRPr="009B6F51">
        <w:rPr>
          <w:rFonts w:ascii="Book Antiqua" w:hAnsi="Book Antiqua"/>
          <w:spacing w:val="-2"/>
          <w:sz w:val="22"/>
          <w:lang w:val="fr-FR"/>
        </w:rPr>
        <w:t>Chevalier stagnatile</w:t>
      </w:r>
    </w:p>
    <w:p w:rsidR="007B7E72" w:rsidRPr="009B6F51" w:rsidRDefault="007B7E72">
      <w:pPr>
        <w:tabs>
          <w:tab w:val="left" w:pos="578"/>
          <w:tab w:val="left" w:pos="1157"/>
          <w:tab w:val="left" w:pos="1735"/>
        </w:tabs>
        <w:suppressAutoHyphens/>
        <w:jc w:val="both"/>
        <w:rPr>
          <w:rFonts w:ascii="Book Antiqua" w:hAnsi="Book Antiqua"/>
          <w:b/>
          <w:spacing w:val="-2"/>
          <w:sz w:val="22"/>
          <w:lang w:val="fr-FR"/>
        </w:rPr>
      </w:pPr>
      <w:r w:rsidRPr="009B6F51">
        <w:rPr>
          <w:rFonts w:ascii="Book Antiqua" w:hAnsi="Book Antiqua"/>
          <w:b/>
          <w:spacing w:val="-2"/>
          <w:sz w:val="22"/>
          <w:lang w:val="fr-FR"/>
        </w:rPr>
        <w:tab/>
      </w:r>
    </w:p>
    <w:p w:rsidR="00CB291A" w:rsidRDefault="00CB291A">
      <w:pPr>
        <w:tabs>
          <w:tab w:val="left" w:pos="578"/>
          <w:tab w:val="left" w:pos="1157"/>
          <w:tab w:val="left" w:pos="1735"/>
        </w:tabs>
        <w:suppressAutoHyphens/>
        <w:jc w:val="both"/>
        <w:rPr>
          <w:rFonts w:ascii="Book Antiqua" w:hAnsi="Book Antiqua"/>
          <w:b/>
          <w:color w:val="FF0000"/>
          <w:spacing w:val="-2"/>
          <w:sz w:val="22"/>
          <w:lang w:val="fr-FR"/>
        </w:rPr>
      </w:pPr>
      <w:r w:rsidRPr="008C5647">
        <w:rPr>
          <w:rFonts w:ascii="Book Antiqua" w:hAnsi="Book Antiqua"/>
          <w:b/>
          <w:color w:val="FF0000"/>
          <w:spacing w:val="-2"/>
          <w:sz w:val="22"/>
          <w:lang w:val="fr-FR"/>
        </w:rPr>
        <w:t>Famille des</w:t>
      </w:r>
      <w:r w:rsidR="00920517" w:rsidRPr="008C5647">
        <w:rPr>
          <w:rFonts w:ascii="Book Antiqua" w:hAnsi="Book Antiqua"/>
          <w:b/>
          <w:spacing w:val="-2"/>
          <w:sz w:val="22"/>
          <w:lang w:val="fr-FR"/>
        </w:rPr>
        <w:t xml:space="preserve"> </w:t>
      </w:r>
      <w:r w:rsidR="007B7E72" w:rsidRPr="008C5647">
        <w:rPr>
          <w:rFonts w:ascii="Book Antiqua" w:hAnsi="Book Antiqua"/>
          <w:b/>
          <w:spacing w:val="-2"/>
          <w:sz w:val="22"/>
          <w:lang w:val="fr-FR"/>
        </w:rPr>
        <w:t>DROMADIDAE</w:t>
      </w:r>
      <w:r w:rsidR="00920517" w:rsidRPr="008C5647">
        <w:rPr>
          <w:rFonts w:ascii="Book Antiqua" w:hAnsi="Book Antiqua"/>
          <w:b/>
          <w:spacing w:val="-2"/>
          <w:sz w:val="22"/>
          <w:lang w:val="fr-FR"/>
        </w:rPr>
        <w:t xml:space="preserve"> </w:t>
      </w:r>
      <w:r w:rsidR="00920517" w:rsidRPr="008C5647">
        <w:rPr>
          <w:rFonts w:ascii="Book Antiqua" w:hAnsi="Book Antiqua"/>
          <w:b/>
          <w:color w:val="FF0000"/>
          <w:spacing w:val="-2"/>
          <w:sz w:val="22"/>
          <w:lang w:val="fr-FR"/>
        </w:rPr>
        <w:t>(</w:t>
      </w:r>
      <w:r w:rsidR="00541905" w:rsidRPr="008C5647">
        <w:rPr>
          <w:rFonts w:ascii="Book Antiqua" w:hAnsi="Book Antiqua"/>
          <w:b/>
          <w:color w:val="FF0000"/>
          <w:spacing w:val="-2"/>
          <w:sz w:val="22"/>
          <w:lang w:val="fr-FR"/>
        </w:rPr>
        <w:t>drome)</w:t>
      </w:r>
    </w:p>
    <w:p w:rsidR="007B7E72" w:rsidRPr="00CB291A" w:rsidRDefault="007B7E72">
      <w:pPr>
        <w:tabs>
          <w:tab w:val="left" w:pos="578"/>
          <w:tab w:val="left" w:pos="1157"/>
          <w:tab w:val="left" w:pos="1735"/>
        </w:tabs>
        <w:suppressAutoHyphens/>
        <w:jc w:val="both"/>
        <w:rPr>
          <w:rFonts w:ascii="Book Antiqua" w:hAnsi="Book Antiqua"/>
          <w:spacing w:val="-2"/>
          <w:sz w:val="22"/>
          <w:lang w:val="fr-FR"/>
        </w:rPr>
      </w:pPr>
      <w:r w:rsidRPr="00CB291A">
        <w:rPr>
          <w:rFonts w:ascii="Book Antiqua" w:hAnsi="Book Antiqua"/>
          <w:spacing w:val="-2"/>
          <w:sz w:val="22"/>
          <w:lang w:val="fr-FR"/>
        </w:rPr>
        <w:tab/>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Droma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ardeola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2D21BA" w:rsidRPr="009B6F51">
        <w:rPr>
          <w:rFonts w:ascii="Book Antiqua" w:hAnsi="Book Antiqua"/>
          <w:spacing w:val="-2"/>
          <w:sz w:val="22"/>
          <w:lang w:val="fr-FR"/>
        </w:rPr>
        <w:t>Drome ardéole</w:t>
      </w:r>
    </w:p>
    <w:p w:rsidR="007B7E72" w:rsidRPr="009B6F51" w:rsidRDefault="007B7E72">
      <w:pPr>
        <w:tabs>
          <w:tab w:val="left" w:pos="578"/>
          <w:tab w:val="left" w:pos="1157"/>
          <w:tab w:val="left" w:pos="1735"/>
        </w:tabs>
        <w:suppressAutoHyphens/>
        <w:jc w:val="both"/>
        <w:rPr>
          <w:rFonts w:ascii="Book Antiqua" w:hAnsi="Book Antiqua"/>
          <w:b/>
          <w:spacing w:val="-2"/>
          <w:sz w:val="22"/>
          <w:lang w:val="fr-FR"/>
        </w:rPr>
      </w:pPr>
    </w:p>
    <w:p w:rsidR="00541905" w:rsidRDefault="00CB291A">
      <w:pPr>
        <w:tabs>
          <w:tab w:val="left" w:pos="578"/>
          <w:tab w:val="left" w:pos="1157"/>
          <w:tab w:val="left" w:pos="1735"/>
        </w:tabs>
        <w:suppressAutoHyphens/>
        <w:jc w:val="both"/>
        <w:rPr>
          <w:rFonts w:ascii="Book Antiqua" w:hAnsi="Book Antiqua"/>
          <w:b/>
          <w:color w:val="FF0000"/>
          <w:spacing w:val="-2"/>
          <w:sz w:val="22"/>
          <w:lang w:val="fr-FR"/>
        </w:rPr>
      </w:pPr>
      <w:r w:rsidRPr="008C5647">
        <w:rPr>
          <w:rFonts w:ascii="Book Antiqua" w:hAnsi="Book Antiqua"/>
          <w:b/>
          <w:color w:val="FF0000"/>
          <w:spacing w:val="-2"/>
          <w:sz w:val="22"/>
          <w:lang w:val="fr-FR"/>
        </w:rPr>
        <w:t>Famille des</w:t>
      </w:r>
      <w:r w:rsidR="00CE2955" w:rsidRPr="008C5647">
        <w:rPr>
          <w:rFonts w:ascii="Book Antiqua" w:hAnsi="Book Antiqua"/>
          <w:b/>
          <w:color w:val="FF0000"/>
          <w:spacing w:val="-2"/>
          <w:sz w:val="22"/>
          <w:lang w:val="fr-FR"/>
        </w:rPr>
        <w:t xml:space="preserve"> </w:t>
      </w:r>
      <w:r w:rsidR="007B7E72" w:rsidRPr="008C5647">
        <w:rPr>
          <w:rFonts w:ascii="Book Antiqua" w:hAnsi="Book Antiqua"/>
          <w:b/>
          <w:spacing w:val="-2"/>
          <w:sz w:val="22"/>
          <w:lang w:val="fr-FR"/>
        </w:rPr>
        <w:t>GLAREOLIDAE</w:t>
      </w:r>
      <w:r w:rsidR="00CE2955" w:rsidRPr="008C5647">
        <w:rPr>
          <w:rFonts w:ascii="Book Antiqua" w:hAnsi="Book Antiqua"/>
          <w:b/>
          <w:spacing w:val="-2"/>
          <w:sz w:val="22"/>
          <w:lang w:val="fr-FR"/>
        </w:rPr>
        <w:t xml:space="preserve"> </w:t>
      </w:r>
      <w:r w:rsidR="00CE2955" w:rsidRPr="008C5647">
        <w:rPr>
          <w:rFonts w:ascii="Book Antiqua" w:hAnsi="Book Antiqua"/>
          <w:b/>
          <w:color w:val="FF0000"/>
          <w:spacing w:val="-2"/>
          <w:sz w:val="22"/>
          <w:lang w:val="fr-FR"/>
        </w:rPr>
        <w:t>(</w:t>
      </w:r>
      <w:r w:rsidR="00541905" w:rsidRPr="008C5647">
        <w:rPr>
          <w:rFonts w:ascii="Book Antiqua" w:hAnsi="Book Antiqua"/>
          <w:b/>
          <w:color w:val="FF0000"/>
          <w:spacing w:val="-2"/>
          <w:sz w:val="22"/>
          <w:lang w:val="fr-FR"/>
        </w:rPr>
        <w:t>courvites, glaréoles)</w:t>
      </w:r>
      <w:r w:rsidR="00541905" w:rsidRPr="00541905">
        <w:rPr>
          <w:rFonts w:ascii="Book Antiqua" w:hAnsi="Book Antiqua"/>
          <w:b/>
          <w:color w:val="FF0000"/>
          <w:spacing w:val="-2"/>
          <w:sz w:val="22"/>
          <w:lang w:val="fr-FR"/>
        </w:rPr>
        <w:t xml:space="preserve"> </w:t>
      </w:r>
    </w:p>
    <w:p w:rsidR="007B7E72" w:rsidRPr="00CB291A" w:rsidRDefault="007B7E72">
      <w:pPr>
        <w:tabs>
          <w:tab w:val="left" w:pos="578"/>
          <w:tab w:val="left" w:pos="1157"/>
          <w:tab w:val="left" w:pos="1735"/>
        </w:tabs>
        <w:suppressAutoHyphens/>
        <w:jc w:val="both"/>
        <w:rPr>
          <w:rFonts w:ascii="Book Antiqua" w:hAnsi="Book Antiqua"/>
          <w:spacing w:val="-2"/>
          <w:sz w:val="22"/>
          <w:lang w:val="fr-FR"/>
        </w:rPr>
      </w:pPr>
      <w:r w:rsidRPr="00CB291A">
        <w:rPr>
          <w:rFonts w:ascii="Book Antiqua" w:hAnsi="Book Antiqua"/>
          <w:spacing w:val="-2"/>
          <w:sz w:val="22"/>
          <w:lang w:val="fr-FR"/>
        </w:rPr>
        <w:tab/>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Glareola pratincola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7D1306" w:rsidRPr="009B6F51">
        <w:rPr>
          <w:rFonts w:ascii="Book Antiqua" w:hAnsi="Book Antiqua"/>
          <w:spacing w:val="-2"/>
          <w:sz w:val="22"/>
          <w:lang w:val="fr-FR"/>
        </w:rPr>
        <w:tab/>
      </w:r>
      <w:r w:rsidR="00774F96" w:rsidRPr="009B6F51">
        <w:rPr>
          <w:rFonts w:ascii="Book Antiqua" w:hAnsi="Book Antiqua"/>
          <w:spacing w:val="-2"/>
          <w:sz w:val="22"/>
          <w:lang w:val="fr-FR"/>
        </w:rPr>
        <w:t>Glaréole à collier</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Glareola nordmanni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8A3828" w:rsidRPr="009B6F51">
        <w:rPr>
          <w:rFonts w:ascii="Book Antiqua" w:hAnsi="Book Antiqua"/>
          <w:spacing w:val="-2"/>
          <w:sz w:val="22"/>
          <w:lang w:val="fr-FR"/>
        </w:rPr>
        <w:t>Glaréole à ailes noires</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Glareola oculari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8A3828" w:rsidRPr="009B6F51">
        <w:rPr>
          <w:rFonts w:ascii="Book Antiqua" w:hAnsi="Book Antiqua"/>
          <w:spacing w:val="-2"/>
          <w:sz w:val="22"/>
          <w:lang w:val="fr-FR"/>
        </w:rPr>
        <w:t>Glaréole malgache</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Glareola nuchali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8A3828" w:rsidRPr="009B6F51">
        <w:rPr>
          <w:rFonts w:ascii="Book Antiqua" w:hAnsi="Book Antiqua"/>
          <w:spacing w:val="-2"/>
          <w:sz w:val="22"/>
          <w:lang w:val="fr-FR"/>
        </w:rPr>
        <w:t>Glaréole auréolée</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Glareola cinerea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8A3828" w:rsidRPr="009B6F51">
        <w:rPr>
          <w:rFonts w:ascii="Book Antiqua" w:hAnsi="Book Antiqua"/>
          <w:spacing w:val="-2"/>
          <w:sz w:val="22"/>
          <w:lang w:val="fr-FR"/>
        </w:rPr>
        <w:t>Glaréole grise</w:t>
      </w:r>
    </w:p>
    <w:p w:rsidR="007B7E72" w:rsidRPr="009B6F51" w:rsidRDefault="007B7E72">
      <w:pPr>
        <w:tabs>
          <w:tab w:val="left" w:pos="578"/>
          <w:tab w:val="left" w:pos="1157"/>
          <w:tab w:val="left" w:pos="1735"/>
        </w:tabs>
        <w:suppressAutoHyphens/>
        <w:jc w:val="both"/>
        <w:rPr>
          <w:rFonts w:ascii="Book Antiqua" w:hAnsi="Book Antiqua"/>
          <w:spacing w:val="-2"/>
          <w:sz w:val="22"/>
          <w:lang w:val="fr-FR"/>
        </w:rPr>
      </w:pPr>
    </w:p>
    <w:p w:rsidR="00541905" w:rsidRDefault="00CB291A" w:rsidP="00950B56">
      <w:pPr>
        <w:pStyle w:val="Heading3"/>
        <w:tabs>
          <w:tab w:val="left" w:pos="578"/>
          <w:tab w:val="left" w:pos="1157"/>
          <w:tab w:val="left" w:pos="1735"/>
        </w:tabs>
        <w:rPr>
          <w:rFonts w:ascii="Book Antiqua" w:hAnsi="Book Antiqua"/>
          <w:color w:val="FF0000"/>
          <w:lang w:val="fr-FR"/>
        </w:rPr>
      </w:pPr>
      <w:r w:rsidRPr="008C5647">
        <w:rPr>
          <w:rFonts w:ascii="Book Antiqua" w:hAnsi="Book Antiqua"/>
          <w:color w:val="FF0000"/>
          <w:lang w:val="fr-FR"/>
        </w:rPr>
        <w:t>Famille des</w:t>
      </w:r>
      <w:r w:rsidR="00950B56" w:rsidRPr="008C5647">
        <w:rPr>
          <w:rFonts w:ascii="Book Antiqua" w:hAnsi="Book Antiqua"/>
          <w:lang w:val="fr-FR"/>
        </w:rPr>
        <w:t xml:space="preserve"> LARIDAE </w:t>
      </w:r>
      <w:r w:rsidR="00950B56" w:rsidRPr="008C5647">
        <w:rPr>
          <w:rFonts w:ascii="Book Antiqua" w:hAnsi="Book Antiqua"/>
          <w:color w:val="FF0000"/>
          <w:lang w:val="fr-FR"/>
        </w:rPr>
        <w:t>(</w:t>
      </w:r>
      <w:r w:rsidR="00541905" w:rsidRPr="008C5647">
        <w:rPr>
          <w:rFonts w:ascii="Book Antiqua" w:hAnsi="Book Antiqua"/>
          <w:color w:val="FF0000"/>
          <w:lang w:val="fr-FR"/>
        </w:rPr>
        <w:t>goélands, mouettes et apparentés)</w:t>
      </w:r>
      <w:r w:rsidR="00541905" w:rsidRPr="00541905">
        <w:rPr>
          <w:rFonts w:ascii="Book Antiqua" w:hAnsi="Book Antiqua"/>
          <w:color w:val="FF0000"/>
          <w:lang w:val="fr-FR"/>
        </w:rPr>
        <w:t xml:space="preserve"> </w:t>
      </w:r>
    </w:p>
    <w:p w:rsidR="00B314ED" w:rsidRPr="00BE6B79" w:rsidRDefault="00B314ED" w:rsidP="00B314ED">
      <w:pPr>
        <w:tabs>
          <w:tab w:val="left" w:pos="578"/>
          <w:tab w:val="left" w:pos="1157"/>
          <w:tab w:val="left" w:pos="1735"/>
        </w:tabs>
        <w:suppressAutoHyphens/>
        <w:jc w:val="both"/>
        <w:rPr>
          <w:rFonts w:ascii="Book Antiqua" w:hAnsi="Book Antiqua"/>
          <w:b/>
          <w:strike/>
          <w:spacing w:val="-2"/>
          <w:sz w:val="22"/>
          <w:highlight w:val="yellow"/>
          <w:lang w:val="fr-FR"/>
        </w:rPr>
      </w:pPr>
      <w:r w:rsidRPr="00BE6B79">
        <w:rPr>
          <w:rFonts w:ascii="Book Antiqua" w:hAnsi="Book Antiqua"/>
          <w:b/>
          <w:strike/>
          <w:spacing w:val="-2"/>
          <w:sz w:val="22"/>
          <w:highlight w:val="yellow"/>
          <w:lang w:val="fr-FR"/>
        </w:rPr>
        <w:t>STERNIDAE</w:t>
      </w:r>
    </w:p>
    <w:p w:rsidR="00B314ED" w:rsidRPr="00BE6B79" w:rsidRDefault="00B314ED" w:rsidP="00B314ED">
      <w:pPr>
        <w:tabs>
          <w:tab w:val="left" w:pos="578"/>
          <w:tab w:val="left" w:pos="1157"/>
          <w:tab w:val="left" w:pos="1735"/>
        </w:tabs>
        <w:suppressAutoHyphens/>
        <w:jc w:val="both"/>
        <w:rPr>
          <w:rFonts w:ascii="Book Antiqua" w:hAnsi="Book Antiqua"/>
          <w:b/>
          <w:strike/>
          <w:spacing w:val="-2"/>
          <w:sz w:val="22"/>
          <w:lang w:val="fr-FR"/>
        </w:rPr>
      </w:pPr>
      <w:r w:rsidRPr="00BE6B79">
        <w:rPr>
          <w:rFonts w:ascii="Book Antiqua" w:hAnsi="Book Antiqua"/>
          <w:b/>
          <w:strike/>
          <w:spacing w:val="-2"/>
          <w:sz w:val="22"/>
          <w:highlight w:val="yellow"/>
          <w:lang w:val="fr-FR"/>
        </w:rPr>
        <w:t>RYNCHOPIDAE</w:t>
      </w:r>
    </w:p>
    <w:p w:rsidR="00950B56" w:rsidRPr="00BE6B79" w:rsidRDefault="00950B56" w:rsidP="00950B56">
      <w:pPr>
        <w:tabs>
          <w:tab w:val="left" w:pos="578"/>
          <w:tab w:val="left" w:pos="1157"/>
          <w:tab w:val="left" w:pos="1735"/>
        </w:tabs>
        <w:suppressAutoHyphens/>
        <w:jc w:val="both"/>
        <w:rPr>
          <w:rFonts w:ascii="Book Antiqua" w:hAnsi="Book Antiqua"/>
          <w:spacing w:val="-2"/>
          <w:sz w:val="22"/>
          <w:lang w:val="fr-FR"/>
        </w:rPr>
      </w:pPr>
    </w:p>
    <w:p w:rsidR="00950B56" w:rsidRPr="00BE6B79" w:rsidRDefault="00950B56" w:rsidP="00950B56">
      <w:pPr>
        <w:tabs>
          <w:tab w:val="left" w:pos="578"/>
          <w:tab w:val="left" w:pos="1157"/>
          <w:tab w:val="left" w:pos="2880"/>
        </w:tabs>
        <w:suppressAutoHyphens/>
        <w:jc w:val="both"/>
        <w:rPr>
          <w:rFonts w:ascii="Book Antiqua" w:hAnsi="Book Antiqua"/>
          <w:sz w:val="22"/>
          <w:szCs w:val="22"/>
          <w:lang w:val="fr-FR"/>
        </w:rPr>
      </w:pPr>
      <w:r w:rsidRPr="00BE6B79">
        <w:rPr>
          <w:rFonts w:ascii="Book Antiqua" w:hAnsi="Book Antiqua"/>
          <w:i/>
          <w:sz w:val="22"/>
          <w:szCs w:val="22"/>
          <w:lang w:val="fr-FR"/>
        </w:rPr>
        <w:t>Anous stolidus</w:t>
      </w:r>
      <w:r w:rsidRPr="00BE6B79">
        <w:rPr>
          <w:rFonts w:ascii="Book Antiqua" w:hAnsi="Book Antiqua"/>
          <w:sz w:val="22"/>
          <w:szCs w:val="22"/>
          <w:lang w:val="fr-FR"/>
        </w:rPr>
        <w:t xml:space="preserve"> </w:t>
      </w:r>
      <w:r w:rsidRPr="00BE6B79">
        <w:rPr>
          <w:rFonts w:ascii="Book Antiqua" w:hAnsi="Book Antiqua"/>
          <w:sz w:val="22"/>
          <w:szCs w:val="22"/>
          <w:lang w:val="fr-FR"/>
        </w:rPr>
        <w:tab/>
      </w:r>
      <w:r w:rsidRPr="00BE6B79">
        <w:rPr>
          <w:rFonts w:ascii="Book Antiqua" w:hAnsi="Book Antiqua"/>
          <w:sz w:val="22"/>
          <w:szCs w:val="22"/>
          <w:lang w:val="fr-FR"/>
        </w:rPr>
        <w:tab/>
      </w:r>
      <w:r w:rsidR="00356B18" w:rsidRPr="00BE6B79">
        <w:rPr>
          <w:rFonts w:ascii="Book Antiqua" w:hAnsi="Book Antiqua"/>
          <w:sz w:val="22"/>
          <w:szCs w:val="22"/>
          <w:lang w:val="fr-FR"/>
        </w:rPr>
        <w:t>Noddi brun</w:t>
      </w:r>
    </w:p>
    <w:p w:rsidR="00950B56" w:rsidRPr="009B6F51" w:rsidRDefault="00950B56" w:rsidP="00950B56">
      <w:pPr>
        <w:tabs>
          <w:tab w:val="left" w:pos="578"/>
          <w:tab w:val="left" w:pos="1157"/>
          <w:tab w:val="left" w:pos="2880"/>
        </w:tabs>
        <w:suppressAutoHyphens/>
        <w:jc w:val="both"/>
        <w:rPr>
          <w:rFonts w:ascii="Book Antiqua" w:hAnsi="Book Antiqua"/>
          <w:sz w:val="22"/>
          <w:szCs w:val="22"/>
          <w:lang w:val="fr-FR"/>
        </w:rPr>
      </w:pPr>
      <w:r w:rsidRPr="009B6F51">
        <w:rPr>
          <w:rFonts w:ascii="Book Antiqua" w:hAnsi="Book Antiqua"/>
          <w:i/>
          <w:sz w:val="22"/>
          <w:szCs w:val="22"/>
          <w:lang w:val="fr-FR"/>
        </w:rPr>
        <w:t>Anou</w:t>
      </w:r>
      <w:smartTag w:uri="urn:schemas-microsoft-com:office:smarttags" w:element="PersonName">
        <w:r w:rsidRPr="009B6F51">
          <w:rPr>
            <w:rFonts w:ascii="Book Antiqua" w:hAnsi="Book Antiqua"/>
            <w:i/>
            <w:sz w:val="22"/>
            <w:szCs w:val="22"/>
            <w:lang w:val="fr-FR"/>
          </w:rPr>
          <w:t>s</w:t>
        </w:r>
      </w:smartTag>
      <w:r w:rsidRPr="009B6F51">
        <w:rPr>
          <w:rFonts w:ascii="Book Antiqua" w:hAnsi="Book Antiqua"/>
          <w:i/>
          <w:sz w:val="22"/>
          <w:szCs w:val="22"/>
          <w:lang w:val="fr-FR"/>
        </w:rPr>
        <w:t xml:space="preserve"> tenuiro</w:t>
      </w:r>
      <w:smartTag w:uri="urn:schemas-microsoft-com:office:smarttags" w:element="PersonName">
        <w:r w:rsidRPr="009B6F51">
          <w:rPr>
            <w:rFonts w:ascii="Book Antiqua" w:hAnsi="Book Antiqua"/>
            <w:i/>
            <w:sz w:val="22"/>
            <w:szCs w:val="22"/>
            <w:lang w:val="fr-FR"/>
          </w:rPr>
          <w:t>s</w:t>
        </w:r>
      </w:smartTag>
      <w:r w:rsidRPr="009B6F51">
        <w:rPr>
          <w:rFonts w:ascii="Book Antiqua" w:hAnsi="Book Antiqua"/>
          <w:i/>
          <w:sz w:val="22"/>
          <w:szCs w:val="22"/>
          <w:lang w:val="fr-FR"/>
        </w:rPr>
        <w:t>tri</w:t>
      </w:r>
      <w:smartTag w:uri="urn:schemas-microsoft-com:office:smarttags" w:element="PersonName">
        <w:r w:rsidRPr="009B6F51">
          <w:rPr>
            <w:rFonts w:ascii="Book Antiqua" w:hAnsi="Book Antiqua"/>
            <w:i/>
            <w:sz w:val="22"/>
            <w:szCs w:val="22"/>
            <w:lang w:val="fr-FR"/>
          </w:rPr>
          <w:t>s</w:t>
        </w:r>
      </w:smartTag>
      <w:r w:rsidRPr="009B6F51">
        <w:rPr>
          <w:rFonts w:ascii="Book Antiqua" w:hAnsi="Book Antiqua"/>
          <w:i/>
          <w:sz w:val="22"/>
          <w:szCs w:val="22"/>
          <w:lang w:val="fr-FR"/>
        </w:rPr>
        <w:t xml:space="preserve"> </w:t>
      </w:r>
      <w:r w:rsidRPr="009B6F51">
        <w:rPr>
          <w:rFonts w:ascii="Book Antiqua" w:hAnsi="Book Antiqua"/>
          <w:i/>
          <w:sz w:val="22"/>
          <w:szCs w:val="22"/>
          <w:lang w:val="fr-FR"/>
        </w:rPr>
        <w:tab/>
      </w:r>
      <w:r w:rsidRPr="009B6F51">
        <w:rPr>
          <w:rFonts w:ascii="Book Antiqua" w:hAnsi="Book Antiqua"/>
          <w:i/>
          <w:sz w:val="22"/>
          <w:szCs w:val="22"/>
          <w:lang w:val="fr-FR"/>
        </w:rPr>
        <w:tab/>
      </w:r>
      <w:r w:rsidR="00356B18" w:rsidRPr="009B6F51">
        <w:rPr>
          <w:rFonts w:ascii="Book Antiqua" w:hAnsi="Book Antiqua"/>
          <w:sz w:val="22"/>
          <w:szCs w:val="22"/>
          <w:lang w:val="fr-FR"/>
        </w:rPr>
        <w:t xml:space="preserve">Noddi </w:t>
      </w:r>
      <w:r w:rsidR="00356B18" w:rsidRPr="009B6F51">
        <w:rPr>
          <w:rFonts w:ascii="Book Antiqua" w:hAnsi="Book Antiqua"/>
          <w:strike/>
          <w:sz w:val="22"/>
          <w:szCs w:val="22"/>
          <w:highlight w:val="yellow"/>
          <w:lang w:val="fr-FR"/>
        </w:rPr>
        <w:t>à bec grêle</w:t>
      </w:r>
      <w:r w:rsidR="00356B18" w:rsidRPr="009B6F51">
        <w:rPr>
          <w:rFonts w:ascii="Book Antiqua" w:hAnsi="Book Antiqua"/>
          <w:sz w:val="22"/>
          <w:szCs w:val="22"/>
          <w:lang w:val="fr-FR"/>
        </w:rPr>
        <w:t xml:space="preserve"> </w:t>
      </w:r>
      <w:r w:rsidR="00356B18" w:rsidRPr="009B6F51">
        <w:rPr>
          <w:rFonts w:ascii="Book Antiqua" w:hAnsi="Book Antiqua"/>
          <w:color w:val="FF0000"/>
          <w:sz w:val="22"/>
          <w:szCs w:val="22"/>
          <w:lang w:val="fr-FR"/>
        </w:rPr>
        <w:t>marianne</w:t>
      </w:r>
    </w:p>
    <w:p w:rsidR="00950B56" w:rsidRPr="009B6F51" w:rsidRDefault="00950B56" w:rsidP="00950B56">
      <w:pPr>
        <w:tabs>
          <w:tab w:val="left" w:pos="578"/>
          <w:tab w:val="left" w:pos="1157"/>
          <w:tab w:val="left" w:pos="1735"/>
        </w:tabs>
        <w:rPr>
          <w:rFonts w:ascii="Book Antiqua" w:hAnsi="Book Antiqua"/>
          <w:spacing w:val="-2"/>
          <w:sz w:val="22"/>
          <w:lang w:val="fr-FR"/>
        </w:rPr>
      </w:pPr>
      <w:r w:rsidRPr="009B6F51">
        <w:rPr>
          <w:rFonts w:ascii="Book Antiqua" w:hAnsi="Book Antiqua"/>
          <w:i/>
          <w:spacing w:val="-2"/>
          <w:sz w:val="22"/>
          <w:lang w:val="fr-FR"/>
        </w:rPr>
        <w:t>Rynchop</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flaviro</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tri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EA79BF" w:rsidRPr="009B6F51">
        <w:rPr>
          <w:rFonts w:ascii="Book Antiqua" w:hAnsi="Book Antiqua"/>
          <w:spacing w:val="-2"/>
          <w:sz w:val="22"/>
          <w:lang w:val="fr-FR"/>
        </w:rPr>
        <w:t>Bec-en-ciseaux d’Afrique</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Larus</w:t>
      </w:r>
      <w:r w:rsidRPr="009B6F51">
        <w:rPr>
          <w:rFonts w:ascii="Book Antiqua" w:hAnsi="Book Antiqua"/>
          <w:i/>
          <w:spacing w:val="-2"/>
          <w:sz w:val="22"/>
          <w:lang w:val="fr-FR"/>
        </w:rPr>
        <w:t xml:space="preserve"> </w:t>
      </w:r>
      <w:r w:rsidRPr="00950B56">
        <w:rPr>
          <w:rFonts w:ascii="Book Antiqua" w:hAnsi="Book Antiqua"/>
          <w:i/>
          <w:color w:val="FF0000"/>
          <w:spacing w:val="-2"/>
          <w:sz w:val="22"/>
        </w:rPr>
        <w:t>Hydrocoloeus</w:t>
      </w:r>
      <w:r w:rsidRPr="009B6F51">
        <w:rPr>
          <w:rFonts w:ascii="Book Antiqua" w:hAnsi="Book Antiqua"/>
          <w:i/>
          <w:spacing w:val="-2"/>
          <w:sz w:val="22"/>
          <w:lang w:val="fr-FR"/>
        </w:rPr>
        <w:t xml:space="preserve"> minutu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00EA79BF" w:rsidRPr="009B6F51">
        <w:rPr>
          <w:rFonts w:ascii="Book Antiqua" w:hAnsi="Book Antiqua"/>
          <w:spacing w:val="-2"/>
          <w:sz w:val="22"/>
          <w:lang w:val="fr-FR"/>
        </w:rPr>
        <w:t>Mouette pygmée</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 xml:space="preserve">Xema </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abini</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EA79BF" w:rsidRPr="009B6F51">
        <w:rPr>
          <w:rFonts w:ascii="Book Antiqua" w:hAnsi="Book Antiqua"/>
          <w:spacing w:val="-2"/>
          <w:sz w:val="22"/>
          <w:lang w:val="fr-FR"/>
        </w:rPr>
        <w:t>Mouette de Sabine</w:t>
      </w:r>
    </w:p>
    <w:p w:rsidR="00950B56" w:rsidRPr="009B6F51" w:rsidRDefault="00950B56" w:rsidP="00950B56">
      <w:pPr>
        <w:tabs>
          <w:tab w:val="left" w:pos="578"/>
          <w:tab w:val="left" w:pos="1157"/>
          <w:tab w:val="left" w:pos="2880"/>
        </w:tabs>
        <w:suppressAutoHyphens/>
        <w:jc w:val="both"/>
        <w:rPr>
          <w:rFonts w:ascii="Book Antiqua" w:hAnsi="Book Antiqua"/>
          <w:spacing w:val="-2"/>
          <w:sz w:val="22"/>
          <w:szCs w:val="22"/>
          <w:lang w:val="fr-FR"/>
        </w:rPr>
      </w:pPr>
      <w:r w:rsidRPr="009B6F51">
        <w:rPr>
          <w:rFonts w:ascii="Book Antiqua" w:hAnsi="Book Antiqua"/>
          <w:i/>
          <w:sz w:val="22"/>
          <w:szCs w:val="22"/>
          <w:lang w:val="fr-FR"/>
        </w:rPr>
        <w:t>Ri</w:t>
      </w:r>
      <w:smartTag w:uri="urn:schemas-microsoft-com:office:smarttags" w:element="PersonName">
        <w:r w:rsidRPr="009B6F51">
          <w:rPr>
            <w:rFonts w:ascii="Book Antiqua" w:hAnsi="Book Antiqua"/>
            <w:i/>
            <w:sz w:val="22"/>
            <w:szCs w:val="22"/>
            <w:lang w:val="fr-FR"/>
          </w:rPr>
          <w:t>s</w:t>
        </w:r>
      </w:smartTag>
      <w:smartTag w:uri="urn:schemas-microsoft-com:office:smarttags" w:element="PersonName">
        <w:r w:rsidRPr="009B6F51">
          <w:rPr>
            <w:rFonts w:ascii="Book Antiqua" w:hAnsi="Book Antiqua"/>
            <w:i/>
            <w:sz w:val="22"/>
            <w:szCs w:val="22"/>
            <w:lang w:val="fr-FR"/>
          </w:rPr>
          <w:t>s</w:t>
        </w:r>
      </w:smartTag>
      <w:r w:rsidRPr="009B6F51">
        <w:rPr>
          <w:rFonts w:ascii="Book Antiqua" w:hAnsi="Book Antiqua"/>
          <w:i/>
          <w:sz w:val="22"/>
          <w:szCs w:val="22"/>
          <w:lang w:val="fr-FR"/>
        </w:rPr>
        <w:t>a tridactyla</w:t>
      </w:r>
      <w:r w:rsidR="00D332FF" w:rsidRPr="009B6F51">
        <w:rPr>
          <w:rFonts w:ascii="Book Antiqua" w:hAnsi="Book Antiqua"/>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00EA79BF" w:rsidRPr="009B6F51">
        <w:rPr>
          <w:rFonts w:ascii="Book Antiqua" w:hAnsi="Book Antiqua"/>
          <w:sz w:val="22"/>
          <w:szCs w:val="22"/>
          <w:lang w:val="fr-FR"/>
        </w:rPr>
        <w:t>Mouette tridactyle</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genei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A79BF" w:rsidRPr="009B6F51">
        <w:rPr>
          <w:rFonts w:ascii="Book Antiqua" w:hAnsi="Book Antiqua"/>
          <w:spacing w:val="-2"/>
          <w:sz w:val="22"/>
          <w:lang w:val="fr-FR"/>
        </w:rPr>
        <w:t>Goéland railleur</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ridibundu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A79BF" w:rsidRPr="009B6F51">
        <w:rPr>
          <w:rFonts w:ascii="Book Antiqua" w:hAnsi="Book Antiqua"/>
          <w:spacing w:val="-2"/>
          <w:sz w:val="22"/>
          <w:lang w:val="fr-FR"/>
        </w:rPr>
        <w:t>Mouette rieuse</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hartlaubii</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EA79BF" w:rsidRPr="009B6F51">
        <w:rPr>
          <w:rFonts w:ascii="Book Antiqua" w:hAnsi="Book Antiqua"/>
          <w:spacing w:val="-2"/>
          <w:sz w:val="22"/>
          <w:lang w:val="fr-FR"/>
        </w:rPr>
        <w:t>Mouette de Hartlaub</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cirrocephalu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EA79BF" w:rsidRPr="009B6F51">
        <w:rPr>
          <w:rFonts w:ascii="Book Antiqua" w:hAnsi="Book Antiqua"/>
          <w:spacing w:val="-2"/>
          <w:sz w:val="22"/>
          <w:lang w:val="fr-FR"/>
        </w:rPr>
        <w:t>Mouette à tête grise</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ichthyaetu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EA79BF" w:rsidRPr="009B6F51">
        <w:rPr>
          <w:rFonts w:ascii="Book Antiqua" w:hAnsi="Book Antiqua"/>
          <w:spacing w:val="-2"/>
          <w:sz w:val="22"/>
          <w:lang w:val="fr-FR"/>
        </w:rPr>
        <w:t>Goéland ichthyaète</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melanocephalu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DF75FC" w:rsidRPr="009B6F51">
        <w:rPr>
          <w:rFonts w:ascii="Book Antiqua" w:hAnsi="Book Antiqua"/>
          <w:spacing w:val="-2"/>
          <w:sz w:val="22"/>
          <w:lang w:val="fr-FR"/>
        </w:rPr>
        <w:t>Mouette mélanocéphale</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hemprichii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DF75FC" w:rsidRPr="009B6F51">
        <w:rPr>
          <w:rFonts w:ascii="Book Antiqua" w:hAnsi="Book Antiqua"/>
          <w:spacing w:val="-2"/>
          <w:sz w:val="22"/>
          <w:lang w:val="fr-FR"/>
        </w:rPr>
        <w:t>Goéland de Hemprich</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leucophthalmu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DF75FC" w:rsidRPr="009B6F51">
        <w:rPr>
          <w:rFonts w:ascii="Book Antiqua" w:hAnsi="Book Antiqua"/>
          <w:spacing w:val="-2"/>
          <w:sz w:val="22"/>
          <w:lang w:val="fr-FR"/>
        </w:rPr>
        <w:t>Goéland à iris blanc</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audouinii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DF75FC" w:rsidRPr="009B6F51">
        <w:rPr>
          <w:rFonts w:ascii="Book Antiqua" w:hAnsi="Book Antiqua"/>
          <w:spacing w:val="-2"/>
          <w:sz w:val="22"/>
          <w:lang w:val="fr-FR"/>
        </w:rPr>
        <w:t>Goéland d’Audouin</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canu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DF75FC" w:rsidRPr="009B6F51">
        <w:rPr>
          <w:rFonts w:ascii="Book Antiqua" w:hAnsi="Book Antiqua"/>
          <w:spacing w:val="-2"/>
          <w:sz w:val="22"/>
          <w:lang w:val="fr-FR"/>
        </w:rPr>
        <w:t>Goéland cendré</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dominicanu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DF75FC" w:rsidRPr="009B6F51">
        <w:rPr>
          <w:rFonts w:ascii="Book Antiqua" w:hAnsi="Book Antiqua"/>
          <w:spacing w:val="-2"/>
          <w:sz w:val="22"/>
          <w:lang w:val="fr-FR"/>
        </w:rPr>
        <w:t>Goéland dominicain</w:t>
      </w:r>
    </w:p>
    <w:p w:rsidR="000F389A" w:rsidRPr="009B6F51" w:rsidRDefault="000F389A" w:rsidP="000F389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fu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cu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DF75FC" w:rsidRPr="009B6F51">
        <w:rPr>
          <w:rFonts w:ascii="Book Antiqua" w:hAnsi="Book Antiqua"/>
          <w:spacing w:val="-2"/>
          <w:sz w:val="22"/>
          <w:lang w:val="fr-FR"/>
        </w:rPr>
        <w:t>Goéland brun</w:t>
      </w:r>
    </w:p>
    <w:p w:rsidR="000F389A" w:rsidRPr="009B6F51" w:rsidRDefault="000F389A" w:rsidP="000F389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argentatu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DF75FC" w:rsidRPr="009B6F51">
        <w:rPr>
          <w:rFonts w:ascii="Book Antiqua" w:hAnsi="Book Antiqua"/>
          <w:spacing w:val="-2"/>
          <w:sz w:val="22"/>
          <w:lang w:val="fr-FR"/>
        </w:rPr>
        <w:t>Goéland argenté</w:t>
      </w:r>
    </w:p>
    <w:p w:rsidR="00DF75FC" w:rsidRPr="009B6F51" w:rsidRDefault="000F389A" w:rsidP="000F389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armenicu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DF75FC" w:rsidRPr="009B6F51">
        <w:rPr>
          <w:rFonts w:ascii="Book Antiqua" w:hAnsi="Book Antiqua"/>
          <w:spacing w:val="-2"/>
          <w:sz w:val="22"/>
          <w:lang w:val="fr-FR"/>
        </w:rPr>
        <w:t xml:space="preserve">Goéland d’Arménie </w:t>
      </w:r>
    </w:p>
    <w:p w:rsidR="000F389A" w:rsidRPr="009B6F51" w:rsidRDefault="000F389A" w:rsidP="000F389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w:t>
      </w:r>
      <w:r w:rsidRPr="009B6F51">
        <w:rPr>
          <w:rFonts w:ascii="Book Antiqua" w:hAnsi="Book Antiqua"/>
          <w:i/>
          <w:strike/>
          <w:spacing w:val="-2"/>
          <w:sz w:val="22"/>
          <w:highlight w:val="yellow"/>
          <w:lang w:val="fr-FR"/>
        </w:rPr>
        <w:t>cachinnans</w:t>
      </w:r>
      <w:r w:rsidRPr="000F389A">
        <w:rPr>
          <w:rFonts w:ascii="Book Antiqua" w:hAnsi="Book Antiqua"/>
          <w:i/>
          <w:spacing w:val="-2"/>
          <w:sz w:val="22"/>
        </w:rPr>
        <w:t xml:space="preserve"> </w:t>
      </w:r>
      <w:r w:rsidRPr="000F389A">
        <w:rPr>
          <w:rFonts w:ascii="Book Antiqua" w:hAnsi="Book Antiqua"/>
          <w:i/>
          <w:color w:val="FF0000"/>
          <w:spacing w:val="-2"/>
          <w:sz w:val="22"/>
        </w:rPr>
        <w:t>michahellis</w:t>
      </w:r>
      <w:r w:rsidRPr="009B6F51">
        <w:rPr>
          <w:rFonts w:ascii="Book Antiqua" w:hAnsi="Book Antiqua"/>
          <w:i/>
          <w:spacing w:val="-2"/>
          <w:sz w:val="22"/>
          <w:lang w:val="fr-FR"/>
        </w:rPr>
        <w:tab/>
      </w:r>
      <w:r w:rsidRPr="009B6F51">
        <w:rPr>
          <w:rFonts w:ascii="Book Antiqua" w:hAnsi="Book Antiqua"/>
          <w:i/>
          <w:spacing w:val="-2"/>
          <w:sz w:val="22"/>
          <w:lang w:val="fr-FR"/>
        </w:rPr>
        <w:tab/>
      </w:r>
      <w:r w:rsidR="001E7622" w:rsidRPr="009B6F51">
        <w:rPr>
          <w:rFonts w:ascii="Book Antiqua" w:hAnsi="Book Antiqua"/>
          <w:spacing w:val="-2"/>
          <w:sz w:val="22"/>
          <w:lang w:val="fr-FR"/>
        </w:rPr>
        <w:t>Goéland leucophée</w:t>
      </w:r>
    </w:p>
    <w:p w:rsidR="000F389A" w:rsidRPr="009B6F51" w:rsidRDefault="000F389A" w:rsidP="000F389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cachinnan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1E7622" w:rsidRPr="009B6F51">
        <w:rPr>
          <w:rFonts w:ascii="Book Antiqua" w:hAnsi="Book Antiqua"/>
          <w:spacing w:val="-2"/>
          <w:sz w:val="22"/>
          <w:lang w:val="fr-FR"/>
        </w:rPr>
        <w:t xml:space="preserve">Goéland </w:t>
      </w:r>
      <w:r w:rsidR="001E7622" w:rsidRPr="009B6F51">
        <w:rPr>
          <w:rFonts w:ascii="Book Antiqua" w:hAnsi="Book Antiqua"/>
          <w:strike/>
          <w:spacing w:val="-2"/>
          <w:sz w:val="22"/>
          <w:highlight w:val="yellow"/>
          <w:lang w:val="fr-FR"/>
        </w:rPr>
        <w:t>leucophée</w:t>
      </w:r>
      <w:r w:rsidR="001E7622" w:rsidRPr="009B6F51">
        <w:rPr>
          <w:rFonts w:ascii="Book Antiqua" w:hAnsi="Book Antiqua"/>
          <w:spacing w:val="-2"/>
          <w:sz w:val="22"/>
          <w:lang w:val="fr-FR"/>
        </w:rPr>
        <w:t xml:space="preserve"> </w:t>
      </w:r>
      <w:r w:rsidR="001E7622" w:rsidRPr="009B6F51">
        <w:rPr>
          <w:rFonts w:ascii="Book Antiqua" w:hAnsi="Book Antiqua"/>
          <w:color w:val="FF0000"/>
          <w:spacing w:val="-2"/>
          <w:sz w:val="22"/>
          <w:lang w:val="fr-FR"/>
        </w:rPr>
        <w:t>pontique</w:t>
      </w:r>
    </w:p>
    <w:p w:rsidR="000F389A" w:rsidRPr="009B6F51" w:rsidRDefault="000F389A" w:rsidP="000F389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glaucoide</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303E6D" w:rsidRPr="009B6F51">
        <w:rPr>
          <w:rFonts w:ascii="Book Antiqua" w:hAnsi="Book Antiqua"/>
          <w:spacing w:val="-2"/>
          <w:sz w:val="22"/>
          <w:lang w:val="fr-FR"/>
        </w:rPr>
        <w:t xml:space="preserve">Goéland </w:t>
      </w:r>
      <w:r w:rsidR="00303E6D" w:rsidRPr="009B6F51">
        <w:rPr>
          <w:rFonts w:ascii="Book Antiqua" w:hAnsi="Book Antiqua"/>
          <w:strike/>
          <w:spacing w:val="-2"/>
          <w:sz w:val="22"/>
          <w:highlight w:val="yellow"/>
          <w:lang w:val="fr-FR"/>
        </w:rPr>
        <w:t>à ailes blanches</w:t>
      </w:r>
      <w:r w:rsidR="00303E6D" w:rsidRPr="009B6F51">
        <w:rPr>
          <w:rFonts w:ascii="Book Antiqua" w:hAnsi="Book Antiqua"/>
          <w:spacing w:val="-2"/>
          <w:sz w:val="22"/>
          <w:lang w:val="fr-FR"/>
        </w:rPr>
        <w:t xml:space="preserve"> </w:t>
      </w:r>
      <w:r w:rsidR="00303E6D" w:rsidRPr="009B6F51">
        <w:rPr>
          <w:rFonts w:ascii="Book Antiqua" w:hAnsi="Book Antiqua"/>
          <w:color w:val="FF0000"/>
          <w:spacing w:val="-2"/>
          <w:sz w:val="22"/>
          <w:lang w:val="fr-FR"/>
        </w:rPr>
        <w:t>arctique</w:t>
      </w:r>
    </w:p>
    <w:p w:rsidR="000F389A" w:rsidRPr="009B6F51" w:rsidRDefault="000F389A" w:rsidP="000F389A">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hyperboreu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303E6D" w:rsidRPr="009B6F51">
        <w:rPr>
          <w:rFonts w:ascii="Book Antiqua" w:hAnsi="Book Antiqua"/>
          <w:spacing w:val="-2"/>
          <w:sz w:val="22"/>
          <w:lang w:val="fr-FR"/>
        </w:rPr>
        <w:t>Goéland bourgmestre</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Laru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marinu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303E6D" w:rsidRPr="009B6F51">
        <w:rPr>
          <w:rFonts w:ascii="Book Antiqua" w:hAnsi="Book Antiqua"/>
          <w:spacing w:val="-2"/>
          <w:sz w:val="22"/>
          <w:lang w:val="fr-FR"/>
        </w:rPr>
        <w:t>Goéland marin</w:t>
      </w:r>
    </w:p>
    <w:p w:rsidR="00950B56" w:rsidRPr="009B6F51" w:rsidRDefault="00950B56" w:rsidP="00950B56">
      <w:pPr>
        <w:tabs>
          <w:tab w:val="left" w:pos="578"/>
          <w:tab w:val="left" w:pos="1157"/>
          <w:tab w:val="left" w:pos="1735"/>
        </w:tabs>
        <w:suppressAutoHyphens/>
        <w:jc w:val="both"/>
        <w:rPr>
          <w:rFonts w:ascii="Book Antiqua" w:hAnsi="Book Antiqua"/>
          <w:strike/>
          <w:spacing w:val="-2"/>
          <w:sz w:val="22"/>
          <w:lang w:val="fr-FR"/>
        </w:rPr>
      </w:pPr>
      <w:r w:rsidRPr="009B6F51">
        <w:rPr>
          <w:rFonts w:ascii="Book Antiqua" w:hAnsi="Book Antiqua"/>
          <w:i/>
          <w:strike/>
          <w:spacing w:val="-2"/>
          <w:sz w:val="22"/>
          <w:highlight w:val="yellow"/>
          <w:lang w:val="fr-FR"/>
        </w:rPr>
        <w:t>Laru</w:t>
      </w:r>
      <w:smartTag w:uri="urn:schemas-microsoft-com:office:smarttags" w:element="PersonName">
        <w:r w:rsidRPr="009B6F51">
          <w:rPr>
            <w:rFonts w:ascii="Book Antiqua" w:hAnsi="Book Antiqua"/>
            <w:i/>
            <w:strike/>
            <w:spacing w:val="-2"/>
            <w:sz w:val="22"/>
            <w:highlight w:val="yellow"/>
            <w:lang w:val="fr-FR"/>
          </w:rPr>
          <w:t>s</w:t>
        </w:r>
      </w:smartTag>
      <w:r w:rsidRPr="009B6F51">
        <w:rPr>
          <w:rFonts w:ascii="Book Antiqua" w:hAnsi="Book Antiqua"/>
          <w:i/>
          <w:strike/>
          <w:spacing w:val="-2"/>
          <w:sz w:val="22"/>
          <w:highlight w:val="yellow"/>
          <w:lang w:val="fr-FR"/>
        </w:rPr>
        <w:t xml:space="preserve"> heuglini</w:t>
      </w:r>
      <w:r w:rsidRPr="009B6F51">
        <w:rPr>
          <w:rFonts w:ascii="Book Antiqua" w:hAnsi="Book Antiqua"/>
          <w:i/>
          <w:strike/>
          <w:spacing w:val="-2"/>
          <w:sz w:val="22"/>
          <w:highlight w:val="yellow"/>
          <w:lang w:val="fr-FR"/>
        </w:rPr>
        <w:tab/>
      </w:r>
      <w:r w:rsidRPr="009B6F51">
        <w:rPr>
          <w:rFonts w:ascii="Book Antiqua" w:hAnsi="Book Antiqua"/>
          <w:i/>
          <w:strike/>
          <w:spacing w:val="-2"/>
          <w:sz w:val="22"/>
          <w:highlight w:val="yellow"/>
          <w:lang w:val="fr-FR"/>
        </w:rPr>
        <w:tab/>
      </w:r>
      <w:r w:rsidRPr="009B6F51">
        <w:rPr>
          <w:rFonts w:ascii="Book Antiqua" w:hAnsi="Book Antiqua"/>
          <w:i/>
          <w:strike/>
          <w:spacing w:val="-2"/>
          <w:sz w:val="22"/>
          <w:highlight w:val="yellow"/>
          <w:lang w:val="fr-FR"/>
        </w:rPr>
        <w:tab/>
      </w:r>
      <w:r w:rsidRPr="009B6F51">
        <w:rPr>
          <w:rFonts w:ascii="Book Antiqua" w:hAnsi="Book Antiqua"/>
          <w:i/>
          <w:strike/>
          <w:spacing w:val="-2"/>
          <w:sz w:val="22"/>
          <w:highlight w:val="yellow"/>
          <w:lang w:val="fr-FR"/>
        </w:rPr>
        <w:tab/>
      </w:r>
      <w:r w:rsidR="00303E6D" w:rsidRPr="009B6F51">
        <w:rPr>
          <w:rFonts w:ascii="Book Antiqua" w:hAnsi="Book Antiqua"/>
          <w:strike/>
          <w:spacing w:val="-2"/>
          <w:sz w:val="22"/>
          <w:highlight w:val="yellow"/>
          <w:lang w:val="fr-FR"/>
        </w:rPr>
        <w:t>Goéland de Sibérie</w:t>
      </w:r>
    </w:p>
    <w:p w:rsidR="001E59BD" w:rsidRPr="009B6F51" w:rsidRDefault="001E59BD" w:rsidP="001E59BD">
      <w:pPr>
        <w:tabs>
          <w:tab w:val="left" w:pos="578"/>
          <w:tab w:val="left" w:pos="1157"/>
          <w:tab w:val="left" w:pos="2880"/>
        </w:tabs>
        <w:suppressAutoHyphens/>
        <w:jc w:val="both"/>
        <w:rPr>
          <w:rFonts w:ascii="Book Antiqua" w:hAnsi="Book Antiqua"/>
          <w:sz w:val="22"/>
          <w:szCs w:val="22"/>
          <w:lang w:val="fr-FR"/>
        </w:rPr>
      </w:pPr>
      <w:r w:rsidRPr="009B6F51">
        <w:rPr>
          <w:rFonts w:ascii="Book Antiqua" w:hAnsi="Book Antiqua"/>
          <w:i/>
          <w:strike/>
          <w:sz w:val="22"/>
          <w:szCs w:val="22"/>
          <w:highlight w:val="yellow"/>
          <w:lang w:val="fr-FR"/>
        </w:rPr>
        <w:t>Sterna</w:t>
      </w:r>
      <w:r w:rsidRPr="009B6F51">
        <w:rPr>
          <w:rFonts w:ascii="Book Antiqua" w:hAnsi="Book Antiqua"/>
          <w:i/>
          <w:sz w:val="22"/>
          <w:szCs w:val="22"/>
          <w:lang w:val="fr-FR"/>
        </w:rPr>
        <w:t xml:space="preserve"> </w:t>
      </w:r>
      <w:r w:rsidRPr="001E59BD">
        <w:rPr>
          <w:rFonts w:ascii="Book Antiqua" w:hAnsi="Book Antiqua"/>
          <w:i/>
          <w:color w:val="FF0000"/>
          <w:sz w:val="22"/>
          <w:szCs w:val="22"/>
        </w:rPr>
        <w:t>Onychoprion</w:t>
      </w:r>
      <w:r w:rsidRPr="009B6F51">
        <w:rPr>
          <w:rFonts w:ascii="Book Antiqua" w:hAnsi="Book Antiqua"/>
          <w:i/>
          <w:sz w:val="22"/>
          <w:szCs w:val="22"/>
          <w:lang w:val="fr-FR"/>
        </w:rPr>
        <w:t xml:space="preserve"> fu</w:t>
      </w:r>
      <w:smartTag w:uri="urn:schemas-microsoft-com:office:smarttags" w:element="PersonName">
        <w:r w:rsidRPr="009B6F51">
          <w:rPr>
            <w:rFonts w:ascii="Book Antiqua" w:hAnsi="Book Antiqua"/>
            <w:i/>
            <w:sz w:val="22"/>
            <w:szCs w:val="22"/>
            <w:lang w:val="fr-FR"/>
          </w:rPr>
          <w:t>s</w:t>
        </w:r>
      </w:smartTag>
      <w:r w:rsidRPr="009B6F51">
        <w:rPr>
          <w:rFonts w:ascii="Book Antiqua" w:hAnsi="Book Antiqua"/>
          <w:i/>
          <w:sz w:val="22"/>
          <w:szCs w:val="22"/>
          <w:lang w:val="fr-FR"/>
        </w:rPr>
        <w:t>cat</w:t>
      </w:r>
      <w:r w:rsidRPr="009B6F51">
        <w:rPr>
          <w:rFonts w:ascii="Book Antiqua" w:hAnsi="Book Antiqua"/>
          <w:i/>
          <w:strike/>
          <w:sz w:val="22"/>
          <w:szCs w:val="22"/>
          <w:highlight w:val="yellow"/>
          <w:lang w:val="fr-FR"/>
        </w:rPr>
        <w:t>a</w:t>
      </w:r>
      <w:r w:rsidRPr="009B6F51">
        <w:rPr>
          <w:rFonts w:ascii="Book Antiqua" w:hAnsi="Book Antiqua"/>
          <w:i/>
          <w:color w:val="FF0000"/>
          <w:sz w:val="22"/>
          <w:szCs w:val="22"/>
          <w:lang w:val="fr-FR"/>
        </w:rPr>
        <w:t>us</w:t>
      </w:r>
      <w:r w:rsidR="00D332FF" w:rsidRPr="009B6F51">
        <w:rPr>
          <w:rFonts w:ascii="Book Antiqua" w:hAnsi="Book Antiqua"/>
          <w:color w:val="FF0000"/>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00402E90" w:rsidRPr="009B6F51">
        <w:rPr>
          <w:rFonts w:ascii="Book Antiqua" w:hAnsi="Book Antiqua"/>
          <w:sz w:val="22"/>
          <w:szCs w:val="22"/>
          <w:lang w:val="fr-FR"/>
        </w:rPr>
        <w:t>Sterne fuligineuse</w:t>
      </w:r>
    </w:p>
    <w:p w:rsidR="001E59BD" w:rsidRPr="009B6F51" w:rsidRDefault="001E59BD" w:rsidP="001E59BD">
      <w:pPr>
        <w:tabs>
          <w:tab w:val="left" w:pos="578"/>
          <w:tab w:val="left" w:pos="1157"/>
          <w:tab w:val="left" w:pos="2880"/>
        </w:tabs>
        <w:suppressAutoHyphens/>
        <w:jc w:val="both"/>
        <w:rPr>
          <w:rFonts w:ascii="Book Antiqua" w:hAnsi="Book Antiqua"/>
          <w:sz w:val="22"/>
          <w:szCs w:val="22"/>
          <w:lang w:val="fr-FR"/>
        </w:rPr>
      </w:pPr>
      <w:r w:rsidRPr="009B6F51">
        <w:rPr>
          <w:rFonts w:ascii="Book Antiqua" w:hAnsi="Book Antiqua"/>
          <w:i/>
          <w:strike/>
          <w:sz w:val="22"/>
          <w:szCs w:val="22"/>
          <w:highlight w:val="yellow"/>
          <w:lang w:val="fr-FR"/>
        </w:rPr>
        <w:t>Sterna</w:t>
      </w:r>
      <w:r w:rsidRPr="009B6F51">
        <w:rPr>
          <w:rFonts w:ascii="Book Antiqua" w:hAnsi="Book Antiqua"/>
          <w:i/>
          <w:sz w:val="22"/>
          <w:szCs w:val="22"/>
          <w:lang w:val="fr-FR"/>
        </w:rPr>
        <w:t xml:space="preserve"> </w:t>
      </w:r>
      <w:r w:rsidRPr="001E59BD">
        <w:rPr>
          <w:rFonts w:ascii="Book Antiqua" w:hAnsi="Book Antiqua"/>
          <w:i/>
          <w:color w:val="FF0000"/>
          <w:sz w:val="22"/>
          <w:szCs w:val="22"/>
        </w:rPr>
        <w:t>Onychoprion</w:t>
      </w:r>
      <w:r w:rsidRPr="009B6F51">
        <w:rPr>
          <w:rFonts w:ascii="Book Antiqua" w:hAnsi="Book Antiqua"/>
          <w:i/>
          <w:sz w:val="22"/>
          <w:szCs w:val="22"/>
          <w:lang w:val="fr-FR"/>
        </w:rPr>
        <w:t xml:space="preserve"> anaethetus</w:t>
      </w:r>
      <w:r w:rsidR="00D332FF" w:rsidRPr="009B6F51">
        <w:rPr>
          <w:rFonts w:ascii="Book Antiqua" w:hAnsi="Book Antiqua"/>
          <w:sz w:val="22"/>
          <w:szCs w:val="22"/>
          <w:lang w:val="fr-FR"/>
        </w:rPr>
        <w:t xml:space="preserve"> </w:t>
      </w:r>
      <w:r w:rsidRPr="009B6F51">
        <w:rPr>
          <w:rFonts w:ascii="Book Antiqua" w:hAnsi="Book Antiqua"/>
          <w:sz w:val="22"/>
          <w:szCs w:val="22"/>
          <w:lang w:val="fr-FR"/>
        </w:rPr>
        <w:tab/>
      </w:r>
      <w:r w:rsidR="00402E90" w:rsidRPr="009B6F51">
        <w:rPr>
          <w:rFonts w:ascii="Book Antiqua" w:hAnsi="Book Antiqua"/>
          <w:sz w:val="22"/>
          <w:szCs w:val="22"/>
          <w:lang w:val="fr-FR"/>
        </w:rPr>
        <w:t>Sterne bridée</w:t>
      </w:r>
    </w:p>
    <w:p w:rsidR="001E59BD" w:rsidRPr="009B6F51" w:rsidRDefault="001E59BD" w:rsidP="001E59B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Sterna</w:t>
      </w:r>
      <w:r w:rsidRPr="009B6F51">
        <w:rPr>
          <w:rFonts w:ascii="Book Antiqua" w:hAnsi="Book Antiqua"/>
          <w:i/>
          <w:spacing w:val="-2"/>
          <w:sz w:val="22"/>
          <w:lang w:val="fr-FR"/>
        </w:rPr>
        <w:t xml:space="preserve"> </w:t>
      </w:r>
      <w:r w:rsidRPr="001E59BD">
        <w:rPr>
          <w:rFonts w:ascii="Book Antiqua" w:hAnsi="Book Antiqua"/>
          <w:i/>
          <w:color w:val="FF0000"/>
          <w:spacing w:val="-2"/>
          <w:sz w:val="22"/>
        </w:rPr>
        <w:t>Sternula</w:t>
      </w:r>
      <w:r w:rsidRPr="009B6F51">
        <w:rPr>
          <w:rFonts w:ascii="Book Antiqua" w:hAnsi="Book Antiqua"/>
          <w:i/>
          <w:spacing w:val="-2"/>
          <w:sz w:val="22"/>
          <w:lang w:val="fr-FR"/>
        </w:rPr>
        <w:t xml:space="preserve"> albifron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402E90" w:rsidRPr="009B6F51">
        <w:rPr>
          <w:rFonts w:ascii="Book Antiqua" w:hAnsi="Book Antiqua"/>
          <w:spacing w:val="-2"/>
          <w:sz w:val="22"/>
          <w:lang w:val="fr-FR"/>
        </w:rPr>
        <w:t>Sterne naine</w:t>
      </w:r>
    </w:p>
    <w:p w:rsidR="001E59BD" w:rsidRPr="009B6F51" w:rsidRDefault="001E59BD" w:rsidP="001E59B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Sterna</w:t>
      </w:r>
      <w:r w:rsidRPr="009B6F51">
        <w:rPr>
          <w:rFonts w:ascii="Book Antiqua" w:hAnsi="Book Antiqua"/>
          <w:i/>
          <w:spacing w:val="-2"/>
          <w:sz w:val="22"/>
          <w:lang w:val="fr-FR"/>
        </w:rPr>
        <w:t xml:space="preserve"> </w:t>
      </w:r>
      <w:r w:rsidRPr="001E59BD">
        <w:rPr>
          <w:rFonts w:ascii="Book Antiqua" w:hAnsi="Book Antiqua"/>
          <w:i/>
          <w:color w:val="FF0000"/>
          <w:spacing w:val="-2"/>
          <w:sz w:val="22"/>
        </w:rPr>
        <w:t>Sternula</w:t>
      </w:r>
      <w:r w:rsidRPr="009B6F51">
        <w:rPr>
          <w:rFonts w:ascii="Book Antiqua" w:hAnsi="Book Antiqua"/>
          <w:i/>
          <w:spacing w:val="-2"/>
          <w:sz w:val="22"/>
          <w:lang w:val="fr-FR"/>
        </w:rPr>
        <w:t xml:space="preserve"> saunder</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r w:rsidRPr="009B6F51">
        <w:rPr>
          <w:rFonts w:ascii="Book Antiqua" w:hAnsi="Book Antiqua"/>
          <w:spacing w:val="-2"/>
          <w:sz w:val="22"/>
          <w:lang w:val="fr-FR"/>
        </w:rPr>
        <w:tab/>
      </w:r>
      <w:r w:rsidRPr="009B6F51">
        <w:rPr>
          <w:rFonts w:ascii="Book Antiqua" w:hAnsi="Book Antiqua"/>
          <w:spacing w:val="-2"/>
          <w:sz w:val="22"/>
          <w:lang w:val="fr-FR"/>
        </w:rPr>
        <w:tab/>
      </w:r>
      <w:r w:rsidR="00402E90" w:rsidRPr="009B6F51">
        <w:rPr>
          <w:rFonts w:ascii="Book Antiqua" w:hAnsi="Book Antiqua"/>
          <w:spacing w:val="-2"/>
          <w:sz w:val="22"/>
          <w:lang w:val="fr-FR"/>
        </w:rPr>
        <w:t>Sterne de Saunders</w:t>
      </w:r>
    </w:p>
    <w:p w:rsidR="00B26DB3" w:rsidRPr="009B6F51" w:rsidRDefault="00B26DB3" w:rsidP="00B26DB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Sterna</w:t>
      </w:r>
      <w:r w:rsidRPr="009B6F51">
        <w:rPr>
          <w:rFonts w:ascii="Book Antiqua" w:hAnsi="Book Antiqua"/>
          <w:i/>
          <w:spacing w:val="-2"/>
          <w:sz w:val="22"/>
          <w:lang w:val="fr-FR"/>
        </w:rPr>
        <w:t xml:space="preserve"> </w:t>
      </w:r>
      <w:r w:rsidRPr="001E59BD">
        <w:rPr>
          <w:rFonts w:ascii="Book Antiqua" w:hAnsi="Book Antiqua"/>
          <w:i/>
          <w:color w:val="FF0000"/>
          <w:spacing w:val="-2"/>
          <w:sz w:val="22"/>
        </w:rPr>
        <w:t>Sternula</w:t>
      </w:r>
      <w:r w:rsidRPr="009B6F51">
        <w:rPr>
          <w:rFonts w:ascii="Book Antiqua" w:hAnsi="Book Antiqua"/>
          <w:i/>
          <w:spacing w:val="-2"/>
          <w:sz w:val="22"/>
          <w:lang w:val="fr-FR"/>
        </w:rPr>
        <w:t xml:space="preserve"> balaenarum</w:t>
      </w:r>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Sterne des baleiniers</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Sterna</w:t>
      </w:r>
      <w:r w:rsidRPr="009B6F51">
        <w:rPr>
          <w:rFonts w:ascii="Book Antiqua" w:hAnsi="Book Antiqua"/>
          <w:i/>
          <w:spacing w:val="-2"/>
          <w:sz w:val="22"/>
          <w:lang w:val="fr-FR"/>
        </w:rPr>
        <w:t xml:space="preserve"> </w:t>
      </w:r>
      <w:r w:rsidR="00B26DB3" w:rsidRPr="009B6F51">
        <w:rPr>
          <w:rFonts w:ascii="Book Antiqua" w:hAnsi="Book Antiqua"/>
          <w:i/>
          <w:color w:val="FF0000"/>
          <w:spacing w:val="-2"/>
          <w:sz w:val="22"/>
          <w:lang w:val="fr-FR"/>
        </w:rPr>
        <w:t>Gelochelidon</w:t>
      </w:r>
      <w:r w:rsidR="00B26DB3" w:rsidRPr="009B6F51">
        <w:rPr>
          <w:rFonts w:ascii="Book Antiqua" w:hAnsi="Book Antiqua"/>
          <w:i/>
          <w:spacing w:val="-2"/>
          <w:sz w:val="22"/>
          <w:lang w:val="fr-FR"/>
        </w:rPr>
        <w:t xml:space="preserve"> </w:t>
      </w:r>
      <w:r w:rsidRPr="009B6F51">
        <w:rPr>
          <w:rFonts w:ascii="Book Antiqua" w:hAnsi="Book Antiqua"/>
          <w:i/>
          <w:spacing w:val="-2"/>
          <w:sz w:val="22"/>
          <w:lang w:val="fr-FR"/>
        </w:rPr>
        <w:t>nilotica</w:t>
      </w:r>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Sterne hansel</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Sterna</w:t>
      </w:r>
      <w:r w:rsidRPr="009B6F51">
        <w:rPr>
          <w:rFonts w:ascii="Book Antiqua" w:hAnsi="Book Antiqua"/>
          <w:i/>
          <w:strike/>
          <w:spacing w:val="-2"/>
          <w:sz w:val="22"/>
          <w:lang w:val="fr-FR"/>
        </w:rPr>
        <w:t xml:space="preserve"> </w:t>
      </w:r>
      <w:r w:rsidR="00B26DB3" w:rsidRPr="009B6F51">
        <w:rPr>
          <w:rFonts w:ascii="Book Antiqua" w:hAnsi="Book Antiqua"/>
          <w:i/>
          <w:color w:val="FF0000"/>
          <w:spacing w:val="-2"/>
          <w:sz w:val="22"/>
          <w:lang w:val="fr-FR"/>
        </w:rPr>
        <w:t>Hydroprogne</w:t>
      </w:r>
      <w:r w:rsidR="00B26DB3" w:rsidRPr="009B6F51">
        <w:rPr>
          <w:rFonts w:ascii="Book Antiqua" w:hAnsi="Book Antiqua"/>
          <w:i/>
          <w:spacing w:val="-2"/>
          <w:sz w:val="22"/>
          <w:lang w:val="fr-FR"/>
        </w:rPr>
        <w:t xml:space="preserve"> </w:t>
      </w:r>
      <w:r w:rsidRPr="009B6F51">
        <w:rPr>
          <w:rFonts w:ascii="Book Antiqua" w:hAnsi="Book Antiqua"/>
          <w:i/>
          <w:spacing w:val="-2"/>
          <w:sz w:val="22"/>
          <w:lang w:val="fr-FR"/>
        </w:rPr>
        <w:t>ca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pia</w:t>
      </w:r>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Sterne caspienne</w:t>
      </w:r>
    </w:p>
    <w:p w:rsidR="00B26DB3" w:rsidRPr="009B6F51" w:rsidRDefault="00B26DB3" w:rsidP="00B26DB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Chlidonia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hybrid</w:t>
      </w:r>
      <w:r w:rsidRPr="009B6F51">
        <w:rPr>
          <w:rFonts w:ascii="Book Antiqua" w:hAnsi="Book Antiqua"/>
          <w:i/>
          <w:strike/>
          <w:spacing w:val="-2"/>
          <w:sz w:val="22"/>
          <w:highlight w:val="yellow"/>
          <w:lang w:val="fr-FR"/>
        </w:rPr>
        <w:t>us</w:t>
      </w:r>
      <w:r w:rsidRPr="009B6F51">
        <w:rPr>
          <w:rFonts w:ascii="Book Antiqua" w:hAnsi="Book Antiqua"/>
          <w:i/>
          <w:color w:val="FF0000"/>
          <w:spacing w:val="-2"/>
          <w:sz w:val="22"/>
          <w:lang w:val="fr-FR"/>
        </w:rPr>
        <w:t>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B762D2" w:rsidRPr="009B6F51">
        <w:rPr>
          <w:rFonts w:ascii="Book Antiqua" w:hAnsi="Book Antiqua"/>
          <w:spacing w:val="-2"/>
          <w:sz w:val="22"/>
          <w:lang w:val="fr-FR"/>
        </w:rPr>
        <w:t>Guifette moustac</w:t>
      </w:r>
    </w:p>
    <w:p w:rsidR="00B26DB3" w:rsidRPr="009B6F51" w:rsidRDefault="00B26DB3" w:rsidP="00B26DB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Chlidonia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leucopteru</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Guifette leucoptère</w:t>
      </w:r>
    </w:p>
    <w:p w:rsidR="00B26DB3" w:rsidRPr="009B6F51" w:rsidRDefault="00B26DB3" w:rsidP="00B26DB3">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lastRenderedPageBreak/>
        <w:t>Chlidonia</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 xml:space="preserve"> niger</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Guifette noire</w:t>
      </w:r>
    </w:p>
    <w:p w:rsidR="00C35F7D" w:rsidRPr="009B6F51" w:rsidRDefault="00C35F7D" w:rsidP="00C35F7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Sterna dougallii</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Sterne de Dougall</w:t>
      </w:r>
    </w:p>
    <w:p w:rsidR="00C35F7D" w:rsidRPr="009B6F51" w:rsidRDefault="00C35F7D" w:rsidP="00C35F7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Sterna hirundo</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Sterne pierregarin</w:t>
      </w:r>
    </w:p>
    <w:p w:rsidR="00C35F7D" w:rsidRPr="009B6F51" w:rsidRDefault="00C35F7D" w:rsidP="00C35F7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Sterna repre</w:t>
      </w:r>
      <w:smartTag w:uri="urn:schemas-microsoft-com:office:smarttags" w:element="PersonName">
        <w:r w:rsidRPr="009B6F51">
          <w:rPr>
            <w:rFonts w:ascii="Book Antiqua" w:hAnsi="Book Antiqua"/>
            <w:i/>
            <w:spacing w:val="-2"/>
            <w:sz w:val="22"/>
            <w:lang w:val="fr-FR"/>
          </w:rPr>
          <w:t>s</w:t>
        </w:r>
      </w:smartTag>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Sterne à joues blanches</w:t>
      </w:r>
    </w:p>
    <w:p w:rsidR="00C35F7D" w:rsidRPr="009B6F51" w:rsidRDefault="00C35F7D" w:rsidP="00C35F7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Sterna paradi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aea</w:t>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Sterne arctique</w:t>
      </w:r>
    </w:p>
    <w:p w:rsidR="00C35F7D" w:rsidRPr="009B6F51" w:rsidRDefault="00C35F7D" w:rsidP="00C35F7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pacing w:val="-2"/>
          <w:sz w:val="22"/>
          <w:lang w:val="fr-FR"/>
        </w:rPr>
        <w:t>Sterna vittata</w:t>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Pr="009B6F51">
        <w:rPr>
          <w:rFonts w:ascii="Book Antiqua" w:hAnsi="Book Antiqua"/>
          <w:i/>
          <w:spacing w:val="-2"/>
          <w:sz w:val="22"/>
          <w:lang w:val="fr-FR"/>
        </w:rPr>
        <w:tab/>
      </w:r>
      <w:r w:rsidR="00B762D2" w:rsidRPr="009B6F51">
        <w:rPr>
          <w:rFonts w:ascii="Book Antiqua" w:hAnsi="Book Antiqua"/>
          <w:spacing w:val="-2"/>
          <w:sz w:val="22"/>
          <w:lang w:val="fr-FR"/>
        </w:rPr>
        <w:t>Sterne couronnée</w:t>
      </w:r>
    </w:p>
    <w:p w:rsidR="00C35F7D" w:rsidRPr="009B6F51" w:rsidRDefault="00C35F7D" w:rsidP="00C35F7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Sterna</w:t>
      </w:r>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Thalasseus</w:t>
      </w:r>
      <w:r w:rsidRPr="009B6F51">
        <w:rPr>
          <w:rFonts w:ascii="Book Antiqua" w:hAnsi="Book Antiqua"/>
          <w:i/>
          <w:spacing w:val="-2"/>
          <w:sz w:val="22"/>
          <w:lang w:val="fr-FR"/>
        </w:rPr>
        <w:t xml:space="preserve"> bengalen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Sterne voyageuse</w:t>
      </w:r>
    </w:p>
    <w:p w:rsidR="00C35F7D" w:rsidRPr="009B6F51" w:rsidRDefault="00C35F7D" w:rsidP="00C35F7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Sterna</w:t>
      </w:r>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Thalasseus</w:t>
      </w:r>
      <w:r w:rsidRPr="009B6F51">
        <w:rPr>
          <w:rFonts w:ascii="Book Antiqua" w:hAnsi="Book Antiqua"/>
          <w:i/>
          <w:spacing w:val="-2"/>
          <w:sz w:val="22"/>
          <w:lang w:val="fr-FR"/>
        </w:rPr>
        <w:t xml:space="preserve"> sandvicen</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i/>
          <w:spacing w:val="-2"/>
          <w:sz w:val="22"/>
          <w:lang w:val="fr-FR"/>
        </w:rPr>
        <w:t>i</w:t>
      </w:r>
      <w:smartTag w:uri="urn:schemas-microsoft-com:office:smarttags" w:element="PersonName">
        <w:r w:rsidRPr="009B6F51">
          <w:rPr>
            <w:rFonts w:ascii="Book Antiqua" w:hAnsi="Book Antiqua"/>
            <w:i/>
            <w:spacing w:val="-2"/>
            <w:sz w:val="22"/>
            <w:lang w:val="fr-FR"/>
          </w:rPr>
          <w:t>s</w:t>
        </w:r>
      </w:smartTag>
      <w:r w:rsidRPr="009B6F51">
        <w:rPr>
          <w:rFonts w:ascii="Book Antiqua" w:hAnsi="Book Antiqua"/>
          <w:spacing w:val="-2"/>
          <w:sz w:val="22"/>
          <w:lang w:val="fr-FR"/>
        </w:rPr>
        <w:tab/>
      </w:r>
      <w:r w:rsidRPr="009B6F51">
        <w:rPr>
          <w:rFonts w:ascii="Book Antiqua" w:hAnsi="Book Antiqua"/>
          <w:spacing w:val="-2"/>
          <w:sz w:val="22"/>
          <w:lang w:val="fr-FR"/>
        </w:rPr>
        <w:tab/>
      </w:r>
      <w:r w:rsidR="00B762D2" w:rsidRPr="009B6F51">
        <w:rPr>
          <w:rFonts w:ascii="Book Antiqua" w:hAnsi="Book Antiqua"/>
          <w:spacing w:val="-2"/>
          <w:sz w:val="22"/>
          <w:lang w:val="fr-FR"/>
        </w:rPr>
        <w:t>Sterne caugek</w:t>
      </w:r>
    </w:p>
    <w:p w:rsidR="00C35F7D" w:rsidRPr="009B6F51" w:rsidRDefault="00C35F7D" w:rsidP="00C35F7D">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Sterna</w:t>
      </w:r>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Thalasseus</w:t>
      </w:r>
      <w:r w:rsidRPr="009B6F51">
        <w:rPr>
          <w:rFonts w:ascii="Book Antiqua" w:hAnsi="Book Antiqua"/>
          <w:i/>
          <w:spacing w:val="-2"/>
          <w:sz w:val="22"/>
          <w:lang w:val="fr-FR"/>
        </w:rPr>
        <w:t xml:space="preserve"> maxim</w:t>
      </w:r>
      <w:r w:rsidRPr="009B6F51">
        <w:rPr>
          <w:rFonts w:ascii="Book Antiqua" w:hAnsi="Book Antiqua"/>
          <w:i/>
          <w:strike/>
          <w:spacing w:val="-2"/>
          <w:sz w:val="22"/>
          <w:highlight w:val="yellow"/>
          <w:lang w:val="fr-FR"/>
        </w:rPr>
        <w:t>a</w:t>
      </w:r>
      <w:r w:rsidRPr="009B6F51">
        <w:rPr>
          <w:rFonts w:ascii="Book Antiqua" w:hAnsi="Book Antiqua"/>
          <w:i/>
          <w:color w:val="FF0000"/>
          <w:spacing w:val="-2"/>
          <w:sz w:val="22"/>
          <w:lang w:val="fr-FR"/>
        </w:rPr>
        <w:t>us</w:t>
      </w:r>
      <w:r w:rsidRPr="009B6F51">
        <w:rPr>
          <w:rFonts w:ascii="Book Antiqua" w:hAnsi="Book Antiqua"/>
          <w:spacing w:val="-2"/>
          <w:sz w:val="22"/>
          <w:lang w:val="fr-FR"/>
        </w:rPr>
        <w:tab/>
      </w:r>
      <w:r w:rsidRPr="009B6F51">
        <w:rPr>
          <w:rFonts w:ascii="Book Antiqua" w:hAnsi="Book Antiqua"/>
          <w:spacing w:val="-2"/>
          <w:sz w:val="22"/>
          <w:lang w:val="fr-FR"/>
        </w:rPr>
        <w:tab/>
      </w:r>
      <w:r w:rsidR="009E453A" w:rsidRPr="009B6F51">
        <w:rPr>
          <w:rFonts w:ascii="Book Antiqua" w:hAnsi="Book Antiqua"/>
          <w:spacing w:val="-2"/>
          <w:sz w:val="22"/>
          <w:lang w:val="fr-FR"/>
        </w:rPr>
        <w:t>Sterne royale</w:t>
      </w:r>
    </w:p>
    <w:p w:rsidR="00950B56" w:rsidRPr="009B6F51" w:rsidRDefault="00C35F7D" w:rsidP="00950B56">
      <w:pPr>
        <w:tabs>
          <w:tab w:val="left" w:pos="578"/>
          <w:tab w:val="left" w:pos="1157"/>
          <w:tab w:val="left" w:pos="1735"/>
        </w:tabs>
        <w:suppressAutoHyphens/>
        <w:jc w:val="both"/>
        <w:rPr>
          <w:rFonts w:ascii="Book Antiqua" w:hAnsi="Book Antiqua"/>
          <w:spacing w:val="-2"/>
          <w:sz w:val="22"/>
          <w:lang w:val="fr-FR"/>
        </w:rPr>
      </w:pPr>
      <w:r w:rsidRPr="009B6F51">
        <w:rPr>
          <w:rFonts w:ascii="Book Antiqua" w:hAnsi="Book Antiqua"/>
          <w:i/>
          <w:strike/>
          <w:spacing w:val="-2"/>
          <w:sz w:val="22"/>
          <w:highlight w:val="yellow"/>
          <w:lang w:val="fr-FR"/>
        </w:rPr>
        <w:t>Sterna</w:t>
      </w:r>
      <w:r w:rsidRPr="009B6F51">
        <w:rPr>
          <w:rFonts w:ascii="Book Antiqua" w:hAnsi="Book Antiqua"/>
          <w:i/>
          <w:spacing w:val="-2"/>
          <w:sz w:val="22"/>
          <w:lang w:val="fr-FR"/>
        </w:rPr>
        <w:t xml:space="preserve"> </w:t>
      </w:r>
      <w:r w:rsidRPr="009B6F51">
        <w:rPr>
          <w:rFonts w:ascii="Book Antiqua" w:hAnsi="Book Antiqua"/>
          <w:i/>
          <w:color w:val="FF0000"/>
          <w:spacing w:val="-2"/>
          <w:sz w:val="22"/>
          <w:lang w:val="fr-FR"/>
        </w:rPr>
        <w:t>Thalasseus</w:t>
      </w:r>
      <w:r w:rsidRPr="009B6F51">
        <w:rPr>
          <w:rFonts w:ascii="Book Antiqua" w:hAnsi="Book Antiqua"/>
          <w:i/>
          <w:spacing w:val="-2"/>
          <w:sz w:val="22"/>
          <w:lang w:val="fr-FR"/>
        </w:rPr>
        <w:t xml:space="preserve"> </w:t>
      </w:r>
      <w:r w:rsidR="00950B56" w:rsidRPr="009B6F51">
        <w:rPr>
          <w:rFonts w:ascii="Book Antiqua" w:hAnsi="Book Antiqua"/>
          <w:i/>
          <w:spacing w:val="-2"/>
          <w:sz w:val="22"/>
          <w:lang w:val="fr-FR"/>
        </w:rPr>
        <w:t>bergii</w:t>
      </w:r>
      <w:r w:rsidR="00950B56" w:rsidRPr="009B6F51">
        <w:rPr>
          <w:rFonts w:ascii="Book Antiqua" w:hAnsi="Book Antiqua"/>
          <w:spacing w:val="-2"/>
          <w:sz w:val="22"/>
          <w:lang w:val="fr-FR"/>
        </w:rPr>
        <w:tab/>
      </w:r>
      <w:r w:rsidR="00950B56" w:rsidRPr="009B6F51">
        <w:rPr>
          <w:rFonts w:ascii="Book Antiqua" w:hAnsi="Book Antiqua"/>
          <w:spacing w:val="-2"/>
          <w:sz w:val="22"/>
          <w:lang w:val="fr-FR"/>
        </w:rPr>
        <w:tab/>
      </w:r>
      <w:r w:rsidR="00950B56" w:rsidRPr="009B6F51">
        <w:rPr>
          <w:rFonts w:ascii="Book Antiqua" w:hAnsi="Book Antiqua"/>
          <w:spacing w:val="-2"/>
          <w:sz w:val="22"/>
          <w:lang w:val="fr-FR"/>
        </w:rPr>
        <w:tab/>
      </w:r>
      <w:r w:rsidR="009E453A" w:rsidRPr="009B6F51">
        <w:rPr>
          <w:rFonts w:ascii="Book Antiqua" w:hAnsi="Book Antiqua"/>
          <w:spacing w:val="-2"/>
          <w:sz w:val="22"/>
          <w:lang w:val="fr-FR"/>
        </w:rPr>
        <w:t>Sterne huppée</w:t>
      </w:r>
    </w:p>
    <w:p w:rsidR="00950B56" w:rsidRPr="009B6F51" w:rsidRDefault="00950B56" w:rsidP="00950B56">
      <w:pPr>
        <w:tabs>
          <w:tab w:val="left" w:pos="578"/>
          <w:tab w:val="left" w:pos="1157"/>
          <w:tab w:val="left" w:pos="1735"/>
        </w:tabs>
        <w:suppressAutoHyphens/>
        <w:jc w:val="both"/>
        <w:rPr>
          <w:rFonts w:ascii="Book Antiqua" w:hAnsi="Book Antiqua"/>
          <w:spacing w:val="-2"/>
          <w:sz w:val="22"/>
          <w:lang w:val="fr-FR"/>
        </w:rPr>
      </w:pPr>
    </w:p>
    <w:p w:rsidR="00DC69F1" w:rsidRPr="009B6F51" w:rsidRDefault="00CB291A" w:rsidP="00DC69F1">
      <w:pPr>
        <w:tabs>
          <w:tab w:val="left" w:pos="578"/>
          <w:tab w:val="left" w:pos="1157"/>
          <w:tab w:val="left" w:pos="1735"/>
        </w:tabs>
        <w:suppressAutoHyphens/>
        <w:jc w:val="both"/>
        <w:rPr>
          <w:rFonts w:ascii="Book Antiqua" w:hAnsi="Book Antiqua"/>
          <w:b/>
          <w:sz w:val="22"/>
          <w:szCs w:val="22"/>
          <w:lang w:val="fr-FR"/>
        </w:rPr>
      </w:pPr>
      <w:r w:rsidRPr="009B6F51">
        <w:rPr>
          <w:rFonts w:ascii="Book Antiqua" w:hAnsi="Book Antiqua"/>
          <w:b/>
          <w:color w:val="FF0000"/>
          <w:sz w:val="22"/>
          <w:szCs w:val="22"/>
          <w:lang w:val="fr-FR"/>
        </w:rPr>
        <w:t>Famille des</w:t>
      </w:r>
      <w:r w:rsidR="008825FB" w:rsidRPr="009B6F51">
        <w:rPr>
          <w:rFonts w:ascii="Book Antiqua" w:hAnsi="Book Antiqua"/>
          <w:b/>
          <w:sz w:val="22"/>
          <w:szCs w:val="22"/>
          <w:lang w:val="fr-FR"/>
        </w:rPr>
        <w:t xml:space="preserve"> </w:t>
      </w:r>
      <w:r w:rsidR="00DC69F1" w:rsidRPr="009B6F51">
        <w:rPr>
          <w:rFonts w:ascii="Book Antiqua" w:hAnsi="Book Antiqua"/>
          <w:b/>
          <w:sz w:val="22"/>
          <w:szCs w:val="22"/>
          <w:lang w:val="fr-FR"/>
        </w:rPr>
        <w:t>STERCORARIIDAE</w:t>
      </w:r>
      <w:r w:rsidR="008825FB" w:rsidRPr="009B6F51">
        <w:rPr>
          <w:rFonts w:ascii="Book Antiqua" w:hAnsi="Book Antiqua"/>
          <w:b/>
          <w:sz w:val="22"/>
          <w:szCs w:val="22"/>
          <w:lang w:val="fr-FR"/>
        </w:rPr>
        <w:t xml:space="preserve"> </w:t>
      </w:r>
      <w:r w:rsidR="008825FB" w:rsidRPr="009B6F51">
        <w:rPr>
          <w:rFonts w:ascii="Book Antiqua" w:hAnsi="Book Antiqua"/>
          <w:b/>
          <w:color w:val="FF0000"/>
          <w:sz w:val="22"/>
          <w:szCs w:val="22"/>
          <w:lang w:val="fr-FR"/>
        </w:rPr>
        <w:t>(</w:t>
      </w:r>
      <w:r w:rsidR="00541905" w:rsidRPr="009B6F51">
        <w:rPr>
          <w:rFonts w:ascii="Book Antiqua" w:hAnsi="Book Antiqua"/>
          <w:b/>
          <w:color w:val="FF0000"/>
          <w:sz w:val="22"/>
          <w:szCs w:val="22"/>
          <w:lang w:val="fr-FR"/>
        </w:rPr>
        <w:t>labbes</w:t>
      </w:r>
      <w:r w:rsidR="008825FB" w:rsidRPr="009B6F51">
        <w:rPr>
          <w:rFonts w:ascii="Book Antiqua" w:hAnsi="Book Antiqua"/>
          <w:b/>
          <w:color w:val="FF0000"/>
          <w:sz w:val="22"/>
          <w:szCs w:val="22"/>
          <w:lang w:val="fr-FR"/>
        </w:rPr>
        <w:t>)</w:t>
      </w:r>
    </w:p>
    <w:p w:rsidR="00DC69F1" w:rsidRPr="009B6F51" w:rsidRDefault="00DC69F1" w:rsidP="00DC69F1">
      <w:pPr>
        <w:tabs>
          <w:tab w:val="left" w:pos="578"/>
          <w:tab w:val="left" w:pos="1157"/>
          <w:tab w:val="left" w:pos="1735"/>
        </w:tabs>
        <w:suppressAutoHyphens/>
        <w:jc w:val="both"/>
        <w:rPr>
          <w:rFonts w:ascii="Book Antiqua" w:hAnsi="Book Antiqua"/>
          <w:bCs/>
          <w:sz w:val="22"/>
          <w:szCs w:val="22"/>
          <w:lang w:val="fr-FR"/>
        </w:rPr>
      </w:pPr>
    </w:p>
    <w:p w:rsidR="008825FB" w:rsidRPr="009B6F51" w:rsidRDefault="008825FB" w:rsidP="008825FB">
      <w:pPr>
        <w:tabs>
          <w:tab w:val="left" w:pos="578"/>
          <w:tab w:val="left" w:pos="1157"/>
          <w:tab w:val="left" w:pos="1735"/>
        </w:tabs>
        <w:suppressAutoHyphens/>
        <w:jc w:val="both"/>
        <w:rPr>
          <w:rFonts w:ascii="Book Antiqua" w:hAnsi="Book Antiqua"/>
          <w:sz w:val="22"/>
          <w:szCs w:val="22"/>
          <w:lang w:val="fr-FR"/>
        </w:rPr>
      </w:pPr>
      <w:r w:rsidRPr="009B6F51">
        <w:rPr>
          <w:rFonts w:ascii="Book Antiqua" w:hAnsi="Book Antiqua"/>
          <w:i/>
          <w:sz w:val="22"/>
          <w:szCs w:val="22"/>
          <w:lang w:val="fr-FR"/>
        </w:rPr>
        <w:t>Stercorariu</w:t>
      </w:r>
      <w:smartTag w:uri="urn:schemas-microsoft-com:office:smarttags" w:element="PersonName">
        <w:r w:rsidRPr="009B6F51">
          <w:rPr>
            <w:rFonts w:ascii="Book Antiqua" w:hAnsi="Book Antiqua"/>
            <w:i/>
            <w:sz w:val="22"/>
            <w:szCs w:val="22"/>
            <w:lang w:val="fr-FR"/>
          </w:rPr>
          <w:t>s</w:t>
        </w:r>
      </w:smartTag>
      <w:r w:rsidRPr="009B6F51">
        <w:rPr>
          <w:rFonts w:ascii="Book Antiqua" w:hAnsi="Book Antiqua"/>
          <w:i/>
          <w:sz w:val="22"/>
          <w:szCs w:val="22"/>
          <w:lang w:val="fr-FR"/>
        </w:rPr>
        <w:t xml:space="preserve"> longicaudus</w:t>
      </w:r>
      <w:r w:rsidR="00D332FF" w:rsidRPr="009B6F51">
        <w:rPr>
          <w:rFonts w:ascii="Book Antiqua" w:hAnsi="Book Antiqua"/>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0090573F" w:rsidRPr="009B6F51">
        <w:rPr>
          <w:rFonts w:ascii="Book Antiqua" w:hAnsi="Book Antiqua"/>
          <w:sz w:val="22"/>
          <w:szCs w:val="22"/>
          <w:lang w:val="fr-FR"/>
        </w:rPr>
        <w:t>Labbe à longue queue</w:t>
      </w:r>
    </w:p>
    <w:p w:rsidR="00DC69F1" w:rsidRPr="009B6F51" w:rsidRDefault="00DC69F1" w:rsidP="00DC69F1">
      <w:pPr>
        <w:tabs>
          <w:tab w:val="left" w:pos="578"/>
          <w:tab w:val="left" w:pos="1157"/>
          <w:tab w:val="left" w:pos="1735"/>
        </w:tabs>
        <w:suppressAutoHyphens/>
        <w:jc w:val="both"/>
        <w:rPr>
          <w:rFonts w:ascii="Book Antiqua" w:hAnsi="Book Antiqua"/>
          <w:sz w:val="22"/>
          <w:szCs w:val="22"/>
          <w:lang w:val="fr-FR"/>
        </w:rPr>
      </w:pPr>
      <w:r w:rsidRPr="009B6F51">
        <w:rPr>
          <w:rFonts w:ascii="Book Antiqua" w:hAnsi="Book Antiqua"/>
          <w:i/>
          <w:sz w:val="22"/>
          <w:szCs w:val="22"/>
          <w:lang w:val="fr-FR"/>
        </w:rPr>
        <w:t xml:space="preserve">Catharacta </w:t>
      </w:r>
      <w:smartTag w:uri="urn:schemas-microsoft-com:office:smarttags" w:element="PersonName">
        <w:r w:rsidRPr="009B6F51">
          <w:rPr>
            <w:rFonts w:ascii="Book Antiqua" w:hAnsi="Book Antiqua"/>
            <w:i/>
            <w:sz w:val="22"/>
            <w:szCs w:val="22"/>
            <w:lang w:val="fr-FR"/>
          </w:rPr>
          <w:t>s</w:t>
        </w:r>
      </w:smartTag>
      <w:r w:rsidRPr="009B6F51">
        <w:rPr>
          <w:rFonts w:ascii="Book Antiqua" w:hAnsi="Book Antiqua"/>
          <w:i/>
          <w:sz w:val="22"/>
          <w:szCs w:val="22"/>
          <w:lang w:val="fr-FR"/>
        </w:rPr>
        <w:t>kua</w:t>
      </w:r>
      <w:r w:rsidR="00D332FF" w:rsidRPr="009B6F51">
        <w:rPr>
          <w:rFonts w:ascii="Book Antiqua" w:hAnsi="Book Antiqua"/>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Pr="009B6F51">
        <w:rPr>
          <w:rFonts w:ascii="Book Antiqua" w:hAnsi="Book Antiqua"/>
          <w:sz w:val="22"/>
          <w:szCs w:val="22"/>
          <w:lang w:val="fr-FR"/>
        </w:rPr>
        <w:tab/>
      </w:r>
      <w:r w:rsidRPr="009B6F51">
        <w:rPr>
          <w:rFonts w:ascii="Book Antiqua" w:hAnsi="Book Antiqua"/>
          <w:sz w:val="22"/>
          <w:szCs w:val="22"/>
          <w:lang w:val="fr-FR"/>
        </w:rPr>
        <w:tab/>
      </w:r>
      <w:r w:rsidR="0090573F" w:rsidRPr="009B6F51">
        <w:rPr>
          <w:rFonts w:ascii="Book Antiqua" w:hAnsi="Book Antiqua"/>
          <w:sz w:val="22"/>
          <w:szCs w:val="22"/>
          <w:lang w:val="fr-FR"/>
        </w:rPr>
        <w:t>Grand Labbe</w:t>
      </w:r>
    </w:p>
    <w:p w:rsidR="00DC69F1" w:rsidRPr="009B6F51" w:rsidRDefault="007B7E72" w:rsidP="008825FB">
      <w:pPr>
        <w:tabs>
          <w:tab w:val="left" w:pos="578"/>
          <w:tab w:val="left" w:pos="1157"/>
          <w:tab w:val="left" w:pos="1735"/>
        </w:tabs>
        <w:suppressAutoHyphens/>
        <w:jc w:val="both"/>
        <w:rPr>
          <w:rFonts w:ascii="Book Antiqua" w:hAnsi="Book Antiqua"/>
          <w:b/>
          <w:i/>
          <w:sz w:val="22"/>
          <w:szCs w:val="22"/>
          <w:lang w:val="fr-FR"/>
        </w:rPr>
      </w:pPr>
      <w:r w:rsidRPr="009B6F51">
        <w:rPr>
          <w:rFonts w:ascii="Book Antiqua" w:hAnsi="Book Antiqua"/>
          <w:spacing w:val="-2"/>
          <w:sz w:val="22"/>
          <w:lang w:val="fr-FR"/>
        </w:rPr>
        <w:tab/>
      </w:r>
    </w:p>
    <w:p w:rsidR="00541905" w:rsidRPr="00541905" w:rsidRDefault="00CB291A" w:rsidP="00DC69F1">
      <w:pPr>
        <w:tabs>
          <w:tab w:val="left" w:pos="578"/>
          <w:tab w:val="left" w:pos="1157"/>
          <w:tab w:val="left" w:pos="2880"/>
        </w:tabs>
        <w:suppressAutoHyphens/>
        <w:jc w:val="both"/>
        <w:rPr>
          <w:rFonts w:ascii="Book Antiqua" w:hAnsi="Book Antiqua"/>
          <w:b/>
          <w:color w:val="FF0000"/>
          <w:sz w:val="22"/>
          <w:szCs w:val="22"/>
          <w:lang w:val="fr-FR"/>
        </w:rPr>
      </w:pPr>
      <w:r w:rsidRPr="008C5647">
        <w:rPr>
          <w:rFonts w:ascii="Book Antiqua" w:hAnsi="Book Antiqua"/>
          <w:b/>
          <w:color w:val="FF0000"/>
          <w:sz w:val="22"/>
          <w:szCs w:val="22"/>
          <w:lang w:val="fr-FR"/>
        </w:rPr>
        <w:t>Famille des</w:t>
      </w:r>
      <w:r w:rsidR="00341F5F" w:rsidRPr="008C5647">
        <w:rPr>
          <w:rFonts w:ascii="Book Antiqua" w:hAnsi="Book Antiqua"/>
          <w:b/>
          <w:sz w:val="22"/>
          <w:szCs w:val="22"/>
          <w:lang w:val="fr-FR"/>
        </w:rPr>
        <w:t xml:space="preserve"> </w:t>
      </w:r>
      <w:r w:rsidR="00DC69F1" w:rsidRPr="008C5647">
        <w:rPr>
          <w:rFonts w:ascii="Book Antiqua" w:hAnsi="Book Antiqua"/>
          <w:b/>
          <w:sz w:val="22"/>
          <w:szCs w:val="22"/>
          <w:lang w:val="fr-FR"/>
        </w:rPr>
        <w:t>ALCIDAE</w:t>
      </w:r>
      <w:r w:rsidR="00341F5F" w:rsidRPr="008C5647">
        <w:rPr>
          <w:rFonts w:ascii="Book Antiqua" w:hAnsi="Book Antiqua"/>
          <w:b/>
          <w:sz w:val="22"/>
          <w:szCs w:val="22"/>
          <w:lang w:val="fr-FR"/>
        </w:rPr>
        <w:t xml:space="preserve"> </w:t>
      </w:r>
      <w:r w:rsidR="00341F5F" w:rsidRPr="008C5647">
        <w:rPr>
          <w:rFonts w:ascii="Book Antiqua" w:hAnsi="Book Antiqua"/>
          <w:b/>
          <w:color w:val="FF0000"/>
          <w:sz w:val="22"/>
          <w:szCs w:val="22"/>
          <w:lang w:val="fr-FR"/>
        </w:rPr>
        <w:t>(</w:t>
      </w:r>
      <w:r w:rsidR="00541905" w:rsidRPr="008C5647">
        <w:rPr>
          <w:rFonts w:ascii="Book Antiqua" w:hAnsi="Book Antiqua"/>
          <w:b/>
          <w:color w:val="FF0000"/>
          <w:sz w:val="22"/>
          <w:szCs w:val="22"/>
          <w:lang w:val="fr-FR"/>
        </w:rPr>
        <w:t>guillemots, pingouins et apparentés)</w:t>
      </w:r>
    </w:p>
    <w:p w:rsidR="00DC69F1" w:rsidRPr="009B6F51" w:rsidRDefault="00DC69F1" w:rsidP="00DC69F1">
      <w:pPr>
        <w:tabs>
          <w:tab w:val="left" w:pos="578"/>
          <w:tab w:val="left" w:pos="1157"/>
          <w:tab w:val="left" w:pos="2880"/>
        </w:tabs>
        <w:suppressAutoHyphens/>
        <w:jc w:val="both"/>
        <w:rPr>
          <w:rFonts w:ascii="Book Antiqua" w:hAnsi="Book Antiqua"/>
          <w:spacing w:val="-2"/>
          <w:sz w:val="22"/>
          <w:szCs w:val="22"/>
          <w:lang w:val="fr-FR"/>
        </w:rPr>
      </w:pPr>
    </w:p>
    <w:p w:rsidR="00ED2E4D" w:rsidRPr="009B6F51" w:rsidRDefault="00ED2E4D" w:rsidP="00ED2E4D">
      <w:pPr>
        <w:tabs>
          <w:tab w:val="left" w:pos="578"/>
          <w:tab w:val="left" w:pos="1157"/>
          <w:tab w:val="left" w:pos="2880"/>
        </w:tabs>
        <w:suppressAutoHyphens/>
        <w:jc w:val="both"/>
        <w:rPr>
          <w:rFonts w:ascii="Book Antiqua" w:hAnsi="Book Antiqua"/>
          <w:sz w:val="22"/>
          <w:szCs w:val="22"/>
          <w:lang w:val="fr-FR"/>
        </w:rPr>
      </w:pPr>
      <w:r w:rsidRPr="009B6F51">
        <w:rPr>
          <w:rFonts w:ascii="Book Antiqua" w:hAnsi="Book Antiqua"/>
          <w:i/>
          <w:sz w:val="22"/>
          <w:szCs w:val="22"/>
          <w:lang w:val="fr-FR"/>
        </w:rPr>
        <w:t>Fratercula arctica</w:t>
      </w:r>
      <w:r w:rsidR="00D332FF" w:rsidRPr="009B6F51">
        <w:rPr>
          <w:rFonts w:ascii="Book Antiqua" w:hAnsi="Book Antiqua"/>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009C1C03" w:rsidRPr="009B6F51">
        <w:rPr>
          <w:rFonts w:ascii="Book Antiqua" w:hAnsi="Book Antiqua"/>
          <w:sz w:val="22"/>
          <w:szCs w:val="22"/>
          <w:lang w:val="fr-FR"/>
        </w:rPr>
        <w:t>Macareux moine</w:t>
      </w:r>
    </w:p>
    <w:p w:rsidR="00ED2E4D" w:rsidRPr="009B6F51" w:rsidRDefault="00ED2E4D" w:rsidP="00ED2E4D">
      <w:pPr>
        <w:tabs>
          <w:tab w:val="left" w:pos="578"/>
          <w:tab w:val="left" w:pos="1157"/>
          <w:tab w:val="left" w:pos="2880"/>
        </w:tabs>
        <w:suppressAutoHyphens/>
        <w:jc w:val="both"/>
        <w:rPr>
          <w:rFonts w:ascii="Book Antiqua" w:hAnsi="Book Antiqua"/>
          <w:sz w:val="22"/>
          <w:szCs w:val="22"/>
          <w:lang w:val="fr-FR"/>
        </w:rPr>
      </w:pPr>
      <w:r w:rsidRPr="009B6F51">
        <w:rPr>
          <w:rFonts w:ascii="Book Antiqua" w:hAnsi="Book Antiqua"/>
          <w:i/>
          <w:sz w:val="22"/>
          <w:szCs w:val="22"/>
          <w:lang w:val="fr-FR"/>
        </w:rPr>
        <w:t>Cepphu</w:t>
      </w:r>
      <w:smartTag w:uri="urn:schemas-microsoft-com:office:smarttags" w:element="PersonName">
        <w:r w:rsidRPr="009B6F51">
          <w:rPr>
            <w:rFonts w:ascii="Book Antiqua" w:hAnsi="Book Antiqua"/>
            <w:i/>
            <w:sz w:val="22"/>
            <w:szCs w:val="22"/>
            <w:lang w:val="fr-FR"/>
          </w:rPr>
          <w:t>s</w:t>
        </w:r>
      </w:smartTag>
      <w:r w:rsidRPr="009B6F51">
        <w:rPr>
          <w:rFonts w:ascii="Book Antiqua" w:hAnsi="Book Antiqua"/>
          <w:i/>
          <w:sz w:val="22"/>
          <w:szCs w:val="22"/>
          <w:lang w:val="fr-FR"/>
        </w:rPr>
        <w:t xml:space="preserve"> grylle</w:t>
      </w:r>
      <w:r w:rsidRPr="009B6F51">
        <w:rPr>
          <w:rFonts w:ascii="Book Antiqua" w:hAnsi="Book Antiqua"/>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009C1C03" w:rsidRPr="009B6F51">
        <w:rPr>
          <w:rFonts w:ascii="Book Antiqua" w:hAnsi="Book Antiqua"/>
          <w:sz w:val="22"/>
          <w:szCs w:val="22"/>
          <w:lang w:val="fr-FR"/>
        </w:rPr>
        <w:t>Guillemot à miroir</w:t>
      </w:r>
    </w:p>
    <w:p w:rsidR="00ED2E4D" w:rsidRPr="00B30C3D" w:rsidRDefault="00ED2E4D" w:rsidP="00ED2E4D">
      <w:pPr>
        <w:tabs>
          <w:tab w:val="left" w:pos="578"/>
          <w:tab w:val="left" w:pos="1157"/>
          <w:tab w:val="left" w:pos="2880"/>
        </w:tabs>
        <w:suppressAutoHyphens/>
        <w:jc w:val="both"/>
        <w:rPr>
          <w:rFonts w:ascii="Book Antiqua" w:hAnsi="Book Antiqua"/>
          <w:spacing w:val="-2"/>
          <w:sz w:val="22"/>
          <w:szCs w:val="22"/>
          <w:lang w:val="nb-NO"/>
        </w:rPr>
      </w:pPr>
      <w:r w:rsidRPr="00B30C3D">
        <w:rPr>
          <w:rFonts w:ascii="Book Antiqua" w:hAnsi="Book Antiqua"/>
          <w:i/>
          <w:sz w:val="22"/>
          <w:szCs w:val="22"/>
          <w:lang w:val="nb-NO"/>
        </w:rPr>
        <w:t>Alca torda</w:t>
      </w:r>
      <w:r w:rsidR="00D332FF">
        <w:rPr>
          <w:rFonts w:ascii="Book Antiqua" w:hAnsi="Book Antiqua"/>
          <w:sz w:val="22"/>
          <w:szCs w:val="22"/>
          <w:lang w:val="nb-NO"/>
        </w:rPr>
        <w:t xml:space="preserve"> </w:t>
      </w:r>
      <w:r w:rsidRPr="00B30C3D">
        <w:rPr>
          <w:rFonts w:ascii="Book Antiqua" w:hAnsi="Book Antiqua"/>
          <w:sz w:val="22"/>
          <w:szCs w:val="22"/>
          <w:lang w:val="nb-NO"/>
        </w:rPr>
        <w:tab/>
      </w:r>
      <w:r w:rsidRPr="00B30C3D">
        <w:rPr>
          <w:rFonts w:ascii="Book Antiqua" w:hAnsi="Book Antiqua"/>
          <w:sz w:val="22"/>
          <w:szCs w:val="22"/>
          <w:lang w:val="nb-NO"/>
        </w:rPr>
        <w:tab/>
      </w:r>
      <w:r w:rsidRPr="00B30C3D">
        <w:rPr>
          <w:rFonts w:ascii="Book Antiqua" w:hAnsi="Book Antiqua"/>
          <w:sz w:val="22"/>
          <w:szCs w:val="22"/>
          <w:lang w:val="nb-NO"/>
        </w:rPr>
        <w:tab/>
      </w:r>
      <w:r w:rsidR="009C1C03" w:rsidRPr="009C1C03">
        <w:rPr>
          <w:rFonts w:ascii="Book Antiqua" w:hAnsi="Book Antiqua"/>
          <w:color w:val="FF0000"/>
          <w:sz w:val="22"/>
          <w:szCs w:val="22"/>
          <w:lang w:val="nb-NO"/>
        </w:rPr>
        <w:t xml:space="preserve">Petit </w:t>
      </w:r>
      <w:r w:rsidR="009C1C03" w:rsidRPr="009C1C03">
        <w:rPr>
          <w:rFonts w:ascii="Book Antiqua" w:hAnsi="Book Antiqua"/>
          <w:sz w:val="22"/>
          <w:szCs w:val="22"/>
          <w:lang w:val="nb-NO"/>
        </w:rPr>
        <w:t xml:space="preserve">Pingouin </w:t>
      </w:r>
      <w:r w:rsidR="009C1C03" w:rsidRPr="009C1C03">
        <w:rPr>
          <w:rFonts w:ascii="Book Antiqua" w:hAnsi="Book Antiqua"/>
          <w:strike/>
          <w:sz w:val="22"/>
          <w:szCs w:val="22"/>
          <w:highlight w:val="yellow"/>
          <w:lang w:val="nb-NO"/>
        </w:rPr>
        <w:t>torda</w:t>
      </w:r>
    </w:p>
    <w:p w:rsidR="00DC69F1" w:rsidRPr="00B30C3D" w:rsidRDefault="00DC69F1" w:rsidP="00DC69F1">
      <w:pPr>
        <w:tabs>
          <w:tab w:val="left" w:pos="578"/>
          <w:tab w:val="left" w:pos="1157"/>
          <w:tab w:val="left" w:pos="2880"/>
        </w:tabs>
        <w:suppressAutoHyphens/>
        <w:jc w:val="both"/>
        <w:rPr>
          <w:rFonts w:ascii="Book Antiqua" w:hAnsi="Book Antiqua"/>
          <w:spacing w:val="-2"/>
          <w:sz w:val="22"/>
          <w:szCs w:val="22"/>
          <w:lang w:val="nb-NO"/>
        </w:rPr>
      </w:pPr>
      <w:r w:rsidRPr="00B30C3D">
        <w:rPr>
          <w:rFonts w:ascii="Book Antiqua" w:hAnsi="Book Antiqua"/>
          <w:i/>
          <w:sz w:val="22"/>
          <w:szCs w:val="22"/>
          <w:lang w:val="nb-NO"/>
        </w:rPr>
        <w:t>Alle alle</w:t>
      </w:r>
      <w:r w:rsidRPr="00B30C3D">
        <w:rPr>
          <w:rFonts w:ascii="Book Antiqua" w:hAnsi="Book Antiqua"/>
          <w:sz w:val="22"/>
          <w:szCs w:val="22"/>
          <w:lang w:val="nb-NO"/>
        </w:rPr>
        <w:t xml:space="preserve"> </w:t>
      </w:r>
      <w:r w:rsidRPr="00B30C3D">
        <w:rPr>
          <w:rFonts w:ascii="Book Antiqua" w:hAnsi="Book Antiqua"/>
          <w:sz w:val="22"/>
          <w:szCs w:val="22"/>
          <w:lang w:val="nb-NO"/>
        </w:rPr>
        <w:tab/>
      </w:r>
      <w:r w:rsidRPr="00B30C3D">
        <w:rPr>
          <w:rFonts w:ascii="Book Antiqua" w:hAnsi="Book Antiqua"/>
          <w:sz w:val="22"/>
          <w:szCs w:val="22"/>
          <w:lang w:val="nb-NO"/>
        </w:rPr>
        <w:tab/>
      </w:r>
      <w:r w:rsidRPr="00B30C3D">
        <w:rPr>
          <w:rFonts w:ascii="Book Antiqua" w:hAnsi="Book Antiqua"/>
          <w:sz w:val="22"/>
          <w:szCs w:val="22"/>
          <w:lang w:val="nb-NO"/>
        </w:rPr>
        <w:tab/>
      </w:r>
      <w:r w:rsidR="00382FE9" w:rsidRPr="00382FE9">
        <w:rPr>
          <w:rFonts w:ascii="Book Antiqua" w:hAnsi="Book Antiqua"/>
          <w:sz w:val="22"/>
          <w:szCs w:val="22"/>
          <w:lang w:val="nb-NO"/>
        </w:rPr>
        <w:t>Mergule nain</w:t>
      </w:r>
    </w:p>
    <w:p w:rsidR="00ED2E4D" w:rsidRPr="009B6F51" w:rsidRDefault="00ED2E4D" w:rsidP="00ED2E4D">
      <w:pPr>
        <w:tabs>
          <w:tab w:val="left" w:pos="578"/>
          <w:tab w:val="left" w:pos="1157"/>
          <w:tab w:val="left" w:pos="2880"/>
        </w:tabs>
        <w:suppressAutoHyphens/>
        <w:jc w:val="both"/>
        <w:rPr>
          <w:rFonts w:ascii="Book Antiqua" w:hAnsi="Book Antiqua"/>
          <w:spacing w:val="-2"/>
          <w:sz w:val="22"/>
          <w:szCs w:val="22"/>
          <w:lang w:val="fr-FR"/>
        </w:rPr>
      </w:pPr>
      <w:r w:rsidRPr="009B6F51">
        <w:rPr>
          <w:rFonts w:ascii="Book Antiqua" w:hAnsi="Book Antiqua"/>
          <w:i/>
          <w:sz w:val="22"/>
          <w:szCs w:val="22"/>
          <w:lang w:val="fr-FR"/>
        </w:rPr>
        <w:t>Uria lomvia</w:t>
      </w:r>
      <w:r w:rsidRPr="009B6F51">
        <w:rPr>
          <w:rFonts w:ascii="Book Antiqua" w:hAnsi="Book Antiqua"/>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Pr="009B6F51">
        <w:rPr>
          <w:rFonts w:ascii="Book Antiqua" w:hAnsi="Book Antiqua"/>
          <w:sz w:val="22"/>
          <w:szCs w:val="22"/>
          <w:lang w:val="fr-FR"/>
        </w:rPr>
        <w:tab/>
      </w:r>
      <w:r w:rsidR="00382FE9" w:rsidRPr="009B6F51">
        <w:rPr>
          <w:rFonts w:ascii="Book Antiqua" w:hAnsi="Book Antiqua"/>
          <w:sz w:val="22"/>
          <w:szCs w:val="22"/>
          <w:lang w:val="fr-FR"/>
        </w:rPr>
        <w:t>Guillemot de Brünnich</w:t>
      </w:r>
    </w:p>
    <w:p w:rsidR="00DC69F1" w:rsidRPr="009B6F51" w:rsidRDefault="00DC69F1" w:rsidP="00DC69F1">
      <w:pPr>
        <w:tabs>
          <w:tab w:val="left" w:pos="578"/>
          <w:tab w:val="left" w:pos="1157"/>
          <w:tab w:val="left" w:pos="2880"/>
        </w:tabs>
        <w:suppressAutoHyphens/>
        <w:jc w:val="both"/>
        <w:rPr>
          <w:rFonts w:ascii="Book Antiqua" w:hAnsi="Book Antiqua"/>
          <w:color w:val="FF0000"/>
          <w:sz w:val="22"/>
          <w:szCs w:val="22"/>
          <w:lang w:val="fr-FR"/>
        </w:rPr>
      </w:pPr>
      <w:r w:rsidRPr="009B6F51">
        <w:rPr>
          <w:rFonts w:ascii="Book Antiqua" w:hAnsi="Book Antiqua"/>
          <w:i/>
          <w:sz w:val="22"/>
          <w:szCs w:val="22"/>
          <w:lang w:val="fr-FR"/>
        </w:rPr>
        <w:t>Uria aalge</w:t>
      </w:r>
      <w:r w:rsidRPr="009B6F51">
        <w:rPr>
          <w:rFonts w:ascii="Book Antiqua" w:hAnsi="Book Antiqua"/>
          <w:sz w:val="22"/>
          <w:szCs w:val="22"/>
          <w:lang w:val="fr-FR"/>
        </w:rPr>
        <w:t xml:space="preserve"> </w:t>
      </w:r>
      <w:r w:rsidRPr="009B6F51">
        <w:rPr>
          <w:rFonts w:ascii="Book Antiqua" w:hAnsi="Book Antiqua"/>
          <w:sz w:val="22"/>
          <w:szCs w:val="22"/>
          <w:lang w:val="fr-FR"/>
        </w:rPr>
        <w:tab/>
      </w:r>
      <w:r w:rsidRPr="009B6F51">
        <w:rPr>
          <w:rFonts w:ascii="Book Antiqua" w:hAnsi="Book Antiqua"/>
          <w:sz w:val="22"/>
          <w:szCs w:val="22"/>
          <w:lang w:val="fr-FR"/>
        </w:rPr>
        <w:tab/>
      </w:r>
      <w:r w:rsidRPr="009B6F51">
        <w:rPr>
          <w:rFonts w:ascii="Book Antiqua" w:hAnsi="Book Antiqua"/>
          <w:sz w:val="22"/>
          <w:szCs w:val="22"/>
          <w:lang w:val="fr-FR"/>
        </w:rPr>
        <w:tab/>
      </w:r>
      <w:r w:rsidR="00382FE9" w:rsidRPr="009B6F51">
        <w:rPr>
          <w:rFonts w:ascii="Book Antiqua" w:hAnsi="Book Antiqua"/>
          <w:sz w:val="22"/>
          <w:szCs w:val="22"/>
          <w:lang w:val="fr-FR"/>
        </w:rPr>
        <w:t xml:space="preserve">Guillemot </w:t>
      </w:r>
      <w:r w:rsidR="00382FE9" w:rsidRPr="009B6F51">
        <w:rPr>
          <w:rFonts w:ascii="Book Antiqua" w:hAnsi="Book Antiqua"/>
          <w:strike/>
          <w:sz w:val="22"/>
          <w:szCs w:val="22"/>
          <w:highlight w:val="yellow"/>
          <w:lang w:val="fr-FR"/>
        </w:rPr>
        <w:t>de Troïl</w:t>
      </w:r>
      <w:r w:rsidR="00382FE9" w:rsidRPr="009B6F51">
        <w:rPr>
          <w:rFonts w:ascii="Book Antiqua" w:hAnsi="Book Antiqua"/>
          <w:sz w:val="22"/>
          <w:szCs w:val="22"/>
          <w:lang w:val="fr-FR"/>
        </w:rPr>
        <w:t xml:space="preserve"> </w:t>
      </w:r>
      <w:r w:rsidR="00382FE9" w:rsidRPr="009B6F51">
        <w:rPr>
          <w:rFonts w:ascii="Book Antiqua" w:hAnsi="Book Antiqua"/>
          <w:color w:val="FF0000"/>
          <w:sz w:val="22"/>
          <w:szCs w:val="22"/>
          <w:lang w:val="fr-FR"/>
        </w:rPr>
        <w:t>marmette</w:t>
      </w:r>
    </w:p>
    <w:p w:rsidR="003F1E30" w:rsidRPr="009B6F51" w:rsidRDefault="003F1E30" w:rsidP="00DC69F1">
      <w:pPr>
        <w:tabs>
          <w:tab w:val="left" w:pos="578"/>
          <w:tab w:val="left" w:pos="1157"/>
          <w:tab w:val="left" w:pos="2880"/>
        </w:tabs>
        <w:suppressAutoHyphens/>
        <w:jc w:val="both"/>
        <w:rPr>
          <w:rFonts w:ascii="Book Antiqua" w:hAnsi="Book Antiqua"/>
          <w:color w:val="FF0000"/>
          <w:sz w:val="22"/>
          <w:szCs w:val="22"/>
          <w:lang w:val="fr-FR"/>
        </w:rPr>
      </w:pPr>
    </w:p>
    <w:p w:rsidR="003F1E30" w:rsidRPr="009B6F51" w:rsidRDefault="003F1E30" w:rsidP="00DC69F1">
      <w:pPr>
        <w:tabs>
          <w:tab w:val="left" w:pos="578"/>
          <w:tab w:val="left" w:pos="1157"/>
          <w:tab w:val="left" w:pos="2880"/>
        </w:tabs>
        <w:suppressAutoHyphens/>
        <w:jc w:val="both"/>
        <w:rPr>
          <w:rFonts w:ascii="Book Antiqua" w:hAnsi="Book Antiqua"/>
          <w:color w:val="FF0000"/>
          <w:sz w:val="22"/>
          <w:szCs w:val="22"/>
          <w:lang w:val="fr-FR"/>
        </w:rPr>
      </w:pPr>
    </w:p>
    <w:p w:rsidR="00834082" w:rsidRPr="00834082" w:rsidRDefault="00834082" w:rsidP="003F1E30">
      <w:pPr>
        <w:tabs>
          <w:tab w:val="left" w:pos="-720"/>
        </w:tabs>
        <w:suppressAutoHyphens/>
        <w:jc w:val="both"/>
        <w:rPr>
          <w:rFonts w:ascii="Book Antiqua" w:hAnsi="Book Antiqua"/>
          <w:b/>
          <w:szCs w:val="24"/>
          <w:lang w:val="fr-FR"/>
        </w:rPr>
      </w:pPr>
      <w:r w:rsidRPr="00834082">
        <w:rPr>
          <w:rFonts w:ascii="Book Antiqua" w:hAnsi="Book Antiqua"/>
          <w:b/>
          <w:szCs w:val="24"/>
          <w:lang w:val="fr-FR"/>
        </w:rPr>
        <w:t xml:space="preserve">Description et justification des amendements </w:t>
      </w:r>
      <w:r w:rsidR="004C64E9">
        <w:rPr>
          <w:rFonts w:ascii="Book Antiqua" w:hAnsi="Book Antiqua"/>
          <w:b/>
          <w:szCs w:val="24"/>
          <w:lang w:val="fr-FR"/>
        </w:rPr>
        <w:t>à</w:t>
      </w:r>
      <w:r w:rsidRPr="00834082">
        <w:rPr>
          <w:rFonts w:ascii="Book Antiqua" w:hAnsi="Book Antiqua"/>
          <w:b/>
          <w:szCs w:val="24"/>
          <w:lang w:val="fr-FR"/>
        </w:rPr>
        <w:t xml:space="preserve"> l’Annexe 2</w:t>
      </w:r>
    </w:p>
    <w:p w:rsidR="003F1E30" w:rsidRPr="00834082" w:rsidRDefault="003F1E30" w:rsidP="003F1E30">
      <w:pPr>
        <w:tabs>
          <w:tab w:val="left" w:pos="-720"/>
        </w:tabs>
        <w:suppressAutoHyphens/>
        <w:jc w:val="both"/>
        <w:rPr>
          <w:rFonts w:ascii="Book Antiqua" w:hAnsi="Book Antiqua"/>
          <w:sz w:val="22"/>
          <w:highlight w:val="green"/>
          <w:lang w:val="fr-FR"/>
        </w:rPr>
      </w:pPr>
    </w:p>
    <w:p w:rsidR="00834082" w:rsidRDefault="00834082" w:rsidP="003F1E30">
      <w:pPr>
        <w:tabs>
          <w:tab w:val="left" w:pos="-720"/>
        </w:tabs>
        <w:suppressAutoHyphens/>
        <w:jc w:val="both"/>
        <w:rPr>
          <w:rFonts w:ascii="Book Antiqua" w:hAnsi="Book Antiqua"/>
          <w:sz w:val="22"/>
          <w:lang w:val="fr-FR"/>
        </w:rPr>
      </w:pPr>
      <w:r w:rsidRPr="00834082">
        <w:rPr>
          <w:rFonts w:ascii="Book Antiqua" w:hAnsi="Book Antiqua"/>
          <w:sz w:val="22"/>
          <w:lang w:val="fr-FR"/>
        </w:rPr>
        <w:t>Les familles et les espèces sont réorganisé</w:t>
      </w:r>
      <w:r w:rsidR="00E322EC">
        <w:rPr>
          <w:rFonts w:ascii="Book Antiqua" w:hAnsi="Book Antiqua"/>
          <w:sz w:val="22"/>
          <w:lang w:val="fr-FR"/>
        </w:rPr>
        <w:t>e</w:t>
      </w:r>
      <w:r w:rsidRPr="00834082">
        <w:rPr>
          <w:rFonts w:ascii="Book Antiqua" w:hAnsi="Book Antiqua"/>
          <w:sz w:val="22"/>
          <w:lang w:val="fr-FR"/>
        </w:rPr>
        <w:t xml:space="preserve">s selon l’ordre taxonomique de </w:t>
      </w:r>
      <w:r w:rsidR="00E322EC" w:rsidRPr="00E322EC">
        <w:rPr>
          <w:rFonts w:ascii="Book Antiqua" w:hAnsi="Book Antiqua"/>
          <w:i/>
          <w:sz w:val="22"/>
          <w:lang w:val="fr-FR"/>
        </w:rPr>
        <w:t>del Hoyo, J., Collar, N., Christie, D., Elliot, A. &amp; Fishpool, L. (eds.) 2014.</w:t>
      </w:r>
      <w:r w:rsidR="00D332FF">
        <w:rPr>
          <w:rFonts w:ascii="Book Antiqua" w:hAnsi="Book Antiqua"/>
          <w:i/>
          <w:sz w:val="22"/>
          <w:lang w:val="fr-FR"/>
        </w:rPr>
        <w:t xml:space="preserve"> </w:t>
      </w:r>
      <w:r w:rsidR="00E322EC" w:rsidRPr="00E322EC">
        <w:rPr>
          <w:rFonts w:ascii="Book Antiqua" w:hAnsi="Book Antiqua"/>
          <w:i/>
          <w:sz w:val="22"/>
          <w:lang w:val="en-GB"/>
        </w:rPr>
        <w:t xml:space="preserve">Handbook of the Birds of the World/BirdLife International Illustrated Checklist of the Birds of the World, Volume 1: Non-passerines. </w:t>
      </w:r>
      <w:r w:rsidR="00E322EC" w:rsidRPr="00E322EC">
        <w:rPr>
          <w:rFonts w:ascii="Book Antiqua" w:hAnsi="Book Antiqua"/>
          <w:i/>
          <w:sz w:val="22"/>
          <w:lang w:val="fr-FR"/>
        </w:rPr>
        <w:t>Lynx Editions, Barcelona</w:t>
      </w:r>
      <w:r w:rsidR="00E322EC" w:rsidRPr="00E322EC">
        <w:rPr>
          <w:rFonts w:ascii="Book Antiqua" w:hAnsi="Book Antiqua"/>
          <w:sz w:val="22"/>
          <w:lang w:val="fr-FR"/>
        </w:rPr>
        <w:t>,</w:t>
      </w:r>
      <w:r w:rsidRPr="00E322EC">
        <w:rPr>
          <w:rFonts w:ascii="Book Antiqua" w:hAnsi="Book Antiqua"/>
          <w:sz w:val="22"/>
          <w:lang w:val="fr-FR"/>
        </w:rPr>
        <w:t xml:space="preserve"> </w:t>
      </w:r>
      <w:r w:rsidR="004C396B">
        <w:rPr>
          <w:rFonts w:ascii="Book Antiqua" w:hAnsi="Book Antiqua"/>
          <w:sz w:val="22"/>
          <w:lang w:val="fr-FR"/>
        </w:rPr>
        <w:t xml:space="preserve">qui est </w:t>
      </w:r>
      <w:r w:rsidRPr="00E322EC">
        <w:rPr>
          <w:rFonts w:ascii="Book Antiqua" w:hAnsi="Book Antiqua"/>
          <w:sz w:val="22"/>
          <w:lang w:val="fr-FR"/>
        </w:rPr>
        <w:t>la référ</w:t>
      </w:r>
      <w:r w:rsidRPr="00834082">
        <w:rPr>
          <w:rFonts w:ascii="Book Antiqua" w:hAnsi="Book Antiqua"/>
          <w:sz w:val="22"/>
          <w:lang w:val="fr-FR"/>
        </w:rPr>
        <w:t xml:space="preserve">ence taxonomique et </w:t>
      </w:r>
      <w:r w:rsidR="00E322EC">
        <w:rPr>
          <w:rFonts w:ascii="Book Antiqua" w:hAnsi="Book Antiqua"/>
          <w:sz w:val="22"/>
          <w:lang w:val="fr-FR"/>
        </w:rPr>
        <w:t xml:space="preserve">de </w:t>
      </w:r>
      <w:r w:rsidRPr="00834082">
        <w:rPr>
          <w:rFonts w:ascii="Book Antiqua" w:hAnsi="Book Antiqua"/>
          <w:sz w:val="22"/>
          <w:lang w:val="fr-FR"/>
        </w:rPr>
        <w:t>nomenclature recommandée par la 12</w:t>
      </w:r>
      <w:r w:rsidR="004C64E9">
        <w:rPr>
          <w:rFonts w:ascii="Book Antiqua" w:hAnsi="Book Antiqua"/>
          <w:sz w:val="22"/>
          <w:vertAlign w:val="superscript"/>
          <w:lang w:val="fr-FR"/>
        </w:rPr>
        <w:t>ème</w:t>
      </w:r>
      <w:r w:rsidR="00E322EC">
        <w:rPr>
          <w:rFonts w:ascii="Book Antiqua" w:hAnsi="Book Antiqua"/>
          <w:sz w:val="22"/>
          <w:lang w:val="fr-FR"/>
        </w:rPr>
        <w:t xml:space="preserve"> </w:t>
      </w:r>
      <w:r w:rsidRPr="00834082">
        <w:rPr>
          <w:rFonts w:ascii="Book Antiqua" w:hAnsi="Book Antiqua"/>
          <w:sz w:val="22"/>
          <w:lang w:val="fr-FR"/>
        </w:rPr>
        <w:t>réunion du Comité technique pour adoption par la 6</w:t>
      </w:r>
      <w:r w:rsidRPr="00E322EC">
        <w:rPr>
          <w:rFonts w:ascii="Book Antiqua" w:hAnsi="Book Antiqua"/>
          <w:sz w:val="22"/>
          <w:vertAlign w:val="superscript"/>
          <w:lang w:val="fr-FR"/>
        </w:rPr>
        <w:t>ème</w:t>
      </w:r>
      <w:r w:rsidR="00E322EC">
        <w:rPr>
          <w:rFonts w:ascii="Book Antiqua" w:hAnsi="Book Antiqua"/>
          <w:sz w:val="22"/>
          <w:lang w:val="fr-FR"/>
        </w:rPr>
        <w:t xml:space="preserve"> </w:t>
      </w:r>
      <w:r w:rsidRPr="00834082">
        <w:rPr>
          <w:rFonts w:ascii="Book Antiqua" w:hAnsi="Book Antiqua"/>
          <w:sz w:val="22"/>
          <w:lang w:val="fr-FR"/>
        </w:rPr>
        <w:t xml:space="preserve">Réunion des Parties à l’AEWA. </w:t>
      </w:r>
      <w:r w:rsidR="00E322EC">
        <w:rPr>
          <w:rFonts w:ascii="Book Antiqua" w:hAnsi="Book Antiqua"/>
          <w:sz w:val="22"/>
          <w:lang w:val="fr-FR"/>
        </w:rPr>
        <w:t>Les</w:t>
      </w:r>
      <w:r w:rsidRPr="00834082">
        <w:rPr>
          <w:rFonts w:ascii="Book Antiqua" w:hAnsi="Book Antiqua"/>
          <w:sz w:val="22"/>
          <w:lang w:val="fr-FR"/>
        </w:rPr>
        <w:t xml:space="preserve"> noms </w:t>
      </w:r>
      <w:r w:rsidR="00E322EC">
        <w:rPr>
          <w:rFonts w:ascii="Book Antiqua" w:hAnsi="Book Antiqua"/>
          <w:sz w:val="22"/>
          <w:lang w:val="fr-FR"/>
        </w:rPr>
        <w:t>v</w:t>
      </w:r>
      <w:r w:rsidR="00E322EC" w:rsidRPr="00834082">
        <w:rPr>
          <w:rFonts w:ascii="Book Antiqua" w:hAnsi="Book Antiqua"/>
          <w:sz w:val="22"/>
          <w:lang w:val="fr-FR"/>
        </w:rPr>
        <w:t>ernaculaire</w:t>
      </w:r>
      <w:r w:rsidR="00E322EC">
        <w:rPr>
          <w:rFonts w:ascii="Book Antiqua" w:hAnsi="Book Antiqua"/>
          <w:sz w:val="22"/>
          <w:lang w:val="fr-FR"/>
        </w:rPr>
        <w:t>s et</w:t>
      </w:r>
      <w:r w:rsidR="00E322EC" w:rsidRPr="00834082">
        <w:rPr>
          <w:rFonts w:ascii="Book Antiqua" w:hAnsi="Book Antiqua"/>
          <w:sz w:val="22"/>
          <w:lang w:val="fr-FR"/>
        </w:rPr>
        <w:t xml:space="preserve"> </w:t>
      </w:r>
      <w:r w:rsidR="00E322EC">
        <w:rPr>
          <w:rFonts w:ascii="Book Antiqua" w:hAnsi="Book Antiqua"/>
          <w:sz w:val="22"/>
          <w:lang w:val="fr-FR"/>
        </w:rPr>
        <w:t>scientifiques sont révisé</w:t>
      </w:r>
      <w:r w:rsidRPr="00834082">
        <w:rPr>
          <w:rFonts w:ascii="Book Antiqua" w:hAnsi="Book Antiqua"/>
          <w:sz w:val="22"/>
          <w:lang w:val="fr-FR"/>
        </w:rPr>
        <w:t xml:space="preserve">s selon </w:t>
      </w:r>
      <w:r w:rsidR="008C5647">
        <w:rPr>
          <w:rFonts w:ascii="Book Antiqua" w:hAnsi="Book Antiqua"/>
          <w:sz w:val="22"/>
          <w:lang w:val="fr-FR"/>
        </w:rPr>
        <w:t>cette</w:t>
      </w:r>
      <w:r w:rsidRPr="00834082">
        <w:rPr>
          <w:rFonts w:ascii="Book Antiqua" w:hAnsi="Book Antiqua"/>
          <w:sz w:val="22"/>
          <w:lang w:val="fr-FR"/>
        </w:rPr>
        <w:t xml:space="preserve"> référence.</w:t>
      </w:r>
    </w:p>
    <w:p w:rsidR="003F1E30" w:rsidRPr="009B6F51" w:rsidRDefault="003F1E30" w:rsidP="003F1E30">
      <w:pPr>
        <w:tabs>
          <w:tab w:val="left" w:pos="-720"/>
        </w:tabs>
        <w:suppressAutoHyphens/>
        <w:jc w:val="both"/>
        <w:rPr>
          <w:rFonts w:ascii="Book Antiqua" w:hAnsi="Book Antiqua"/>
          <w:sz w:val="22"/>
          <w:highlight w:val="green"/>
          <w:lang w:val="fr-FR"/>
        </w:rPr>
      </w:pPr>
    </w:p>
    <w:p w:rsidR="00834082" w:rsidRDefault="00834082" w:rsidP="003F1E30">
      <w:pPr>
        <w:tabs>
          <w:tab w:val="left" w:pos="-720"/>
        </w:tabs>
        <w:suppressAutoHyphens/>
        <w:jc w:val="both"/>
        <w:rPr>
          <w:rFonts w:ascii="Book Antiqua" w:hAnsi="Book Antiqua"/>
          <w:sz w:val="22"/>
          <w:lang w:val="fr-FR"/>
        </w:rPr>
      </w:pPr>
      <w:r w:rsidRPr="00834082">
        <w:rPr>
          <w:rFonts w:ascii="Book Antiqua" w:hAnsi="Book Antiqua"/>
          <w:sz w:val="22"/>
          <w:lang w:val="fr-FR"/>
        </w:rPr>
        <w:t xml:space="preserve">Les ajouts sont </w:t>
      </w:r>
      <w:r w:rsidRPr="00E322EC">
        <w:rPr>
          <w:rFonts w:ascii="Book Antiqua" w:hAnsi="Book Antiqua"/>
          <w:color w:val="FF0000"/>
          <w:sz w:val="22"/>
          <w:lang w:val="fr-FR"/>
        </w:rPr>
        <w:t>en caractères rouge</w:t>
      </w:r>
      <w:r w:rsidR="00E322EC">
        <w:rPr>
          <w:rFonts w:ascii="Book Antiqua" w:hAnsi="Book Antiqua"/>
          <w:color w:val="FF0000"/>
          <w:sz w:val="22"/>
          <w:lang w:val="fr-FR"/>
        </w:rPr>
        <w:t>s</w:t>
      </w:r>
      <w:r w:rsidRPr="00834082">
        <w:rPr>
          <w:rFonts w:ascii="Book Antiqua" w:hAnsi="Book Antiqua"/>
          <w:sz w:val="22"/>
          <w:lang w:val="fr-FR"/>
        </w:rPr>
        <w:t xml:space="preserve">, tandis que les suppressions sont </w:t>
      </w:r>
      <w:r w:rsidRPr="00E322EC">
        <w:rPr>
          <w:rFonts w:ascii="Book Antiqua" w:hAnsi="Book Antiqua"/>
          <w:sz w:val="22"/>
          <w:highlight w:val="yellow"/>
          <w:lang w:val="fr-FR"/>
        </w:rPr>
        <w:t>surligné</w:t>
      </w:r>
      <w:r w:rsidR="00E322EC" w:rsidRPr="00E322EC">
        <w:rPr>
          <w:rFonts w:ascii="Book Antiqua" w:hAnsi="Book Antiqua"/>
          <w:sz w:val="22"/>
          <w:highlight w:val="yellow"/>
          <w:lang w:val="fr-FR"/>
        </w:rPr>
        <w:t>e</w:t>
      </w:r>
      <w:r w:rsidRPr="00E322EC">
        <w:rPr>
          <w:rFonts w:ascii="Book Antiqua" w:hAnsi="Book Antiqua"/>
          <w:sz w:val="22"/>
          <w:highlight w:val="yellow"/>
          <w:lang w:val="fr-FR"/>
        </w:rPr>
        <w:t>s en jaune</w:t>
      </w:r>
      <w:r w:rsidRPr="00834082">
        <w:rPr>
          <w:rFonts w:ascii="Book Antiqua" w:hAnsi="Book Antiqua"/>
          <w:sz w:val="22"/>
          <w:lang w:val="fr-FR"/>
        </w:rPr>
        <w:t>.</w:t>
      </w:r>
    </w:p>
    <w:p w:rsidR="003F1E30" w:rsidRPr="009B6F51" w:rsidRDefault="003F1E30" w:rsidP="00DC69F1">
      <w:pPr>
        <w:tabs>
          <w:tab w:val="left" w:pos="578"/>
          <w:tab w:val="left" w:pos="1157"/>
          <w:tab w:val="left" w:pos="2880"/>
        </w:tabs>
        <w:suppressAutoHyphens/>
        <w:jc w:val="both"/>
        <w:rPr>
          <w:rFonts w:ascii="Book Antiqua" w:hAnsi="Book Antiqua"/>
          <w:spacing w:val="-2"/>
          <w:sz w:val="22"/>
          <w:szCs w:val="22"/>
          <w:lang w:val="fr-FR"/>
        </w:rPr>
      </w:pPr>
    </w:p>
    <w:p w:rsidR="007B7E72" w:rsidRPr="009B6F51" w:rsidRDefault="00442050" w:rsidP="002B696D">
      <w:pPr>
        <w:jc w:val="center"/>
        <w:rPr>
          <w:rFonts w:ascii="Book Antiqua" w:hAnsi="Book Antiqua"/>
          <w:b/>
          <w:lang w:val="fr-FR"/>
        </w:rPr>
      </w:pPr>
      <w:r w:rsidRPr="009B6F51">
        <w:rPr>
          <w:rFonts w:ascii="Book Antiqua" w:hAnsi="Book Antiqua"/>
          <w:sz w:val="22"/>
          <w:lang w:val="fr-FR"/>
        </w:rPr>
        <w:br w:type="page"/>
      </w:r>
      <w:r w:rsidR="00570EF9" w:rsidRPr="009B6F51">
        <w:rPr>
          <w:rFonts w:ascii="Book Antiqua" w:hAnsi="Book Antiqua"/>
          <w:b/>
          <w:lang w:val="fr-FR"/>
        </w:rPr>
        <w:lastRenderedPageBreak/>
        <w:t>Annexe 3</w:t>
      </w:r>
    </w:p>
    <w:p w:rsidR="007B7E72" w:rsidRPr="009B6F51" w:rsidRDefault="007B7E72">
      <w:pPr>
        <w:tabs>
          <w:tab w:val="left" w:pos="851"/>
          <w:tab w:val="left" w:pos="1440"/>
        </w:tabs>
        <w:suppressAutoHyphens/>
        <w:jc w:val="center"/>
        <w:rPr>
          <w:rFonts w:ascii="Book Antiqua" w:hAnsi="Book Antiqua"/>
          <w:b/>
          <w:lang w:val="fr-FR"/>
        </w:rPr>
      </w:pPr>
    </w:p>
    <w:p w:rsidR="00570EF9" w:rsidRPr="00570EF9" w:rsidRDefault="00570EF9" w:rsidP="00570EF9">
      <w:pPr>
        <w:tabs>
          <w:tab w:val="left" w:pos="567"/>
          <w:tab w:val="left" w:pos="1134"/>
        </w:tabs>
        <w:spacing w:before="120" w:after="120"/>
        <w:jc w:val="center"/>
        <w:rPr>
          <w:rFonts w:ascii="Times New Roman" w:hAnsi="Times New Roman"/>
          <w:sz w:val="22"/>
          <w:szCs w:val="22"/>
          <w:lang w:val="fr-FR"/>
        </w:rPr>
      </w:pPr>
      <w:r w:rsidRPr="00570EF9">
        <w:rPr>
          <w:rFonts w:ascii="Times New Roman" w:hAnsi="Times New Roman"/>
          <w:b/>
          <w:sz w:val="28"/>
          <w:szCs w:val="22"/>
          <w:lang w:val="fr-FR"/>
        </w:rPr>
        <w:t xml:space="preserve">Tableau 1 </w:t>
      </w:r>
      <w:r w:rsidRPr="00570EF9">
        <w:rPr>
          <w:rFonts w:ascii="Times New Roman" w:hAnsi="Times New Roman"/>
          <w:sz w:val="28"/>
          <w:szCs w:val="22"/>
          <w:u w:val="single"/>
          <w:vertAlign w:val="superscript"/>
          <w:lang w:val="fr-FR"/>
        </w:rPr>
        <w:footnoteReference w:customMarkFollows="1" w:id="1"/>
        <w:t>a</w:t>
      </w:r>
      <w:r w:rsidRPr="00570EF9">
        <w:rPr>
          <w:rFonts w:ascii="Times New Roman" w:hAnsi="Times New Roman"/>
          <w:sz w:val="28"/>
          <w:szCs w:val="22"/>
          <w:vertAlign w:val="superscript"/>
          <w:lang w:val="fr-FR"/>
        </w:rPr>
        <w:t>/</w:t>
      </w:r>
    </w:p>
    <w:p w:rsidR="00570EF9" w:rsidRPr="00570EF9" w:rsidRDefault="00570EF9" w:rsidP="00570EF9">
      <w:pPr>
        <w:keepNext/>
        <w:tabs>
          <w:tab w:val="left" w:pos="-720"/>
          <w:tab w:val="center" w:pos="4513"/>
        </w:tabs>
        <w:suppressAutoHyphens/>
        <w:overflowPunct/>
        <w:autoSpaceDE/>
        <w:autoSpaceDN/>
        <w:adjustRightInd/>
        <w:jc w:val="center"/>
        <w:textAlignment w:val="auto"/>
        <w:outlineLvl w:val="4"/>
        <w:rPr>
          <w:rFonts w:ascii="Times New Roman" w:hAnsi="Times New Roman"/>
          <w:b/>
          <w:spacing w:val="-2"/>
          <w:szCs w:val="22"/>
          <w:lang w:val="fr-FR" w:eastAsia="de-DE"/>
        </w:rPr>
      </w:pPr>
      <w:r w:rsidRPr="00570EF9">
        <w:rPr>
          <w:rFonts w:ascii="Times New Roman" w:hAnsi="Times New Roman"/>
          <w:b/>
          <w:spacing w:val="-2"/>
          <w:szCs w:val="22"/>
          <w:lang w:val="fr-FR" w:eastAsia="de-DE"/>
        </w:rPr>
        <w:t>ETAT DES POPULATIONS D’OISEAUX D’EAU MIGRATEURS</w:t>
      </w:r>
    </w:p>
    <w:p w:rsidR="00570EF9" w:rsidRPr="00570EF9" w:rsidRDefault="00570EF9" w:rsidP="00570EF9">
      <w:pPr>
        <w:tabs>
          <w:tab w:val="left" w:pos="-720"/>
        </w:tabs>
        <w:suppressAutoHyphens/>
        <w:jc w:val="center"/>
        <w:rPr>
          <w:rFonts w:ascii="Times New Roman" w:hAnsi="Times New Roman"/>
          <w:b/>
          <w:spacing w:val="-2"/>
          <w:szCs w:val="22"/>
          <w:lang w:val="fr-FR"/>
        </w:rPr>
      </w:pPr>
    </w:p>
    <w:p w:rsidR="00570EF9" w:rsidRPr="00570EF9" w:rsidRDefault="00570EF9" w:rsidP="00570EF9">
      <w:pPr>
        <w:keepNext/>
        <w:tabs>
          <w:tab w:val="center" w:pos="4513"/>
        </w:tabs>
        <w:suppressAutoHyphens/>
        <w:spacing w:line="260" w:lineRule="atLeast"/>
        <w:jc w:val="center"/>
        <w:outlineLvl w:val="8"/>
        <w:rPr>
          <w:rFonts w:ascii="Times New Roman" w:hAnsi="Times New Roman"/>
          <w:b/>
          <w:spacing w:val="-2"/>
          <w:kern w:val="14"/>
          <w:szCs w:val="22"/>
          <w:lang w:val="fr-FR"/>
        </w:rPr>
      </w:pPr>
      <w:r w:rsidRPr="00570EF9">
        <w:rPr>
          <w:rFonts w:ascii="Times New Roman" w:hAnsi="Times New Roman"/>
          <w:b/>
          <w:spacing w:val="-2"/>
          <w:kern w:val="14"/>
          <w:szCs w:val="22"/>
          <w:lang w:val="fr-FR"/>
        </w:rPr>
        <w:t xml:space="preserve"> EXPLICATION DE LA CLASSIFICATION</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tabs>
          <w:tab w:val="left" w:pos="-720"/>
        </w:tabs>
        <w:suppressAutoHyphens/>
        <w:jc w:val="both"/>
        <w:rPr>
          <w:rFonts w:ascii="Times New Roman" w:hAnsi="Times New Roman"/>
          <w:spacing w:val="-2"/>
          <w:sz w:val="22"/>
          <w:szCs w:val="22"/>
          <w:lang w:val="fr-FR"/>
        </w:rPr>
      </w:pPr>
      <w:r w:rsidRPr="00570EF9">
        <w:rPr>
          <w:rFonts w:ascii="Times New Roman" w:hAnsi="Times New Roman"/>
          <w:spacing w:val="-2"/>
          <w:sz w:val="22"/>
          <w:szCs w:val="22"/>
          <w:lang w:val="fr-FR"/>
        </w:rPr>
        <w:t>La classification suivante constitue le fondement de la mise en œuvre du Plan d’action.</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tabs>
          <w:tab w:val="left" w:pos="-720"/>
        </w:tabs>
        <w:suppressAutoHyphens/>
        <w:jc w:val="both"/>
        <w:rPr>
          <w:rFonts w:ascii="Times New Roman" w:hAnsi="Times New Roman"/>
          <w:b/>
          <w:spacing w:val="-2"/>
          <w:sz w:val="22"/>
          <w:szCs w:val="22"/>
          <w:lang w:val="fr-FR"/>
        </w:rPr>
      </w:pPr>
      <w:r w:rsidRPr="00570EF9">
        <w:rPr>
          <w:rFonts w:ascii="Times New Roman" w:hAnsi="Times New Roman"/>
          <w:b/>
          <w:spacing w:val="-2"/>
          <w:sz w:val="22"/>
          <w:szCs w:val="22"/>
          <w:lang w:val="fr-FR"/>
        </w:rPr>
        <w:t>Colonne A</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tabs>
          <w:tab w:val="left" w:pos="-720"/>
          <w:tab w:val="left" w:pos="0"/>
          <w:tab w:val="left" w:pos="720"/>
          <w:tab w:val="left" w:pos="1440"/>
        </w:tabs>
        <w:suppressAutoHyphens/>
        <w:ind w:left="2160" w:hanging="2160"/>
        <w:jc w:val="both"/>
        <w:rPr>
          <w:rFonts w:ascii="Times New Roman" w:hAnsi="Times New Roman"/>
          <w:spacing w:val="-2"/>
          <w:sz w:val="22"/>
          <w:szCs w:val="22"/>
          <w:lang w:val="fr-FR"/>
        </w:rPr>
      </w:pPr>
      <w:r w:rsidRPr="00570EF9">
        <w:rPr>
          <w:rFonts w:ascii="Times New Roman" w:hAnsi="Times New Roman"/>
          <w:spacing w:val="-2"/>
          <w:sz w:val="22"/>
          <w:szCs w:val="22"/>
          <w:lang w:val="fr-FR"/>
        </w:rPr>
        <w:t>Catégorie 1 :</w:t>
      </w:r>
      <w:r w:rsidRPr="00570EF9">
        <w:rPr>
          <w:rFonts w:ascii="Times New Roman" w:hAnsi="Times New Roman"/>
          <w:spacing w:val="-2"/>
          <w:sz w:val="22"/>
          <w:szCs w:val="22"/>
          <w:lang w:val="fr-FR"/>
        </w:rPr>
        <w:tab/>
        <w:t>(a)</w:t>
      </w:r>
      <w:r w:rsidRPr="00570EF9">
        <w:rPr>
          <w:rFonts w:ascii="Times New Roman" w:hAnsi="Times New Roman"/>
          <w:spacing w:val="-2"/>
          <w:sz w:val="22"/>
          <w:szCs w:val="22"/>
          <w:lang w:val="fr-FR"/>
        </w:rPr>
        <w:tab/>
        <w:t xml:space="preserve">Espèces figurant à l’annexe 1 de la Convention </w:t>
      </w:r>
      <w:r w:rsidRPr="00570EF9">
        <w:rPr>
          <w:rFonts w:ascii="Times New Roman" w:hAnsi="Times New Roman"/>
          <w:sz w:val="22"/>
          <w:szCs w:val="22"/>
          <w:lang w:val="fr-FR"/>
        </w:rPr>
        <w:t xml:space="preserve">sur la conservation des espèces migratrices appartenant à la faune sauvage </w:t>
      </w:r>
      <w:r w:rsidRPr="00570EF9">
        <w:rPr>
          <w:rFonts w:ascii="Times New Roman" w:hAnsi="Times New Roman"/>
          <w:spacing w:val="-2"/>
          <w:sz w:val="22"/>
          <w:szCs w:val="22"/>
          <w:lang w:val="fr-FR"/>
        </w:rPr>
        <w:t>;</w:t>
      </w:r>
    </w:p>
    <w:p w:rsidR="00570EF9" w:rsidRPr="00570EF9" w:rsidRDefault="00570EF9" w:rsidP="00570EF9">
      <w:pPr>
        <w:suppressAutoHyphens/>
        <w:ind w:left="2160" w:hanging="742"/>
        <w:jc w:val="both"/>
        <w:rPr>
          <w:rFonts w:ascii="Times New Roman" w:hAnsi="Times New Roman"/>
          <w:spacing w:val="-2"/>
          <w:sz w:val="22"/>
          <w:szCs w:val="22"/>
          <w:lang w:val="fr-FR"/>
        </w:rPr>
      </w:pPr>
      <w:r w:rsidRPr="00570EF9">
        <w:rPr>
          <w:rFonts w:ascii="Times New Roman" w:hAnsi="Times New Roman"/>
          <w:spacing w:val="-2"/>
          <w:sz w:val="22"/>
          <w:szCs w:val="22"/>
          <w:lang w:val="fr-FR"/>
        </w:rPr>
        <w:t>(b)</w:t>
      </w:r>
      <w:r w:rsidRPr="00570EF9">
        <w:rPr>
          <w:rFonts w:ascii="Times New Roman" w:hAnsi="Times New Roman"/>
          <w:spacing w:val="-2"/>
          <w:sz w:val="22"/>
          <w:szCs w:val="22"/>
          <w:lang w:val="fr-FR"/>
        </w:rPr>
        <w:tab/>
      </w:r>
      <w:r w:rsidRPr="00570EF9">
        <w:rPr>
          <w:rFonts w:ascii="Times New Roman" w:hAnsi="Times New Roman"/>
          <w:sz w:val="22"/>
          <w:szCs w:val="22"/>
          <w:lang w:val="fr-FR"/>
        </w:rPr>
        <w:t>E</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pèce</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 xml:space="preserve"> qui </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ont in</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crite</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 xml:space="preserve"> comme menacé dan</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 xml:space="preserve"> la Li</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te rouge de</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 xml:space="preserve"> espèce</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 xml:space="preserve"> menacée</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 xml:space="preserve"> de l’UICN, telles que répertoriées dan</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 xml:space="preserve"> le plu</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 xml:space="preserve"> récent ré</w:t>
      </w:r>
      <w:smartTag w:uri="urn:schemas-microsoft-com:office:smarttags" w:element="PersonName">
        <w:r w:rsidRPr="00570EF9">
          <w:rPr>
            <w:rFonts w:ascii="Times New Roman" w:hAnsi="Times New Roman"/>
            <w:sz w:val="22"/>
            <w:szCs w:val="22"/>
            <w:lang w:val="fr-FR"/>
          </w:rPr>
          <w:t>s</w:t>
        </w:r>
      </w:smartTag>
      <w:r w:rsidRPr="00570EF9">
        <w:rPr>
          <w:rFonts w:ascii="Times New Roman" w:hAnsi="Times New Roman"/>
          <w:sz w:val="22"/>
          <w:szCs w:val="22"/>
          <w:lang w:val="fr-FR"/>
        </w:rPr>
        <w:t>umé par BirdLife International ; ou</w:t>
      </w:r>
    </w:p>
    <w:p w:rsidR="00570EF9" w:rsidRPr="00570EF9" w:rsidRDefault="00570EF9" w:rsidP="00570EF9">
      <w:pPr>
        <w:suppressAutoHyphens/>
        <w:ind w:left="2160" w:hanging="742"/>
        <w:jc w:val="both"/>
        <w:rPr>
          <w:rFonts w:ascii="Times New Roman" w:hAnsi="Times New Roman"/>
          <w:spacing w:val="-2"/>
          <w:sz w:val="22"/>
          <w:szCs w:val="22"/>
          <w:lang w:val="fr-FR"/>
        </w:rPr>
      </w:pPr>
      <w:r w:rsidRPr="00570EF9">
        <w:rPr>
          <w:rFonts w:ascii="Times New Roman" w:hAnsi="Times New Roman"/>
          <w:spacing w:val="-2"/>
          <w:sz w:val="22"/>
          <w:szCs w:val="22"/>
          <w:lang w:val="fr-FR"/>
        </w:rPr>
        <w:t>(c)</w:t>
      </w:r>
      <w:r w:rsidRPr="00570EF9">
        <w:rPr>
          <w:rFonts w:ascii="Times New Roman" w:hAnsi="Times New Roman"/>
          <w:spacing w:val="-2"/>
          <w:sz w:val="22"/>
          <w:szCs w:val="22"/>
          <w:lang w:val="fr-FR"/>
        </w:rPr>
        <w:tab/>
        <w:t>Populations de moins de 10 000 individus.</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tabs>
          <w:tab w:val="left" w:pos="-720"/>
          <w:tab w:val="left" w:pos="0"/>
          <w:tab w:val="left" w:pos="720"/>
        </w:tabs>
        <w:suppressAutoHyphens/>
        <w:ind w:left="1440" w:hanging="1440"/>
        <w:jc w:val="both"/>
        <w:rPr>
          <w:rFonts w:ascii="Times New Roman" w:hAnsi="Times New Roman"/>
          <w:spacing w:val="-2"/>
          <w:sz w:val="22"/>
          <w:szCs w:val="22"/>
          <w:lang w:val="fr-FR"/>
        </w:rPr>
      </w:pPr>
      <w:r w:rsidRPr="00570EF9">
        <w:rPr>
          <w:rFonts w:ascii="Times New Roman" w:hAnsi="Times New Roman"/>
          <w:spacing w:val="-2"/>
          <w:sz w:val="22"/>
          <w:szCs w:val="22"/>
          <w:lang w:val="fr-FR"/>
        </w:rPr>
        <w:t>Catégorie 2 :</w:t>
      </w:r>
      <w:r w:rsidRPr="00570EF9">
        <w:rPr>
          <w:rFonts w:ascii="Times New Roman" w:hAnsi="Times New Roman"/>
          <w:spacing w:val="-2"/>
          <w:sz w:val="22"/>
          <w:szCs w:val="22"/>
          <w:lang w:val="fr-FR"/>
        </w:rPr>
        <w:tab/>
        <w:t>Populations comptant approximativement entre 10 000 et 25 000 individus.</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tabs>
          <w:tab w:val="left" w:pos="-720"/>
          <w:tab w:val="left" w:pos="0"/>
          <w:tab w:val="left" w:pos="720"/>
        </w:tabs>
        <w:suppressAutoHyphens/>
        <w:ind w:left="1440" w:hanging="1440"/>
        <w:jc w:val="both"/>
        <w:rPr>
          <w:rFonts w:ascii="Times New Roman" w:hAnsi="Times New Roman"/>
          <w:spacing w:val="-2"/>
          <w:sz w:val="22"/>
          <w:szCs w:val="22"/>
          <w:lang w:val="fr-FR"/>
        </w:rPr>
      </w:pPr>
      <w:r w:rsidRPr="00570EF9">
        <w:rPr>
          <w:rFonts w:ascii="Times New Roman" w:hAnsi="Times New Roman"/>
          <w:spacing w:val="-2"/>
          <w:sz w:val="22"/>
          <w:szCs w:val="22"/>
          <w:lang w:val="fr-FR"/>
        </w:rPr>
        <w:t>Catégorie 3 :</w:t>
      </w:r>
      <w:r w:rsidRPr="00570EF9">
        <w:rPr>
          <w:rFonts w:ascii="Times New Roman" w:hAnsi="Times New Roman"/>
          <w:spacing w:val="-2"/>
          <w:sz w:val="22"/>
          <w:szCs w:val="22"/>
          <w:lang w:val="fr-FR"/>
        </w:rPr>
        <w:tab/>
        <w:t>Populations comptant approximativement entre 25 000 et 100 000 individus et considérées comme menacées en raison de :</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suppressAutoHyphens/>
        <w:ind w:left="2160" w:hanging="742"/>
        <w:jc w:val="both"/>
        <w:rPr>
          <w:rFonts w:ascii="Times New Roman" w:hAnsi="Times New Roman"/>
          <w:spacing w:val="-2"/>
          <w:sz w:val="22"/>
          <w:szCs w:val="22"/>
          <w:lang w:val="fr-FR"/>
        </w:rPr>
      </w:pPr>
      <w:r w:rsidRPr="00570EF9">
        <w:rPr>
          <w:rFonts w:ascii="Times New Roman" w:hAnsi="Times New Roman"/>
          <w:spacing w:val="-2"/>
          <w:sz w:val="22"/>
          <w:szCs w:val="22"/>
          <w:lang w:val="fr-FR"/>
        </w:rPr>
        <w:t>(a)</w:t>
      </w:r>
      <w:r w:rsidRPr="00570EF9">
        <w:rPr>
          <w:rFonts w:ascii="Times New Roman" w:hAnsi="Times New Roman"/>
          <w:spacing w:val="-2"/>
          <w:sz w:val="22"/>
          <w:szCs w:val="22"/>
          <w:lang w:val="fr-FR"/>
        </w:rPr>
        <w:tab/>
        <w:t xml:space="preserve">Leur concentration sur un petit nombre de sites à un stade ou l’autre de leur cycle </w:t>
      </w:r>
      <w:r w:rsidR="00366766">
        <w:rPr>
          <w:rFonts w:ascii="Times New Roman" w:hAnsi="Times New Roman"/>
          <w:spacing w:val="-2"/>
          <w:sz w:val="22"/>
          <w:szCs w:val="22"/>
          <w:lang w:val="fr-FR"/>
        </w:rPr>
        <w:br w:type="textWrapping" w:clear="all"/>
      </w:r>
      <w:r w:rsidRPr="00570EF9">
        <w:rPr>
          <w:rFonts w:ascii="Times New Roman" w:hAnsi="Times New Roman"/>
          <w:spacing w:val="-2"/>
          <w:sz w:val="22"/>
          <w:szCs w:val="22"/>
          <w:lang w:val="fr-FR"/>
        </w:rPr>
        <w:t>annuel ;</w:t>
      </w:r>
    </w:p>
    <w:p w:rsidR="00570EF9" w:rsidRPr="00570EF9" w:rsidRDefault="00570EF9" w:rsidP="00570EF9">
      <w:pPr>
        <w:suppressAutoHyphens/>
        <w:ind w:left="2160" w:hanging="742"/>
        <w:jc w:val="both"/>
        <w:rPr>
          <w:rFonts w:ascii="Times New Roman" w:hAnsi="Times New Roman"/>
          <w:spacing w:val="-2"/>
          <w:sz w:val="22"/>
          <w:szCs w:val="22"/>
          <w:lang w:val="fr-FR"/>
        </w:rPr>
      </w:pPr>
      <w:r w:rsidRPr="00570EF9">
        <w:rPr>
          <w:rFonts w:ascii="Times New Roman" w:hAnsi="Times New Roman"/>
          <w:spacing w:val="-2"/>
          <w:sz w:val="22"/>
          <w:szCs w:val="22"/>
          <w:lang w:val="fr-FR"/>
        </w:rPr>
        <w:t>(b)</w:t>
      </w:r>
      <w:r w:rsidRPr="00570EF9">
        <w:rPr>
          <w:rFonts w:ascii="Times New Roman" w:hAnsi="Times New Roman"/>
          <w:spacing w:val="-2"/>
          <w:sz w:val="22"/>
          <w:szCs w:val="22"/>
          <w:lang w:val="fr-FR"/>
        </w:rPr>
        <w:tab/>
        <w:t>Leur dépendance par rapport à un type d’habitat gravement menacé ;</w:t>
      </w:r>
    </w:p>
    <w:p w:rsidR="00570EF9" w:rsidRPr="00570EF9" w:rsidRDefault="00570EF9" w:rsidP="00570EF9">
      <w:pPr>
        <w:suppressAutoHyphens/>
        <w:ind w:left="2160" w:hanging="742"/>
        <w:jc w:val="both"/>
        <w:rPr>
          <w:rFonts w:ascii="Times New Roman" w:hAnsi="Times New Roman"/>
          <w:spacing w:val="-2"/>
          <w:sz w:val="22"/>
          <w:szCs w:val="22"/>
          <w:lang w:val="fr-FR"/>
        </w:rPr>
      </w:pPr>
      <w:r w:rsidRPr="00570EF9">
        <w:rPr>
          <w:rFonts w:ascii="Times New Roman" w:hAnsi="Times New Roman"/>
          <w:spacing w:val="-2"/>
          <w:sz w:val="22"/>
          <w:szCs w:val="22"/>
          <w:lang w:val="fr-FR"/>
        </w:rPr>
        <w:t>(c)</w:t>
      </w:r>
      <w:r w:rsidRPr="00570EF9">
        <w:rPr>
          <w:rFonts w:ascii="Times New Roman" w:hAnsi="Times New Roman"/>
          <w:spacing w:val="-2"/>
          <w:sz w:val="22"/>
          <w:szCs w:val="22"/>
          <w:lang w:val="fr-FR"/>
        </w:rPr>
        <w:tab/>
        <w:t>Signes importants de leur déclin à long terme ;</w:t>
      </w:r>
    </w:p>
    <w:p w:rsidR="00570EF9" w:rsidRPr="00570EF9" w:rsidRDefault="00570EF9" w:rsidP="00570EF9">
      <w:pPr>
        <w:suppressAutoHyphens/>
        <w:ind w:left="2160" w:hanging="742"/>
        <w:jc w:val="both"/>
        <w:rPr>
          <w:rFonts w:ascii="Times New Roman" w:hAnsi="Times New Roman"/>
          <w:spacing w:val="-2"/>
          <w:sz w:val="22"/>
          <w:szCs w:val="22"/>
          <w:lang w:val="fr-FR"/>
        </w:rPr>
      </w:pPr>
      <w:r w:rsidRPr="00570EF9">
        <w:rPr>
          <w:rFonts w:ascii="Times New Roman" w:hAnsi="Times New Roman"/>
          <w:spacing w:val="-2"/>
          <w:sz w:val="22"/>
          <w:szCs w:val="22"/>
          <w:lang w:val="fr-FR"/>
        </w:rPr>
        <w:t>(d)</w:t>
      </w:r>
      <w:r w:rsidRPr="00570EF9">
        <w:rPr>
          <w:rFonts w:ascii="Times New Roman" w:hAnsi="Times New Roman"/>
          <w:spacing w:val="-2"/>
          <w:sz w:val="22"/>
          <w:szCs w:val="22"/>
          <w:lang w:val="fr-FR"/>
        </w:rPr>
        <w:tab/>
        <w:t>Vastes fluctuations de la taille de la population, ou tendances allant dans ce sens.</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tabs>
          <w:tab w:val="left" w:pos="-720"/>
        </w:tabs>
        <w:suppressAutoHyphens/>
        <w:ind w:left="1440" w:hanging="1440"/>
        <w:jc w:val="both"/>
        <w:rPr>
          <w:rFonts w:ascii="Times New Roman" w:hAnsi="Times New Roman"/>
          <w:spacing w:val="-2"/>
          <w:sz w:val="22"/>
          <w:szCs w:val="22"/>
          <w:lang w:val="fr-FR"/>
        </w:rPr>
      </w:pPr>
      <w:r w:rsidRPr="00570EF9">
        <w:rPr>
          <w:rFonts w:ascii="Times New Roman" w:hAnsi="Times New Roman"/>
          <w:spacing w:val="-2"/>
          <w:sz w:val="22"/>
          <w:szCs w:val="22"/>
          <w:lang w:val="fr-FR"/>
        </w:rPr>
        <w:t xml:space="preserve">Catégorie 4 : </w:t>
      </w:r>
      <w:r w:rsidRPr="00570EF9">
        <w:rPr>
          <w:rFonts w:ascii="Times New Roman" w:hAnsi="Times New Roman"/>
          <w:spacing w:val="-2"/>
          <w:sz w:val="22"/>
          <w:szCs w:val="22"/>
          <w:lang w:val="fr-FR"/>
        </w:rPr>
        <w:tab/>
        <w:t>Les espèces figurant dans la catégorie  Quasi menacée de la Liste rouge de l’UICN des espèces menacées, telles que répertoriées dans le plus récent résumé de BirdLife International, mais qui ne remplissent pas les conditions pour entrer dans les catégories 1, 2 ou 3 décrites ci-dessus et pour lesquelles une action internationale est appropriée.</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tabs>
          <w:tab w:val="left" w:pos="-720"/>
        </w:tabs>
        <w:suppressAutoHyphens/>
        <w:jc w:val="both"/>
        <w:rPr>
          <w:rFonts w:ascii="Times New Roman" w:hAnsi="Times New Roman"/>
          <w:spacing w:val="-2"/>
          <w:sz w:val="22"/>
          <w:szCs w:val="22"/>
          <w:lang w:val="fr-FR"/>
        </w:rPr>
      </w:pPr>
      <w:r w:rsidRPr="00570EF9">
        <w:rPr>
          <w:rFonts w:ascii="Times New Roman" w:hAnsi="Times New Roman"/>
          <w:spacing w:val="-2"/>
          <w:sz w:val="22"/>
          <w:szCs w:val="22"/>
          <w:lang w:val="fr-FR"/>
        </w:rPr>
        <w:t>Pour le</w:t>
      </w:r>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 xml:space="preserve"> e</w:t>
      </w:r>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pèce</w:t>
      </w:r>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 xml:space="preserve"> in</w:t>
      </w:r>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crite</w:t>
      </w:r>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 xml:space="preserve"> dan</w:t>
      </w:r>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 xml:space="preserve"> le</w:t>
      </w:r>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 xml:space="preserve"> catégorie</w:t>
      </w:r>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 xml:space="preserve"> 2, 3 et 4 ci-de</w:t>
      </w:r>
      <w:smartTag w:uri="urn:schemas-microsoft-com:office:smarttags" w:element="PersonName">
        <w:r w:rsidRPr="00570EF9">
          <w:rPr>
            <w:rFonts w:ascii="Times New Roman" w:hAnsi="Times New Roman"/>
            <w:spacing w:val="-2"/>
            <w:sz w:val="22"/>
            <w:szCs w:val="22"/>
            <w:lang w:val="fr-FR"/>
          </w:rPr>
          <w:t>s</w:t>
        </w:r>
      </w:smartTag>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u</w:t>
      </w:r>
      <w:smartTag w:uri="urn:schemas-microsoft-com:office:smarttags" w:element="PersonName">
        <w:r w:rsidRPr="00570EF9">
          <w:rPr>
            <w:rFonts w:ascii="Times New Roman" w:hAnsi="Times New Roman"/>
            <w:spacing w:val="-2"/>
            <w:sz w:val="22"/>
            <w:szCs w:val="22"/>
            <w:lang w:val="fr-FR"/>
          </w:rPr>
          <w:t>s</w:t>
        </w:r>
      </w:smartTag>
      <w:r w:rsidRPr="00570EF9">
        <w:rPr>
          <w:rFonts w:ascii="Times New Roman" w:hAnsi="Times New Roman"/>
          <w:spacing w:val="-2"/>
          <w:sz w:val="22"/>
          <w:szCs w:val="22"/>
          <w:lang w:val="fr-FR"/>
        </w:rPr>
        <w:t xml:space="preserve">, voir le paragraphe 2.1.1 </w:t>
      </w:r>
      <w:r w:rsidRPr="00570EF9">
        <w:rPr>
          <w:rFonts w:ascii="Times New Roman" w:hAnsi="Times New Roman"/>
          <w:sz w:val="22"/>
          <w:szCs w:val="22"/>
          <w:lang w:val="fr-FR"/>
        </w:rPr>
        <w:t>du Plan d'action contenu en annexe 3 de l'Accord.</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keepNext/>
        <w:tabs>
          <w:tab w:val="left" w:pos="-720"/>
        </w:tabs>
        <w:suppressAutoHyphens/>
        <w:overflowPunct/>
        <w:autoSpaceDE/>
        <w:autoSpaceDN/>
        <w:adjustRightInd/>
        <w:jc w:val="both"/>
        <w:textAlignment w:val="auto"/>
        <w:outlineLvl w:val="3"/>
        <w:rPr>
          <w:rFonts w:ascii="Times New Roman" w:hAnsi="Times New Roman"/>
          <w:b/>
          <w:spacing w:val="-2"/>
          <w:sz w:val="22"/>
          <w:szCs w:val="22"/>
          <w:lang w:val="fr-FR" w:eastAsia="de-DE"/>
        </w:rPr>
      </w:pPr>
      <w:r w:rsidRPr="00570EF9">
        <w:rPr>
          <w:rFonts w:ascii="Times New Roman" w:hAnsi="Times New Roman"/>
          <w:b/>
          <w:spacing w:val="-2"/>
          <w:sz w:val="22"/>
          <w:szCs w:val="22"/>
          <w:lang w:val="fr-FR" w:eastAsia="de-DE"/>
        </w:rPr>
        <w:t>Colonne B</w:t>
      </w:r>
    </w:p>
    <w:p w:rsidR="00570EF9" w:rsidRPr="00570EF9" w:rsidRDefault="00570EF9" w:rsidP="00570EF9">
      <w:pPr>
        <w:tabs>
          <w:tab w:val="left" w:pos="-720"/>
        </w:tabs>
        <w:suppressAutoHyphens/>
        <w:jc w:val="both"/>
        <w:rPr>
          <w:rFonts w:ascii="Times New Roman" w:hAnsi="Times New Roman"/>
          <w:spacing w:val="-2"/>
          <w:sz w:val="22"/>
          <w:szCs w:val="22"/>
          <w:lang w:val="fr-FR"/>
        </w:rPr>
      </w:pPr>
    </w:p>
    <w:p w:rsidR="00570EF9" w:rsidRPr="00570EF9" w:rsidRDefault="00570EF9" w:rsidP="00570EF9">
      <w:pPr>
        <w:tabs>
          <w:tab w:val="left" w:pos="-720"/>
          <w:tab w:val="left" w:pos="0"/>
          <w:tab w:val="left" w:pos="720"/>
        </w:tabs>
        <w:suppressAutoHyphens/>
        <w:ind w:left="1440" w:hanging="1440"/>
        <w:jc w:val="both"/>
        <w:rPr>
          <w:rFonts w:ascii="Times New Roman" w:hAnsi="Times New Roman"/>
          <w:spacing w:val="-2"/>
          <w:sz w:val="22"/>
          <w:szCs w:val="22"/>
          <w:lang w:val="fr-FR"/>
        </w:rPr>
      </w:pPr>
      <w:r w:rsidRPr="00570EF9">
        <w:rPr>
          <w:rFonts w:ascii="Times New Roman" w:hAnsi="Times New Roman"/>
          <w:spacing w:val="-2"/>
          <w:sz w:val="22"/>
          <w:szCs w:val="22"/>
          <w:lang w:val="fr-FR"/>
        </w:rPr>
        <w:t>Catégorie 1 :</w:t>
      </w:r>
      <w:r w:rsidRPr="00570EF9">
        <w:rPr>
          <w:rFonts w:ascii="Times New Roman" w:hAnsi="Times New Roman"/>
          <w:spacing w:val="-2"/>
          <w:sz w:val="22"/>
          <w:szCs w:val="22"/>
          <w:lang w:val="fr-FR"/>
        </w:rPr>
        <w:tab/>
        <w:t>Populations comptant approximativement entre 25 000 et 100 000 d’individus qui ne remplissent pas les conditions pour figurer dans la colonne A ci-dessus.</w:t>
      </w:r>
    </w:p>
    <w:p w:rsidR="007B7E72" w:rsidRPr="009B6F51" w:rsidRDefault="007B7E72" w:rsidP="00CA08B3">
      <w:pPr>
        <w:pStyle w:val="PlainText"/>
        <w:tabs>
          <w:tab w:val="left" w:pos="578"/>
          <w:tab w:val="left" w:pos="1157"/>
          <w:tab w:val="left" w:pos="1735"/>
        </w:tabs>
        <w:jc w:val="both"/>
        <w:rPr>
          <w:rFonts w:ascii="Book Antiqua" w:hAnsi="Book Antiqua"/>
          <w:sz w:val="22"/>
          <w:lang w:val="fr-FR"/>
        </w:rPr>
      </w:pPr>
    </w:p>
    <w:p w:rsidR="007B7E72" w:rsidRPr="009B6F51" w:rsidRDefault="00834082" w:rsidP="00366766">
      <w:pPr>
        <w:pStyle w:val="PlainText"/>
        <w:tabs>
          <w:tab w:val="left" w:pos="578"/>
          <w:tab w:val="left" w:pos="1560"/>
          <w:tab w:val="left" w:pos="1735"/>
        </w:tabs>
        <w:ind w:left="1418" w:hanging="1418"/>
        <w:jc w:val="both"/>
        <w:rPr>
          <w:rFonts w:ascii="Book Antiqua" w:hAnsi="Book Antiqua"/>
          <w:sz w:val="22"/>
          <w:lang w:val="fr-FR"/>
        </w:rPr>
      </w:pPr>
      <w:r w:rsidRPr="00B06FDD">
        <w:rPr>
          <w:rFonts w:ascii="Times New Roman" w:hAnsi="Times New Roman"/>
          <w:sz w:val="22"/>
          <w:lang w:val="fr-FR"/>
        </w:rPr>
        <w:t>Catégorie 2</w:t>
      </w:r>
      <w:r w:rsidR="001B29AC">
        <w:rPr>
          <w:rFonts w:ascii="Times New Roman" w:hAnsi="Times New Roman"/>
          <w:sz w:val="22"/>
          <w:lang w:val="fr-FR"/>
        </w:rPr>
        <w:t xml:space="preserve"> </w:t>
      </w:r>
      <w:r w:rsidRPr="00B06FDD">
        <w:rPr>
          <w:rFonts w:ascii="Times New Roman" w:hAnsi="Times New Roman"/>
          <w:sz w:val="22"/>
          <w:lang w:val="fr-FR"/>
        </w:rPr>
        <w:t xml:space="preserve">: </w:t>
      </w:r>
      <w:r w:rsidR="001B29AC">
        <w:rPr>
          <w:rFonts w:ascii="Times New Roman" w:hAnsi="Times New Roman"/>
          <w:sz w:val="22"/>
          <w:lang w:val="fr-FR"/>
        </w:rPr>
        <w:tab/>
      </w:r>
      <w:r w:rsidR="00E322EC" w:rsidRPr="00B06FDD">
        <w:rPr>
          <w:rFonts w:ascii="Times New Roman" w:hAnsi="Times New Roman"/>
          <w:sz w:val="22"/>
          <w:lang w:val="fr-FR"/>
        </w:rPr>
        <w:t xml:space="preserve">Populations comptant plus de 100 000 d’individus, </w:t>
      </w:r>
      <w:r w:rsidR="00E322EC" w:rsidRPr="00B06FDD">
        <w:rPr>
          <w:rFonts w:ascii="Times New Roman" w:hAnsi="Times New Roman"/>
          <w:color w:val="FF0000"/>
          <w:sz w:val="22"/>
          <w:lang w:val="nl-NL"/>
        </w:rPr>
        <w:t>ne rempliss</w:t>
      </w:r>
      <w:r w:rsidR="004C64E9" w:rsidRPr="00B06FDD">
        <w:rPr>
          <w:rFonts w:ascii="Times New Roman" w:hAnsi="Times New Roman"/>
          <w:color w:val="FF0000"/>
          <w:sz w:val="22"/>
          <w:lang w:val="nl-NL"/>
        </w:rPr>
        <w:t>a</w:t>
      </w:r>
      <w:r w:rsidR="00E322EC" w:rsidRPr="00B06FDD">
        <w:rPr>
          <w:rFonts w:ascii="Times New Roman" w:hAnsi="Times New Roman"/>
          <w:color w:val="FF0000"/>
          <w:sz w:val="22"/>
          <w:lang w:val="nl-NL"/>
        </w:rPr>
        <w:t xml:space="preserve">nt pas les conditions pour figurer dans la </w:t>
      </w:r>
      <w:r w:rsidR="00B01277" w:rsidRPr="00B06FDD">
        <w:rPr>
          <w:rFonts w:ascii="Times New Roman" w:hAnsi="Times New Roman"/>
          <w:color w:val="FF0000"/>
          <w:sz w:val="22"/>
          <w:lang w:val="nl-NL"/>
        </w:rPr>
        <w:t>Colonne A</w:t>
      </w:r>
      <w:r w:rsidR="00E322EC" w:rsidRPr="00B06FDD">
        <w:rPr>
          <w:rFonts w:ascii="Times New Roman" w:hAnsi="Times New Roman"/>
          <w:sz w:val="22"/>
          <w:lang w:val="nl-NL"/>
        </w:rPr>
        <w:t xml:space="preserve">, </w:t>
      </w:r>
      <w:r w:rsidR="00E322EC" w:rsidRPr="00B06FDD">
        <w:rPr>
          <w:rFonts w:ascii="Times New Roman" w:hAnsi="Times New Roman"/>
          <w:sz w:val="22"/>
          <w:lang w:val="fr-FR"/>
        </w:rPr>
        <w:t>et considérées comme nécessitant une attention particulière en raison de :</w:t>
      </w:r>
      <w:r w:rsidR="00E322EC" w:rsidRPr="00B06FDD">
        <w:rPr>
          <w:rFonts w:ascii="Times New Roman" w:hAnsi="Times New Roman"/>
          <w:sz w:val="22"/>
          <w:lang w:val="fr-FR"/>
        </w:rPr>
        <w:cr/>
      </w:r>
    </w:p>
    <w:p w:rsidR="00B06FDD" w:rsidRPr="00B06FDD" w:rsidRDefault="00B06FDD" w:rsidP="00366766">
      <w:pPr>
        <w:suppressAutoHyphens/>
        <w:ind w:left="2127" w:hanging="709"/>
        <w:jc w:val="both"/>
        <w:rPr>
          <w:rFonts w:ascii="Times New Roman" w:hAnsi="Times New Roman"/>
          <w:spacing w:val="-2"/>
          <w:sz w:val="22"/>
          <w:szCs w:val="22"/>
          <w:lang w:val="fr-FR"/>
        </w:rPr>
      </w:pPr>
      <w:r w:rsidRPr="00B06FDD">
        <w:rPr>
          <w:rFonts w:ascii="Times New Roman" w:hAnsi="Times New Roman"/>
          <w:spacing w:val="-2"/>
          <w:sz w:val="22"/>
          <w:szCs w:val="22"/>
          <w:lang w:val="fr-FR"/>
        </w:rPr>
        <w:t>(a)</w:t>
      </w:r>
      <w:r w:rsidRPr="00B06FDD">
        <w:rPr>
          <w:rFonts w:ascii="Times New Roman" w:hAnsi="Times New Roman"/>
          <w:spacing w:val="-2"/>
          <w:sz w:val="22"/>
          <w:szCs w:val="22"/>
          <w:lang w:val="fr-FR"/>
        </w:rPr>
        <w:tab/>
        <w:t xml:space="preserve">Leur concentration sur un petit nombre de sites à un stade ou l’autre de leur cycle </w:t>
      </w:r>
      <w:r w:rsidR="00366766">
        <w:rPr>
          <w:rFonts w:ascii="Times New Roman" w:hAnsi="Times New Roman"/>
          <w:spacing w:val="-2"/>
          <w:sz w:val="22"/>
          <w:szCs w:val="22"/>
          <w:lang w:val="fr-FR"/>
        </w:rPr>
        <w:br w:type="textWrapping" w:clear="all"/>
      </w:r>
      <w:r w:rsidRPr="00B06FDD">
        <w:rPr>
          <w:rFonts w:ascii="Times New Roman" w:hAnsi="Times New Roman"/>
          <w:spacing w:val="-2"/>
          <w:sz w:val="22"/>
          <w:szCs w:val="22"/>
          <w:lang w:val="fr-FR"/>
        </w:rPr>
        <w:t>annuel ;</w:t>
      </w:r>
    </w:p>
    <w:p w:rsidR="00B06FDD" w:rsidRPr="00B06FDD" w:rsidRDefault="00B06FDD" w:rsidP="00B06FDD">
      <w:pPr>
        <w:tabs>
          <w:tab w:val="left" w:pos="-720"/>
          <w:tab w:val="left" w:pos="0"/>
          <w:tab w:val="left" w:pos="720"/>
          <w:tab w:val="left" w:pos="1440"/>
        </w:tabs>
        <w:suppressAutoHyphens/>
        <w:ind w:left="2127" w:hanging="709"/>
        <w:jc w:val="both"/>
        <w:rPr>
          <w:rFonts w:ascii="Times New Roman" w:hAnsi="Times New Roman"/>
          <w:spacing w:val="-2"/>
          <w:sz w:val="22"/>
          <w:szCs w:val="22"/>
          <w:lang w:val="fr-FR"/>
        </w:rPr>
      </w:pPr>
      <w:r w:rsidRPr="00B06FDD">
        <w:rPr>
          <w:rFonts w:ascii="Times New Roman" w:hAnsi="Times New Roman"/>
          <w:spacing w:val="-2"/>
          <w:sz w:val="22"/>
          <w:szCs w:val="22"/>
          <w:lang w:val="fr-FR"/>
        </w:rPr>
        <w:t>(b)</w:t>
      </w:r>
      <w:r w:rsidRPr="00B06FDD">
        <w:rPr>
          <w:rFonts w:ascii="Times New Roman" w:hAnsi="Times New Roman"/>
          <w:spacing w:val="-2"/>
          <w:sz w:val="22"/>
          <w:szCs w:val="22"/>
          <w:lang w:val="fr-FR"/>
        </w:rPr>
        <w:tab/>
        <w:t>Leur dépendance à l’égard d’un type d’habitat qui est gravement menacé ;</w:t>
      </w:r>
    </w:p>
    <w:p w:rsidR="00B06FDD" w:rsidRPr="00B06FDD" w:rsidRDefault="00B06FDD" w:rsidP="00B06FDD">
      <w:pPr>
        <w:suppressAutoHyphens/>
        <w:ind w:left="2160" w:hanging="742"/>
        <w:jc w:val="both"/>
        <w:rPr>
          <w:rFonts w:ascii="Times New Roman" w:hAnsi="Times New Roman"/>
          <w:spacing w:val="-2"/>
          <w:sz w:val="22"/>
          <w:szCs w:val="22"/>
          <w:lang w:val="fr-FR"/>
        </w:rPr>
      </w:pPr>
      <w:r w:rsidRPr="00B06FDD">
        <w:rPr>
          <w:rFonts w:ascii="Times New Roman" w:hAnsi="Times New Roman"/>
          <w:spacing w:val="-2"/>
          <w:sz w:val="22"/>
          <w:szCs w:val="22"/>
          <w:lang w:val="fr-FR"/>
        </w:rPr>
        <w:t>(c)</w:t>
      </w:r>
      <w:r w:rsidRPr="00B06FDD">
        <w:rPr>
          <w:rFonts w:ascii="Times New Roman" w:hAnsi="Times New Roman"/>
          <w:spacing w:val="-2"/>
          <w:sz w:val="22"/>
          <w:szCs w:val="22"/>
          <w:lang w:val="fr-FR"/>
        </w:rPr>
        <w:tab/>
        <w:t>Signes importants de leur déclin à long terme ;</w:t>
      </w:r>
    </w:p>
    <w:p w:rsidR="00B06FDD" w:rsidRPr="00B06FDD" w:rsidRDefault="00B06FDD" w:rsidP="00366766">
      <w:pPr>
        <w:numPr>
          <w:ilvl w:val="0"/>
          <w:numId w:val="29"/>
        </w:numPr>
        <w:suppressAutoHyphens/>
        <w:jc w:val="both"/>
        <w:rPr>
          <w:rFonts w:ascii="Times New Roman" w:hAnsi="Times New Roman"/>
          <w:spacing w:val="-2"/>
          <w:sz w:val="22"/>
          <w:szCs w:val="22"/>
          <w:lang w:val="fr-FR"/>
        </w:rPr>
      </w:pPr>
      <w:r w:rsidRPr="00B06FDD">
        <w:rPr>
          <w:rFonts w:ascii="Times New Roman" w:hAnsi="Times New Roman"/>
          <w:spacing w:val="-2"/>
          <w:sz w:val="22"/>
          <w:szCs w:val="22"/>
          <w:lang w:val="fr-FR"/>
        </w:rPr>
        <w:t>Vastes fluctuations de la taille de la population, ou tendances allant dans ce sens.</w:t>
      </w:r>
    </w:p>
    <w:p w:rsidR="00B06FDD" w:rsidRPr="00B06FDD" w:rsidRDefault="00B06FDD" w:rsidP="00B06FDD">
      <w:pPr>
        <w:suppressAutoHyphens/>
        <w:ind w:left="1418"/>
        <w:jc w:val="both"/>
        <w:rPr>
          <w:rFonts w:ascii="Times New Roman" w:hAnsi="Times New Roman"/>
          <w:spacing w:val="-2"/>
          <w:sz w:val="22"/>
          <w:szCs w:val="22"/>
          <w:lang w:val="fr-FR"/>
        </w:rPr>
      </w:pPr>
    </w:p>
    <w:p w:rsidR="00B06FDD" w:rsidRPr="00B06FDD" w:rsidRDefault="00B06FDD" w:rsidP="00B06FDD">
      <w:pPr>
        <w:suppressAutoHyphens/>
        <w:ind w:left="1418"/>
        <w:jc w:val="both"/>
        <w:rPr>
          <w:rFonts w:ascii="Times New Roman" w:hAnsi="Times New Roman"/>
          <w:spacing w:val="-2"/>
          <w:sz w:val="22"/>
          <w:szCs w:val="22"/>
          <w:lang w:val="fr-FR"/>
        </w:rPr>
      </w:pPr>
    </w:p>
    <w:p w:rsidR="00B06FDD" w:rsidRPr="00B06FDD" w:rsidRDefault="00B06FDD" w:rsidP="00B06FDD">
      <w:pPr>
        <w:keepNext/>
        <w:keepLines/>
        <w:tabs>
          <w:tab w:val="left" w:pos="-720"/>
        </w:tabs>
        <w:suppressAutoHyphens/>
        <w:jc w:val="both"/>
        <w:rPr>
          <w:rFonts w:ascii="Times New Roman" w:hAnsi="Times New Roman"/>
          <w:spacing w:val="-2"/>
          <w:sz w:val="22"/>
          <w:szCs w:val="22"/>
          <w:lang w:val="fr-FR"/>
        </w:rPr>
      </w:pPr>
      <w:r w:rsidRPr="00B06FDD">
        <w:rPr>
          <w:rFonts w:ascii="Times New Roman" w:hAnsi="Times New Roman"/>
          <w:b/>
          <w:spacing w:val="-2"/>
          <w:sz w:val="22"/>
          <w:szCs w:val="22"/>
          <w:lang w:val="fr-FR"/>
        </w:rPr>
        <w:t>Colonne C</w:t>
      </w:r>
    </w:p>
    <w:p w:rsidR="00B06FDD" w:rsidRPr="00B06FDD" w:rsidRDefault="00B06FDD" w:rsidP="00B06FDD">
      <w:pPr>
        <w:keepNext/>
        <w:keepLines/>
        <w:tabs>
          <w:tab w:val="left" w:pos="-720"/>
        </w:tabs>
        <w:suppressAutoHyphens/>
        <w:jc w:val="both"/>
        <w:rPr>
          <w:rFonts w:ascii="Times New Roman" w:hAnsi="Times New Roman"/>
          <w:spacing w:val="-2"/>
          <w:sz w:val="22"/>
          <w:szCs w:val="22"/>
          <w:lang w:val="fr-FR"/>
        </w:rPr>
      </w:pPr>
    </w:p>
    <w:p w:rsidR="00B06FDD" w:rsidRPr="00B06FDD" w:rsidRDefault="00B06FDD" w:rsidP="00B06FDD">
      <w:pPr>
        <w:keepNext/>
        <w:keepLines/>
        <w:tabs>
          <w:tab w:val="left" w:pos="-720"/>
          <w:tab w:val="left" w:pos="0"/>
          <w:tab w:val="left" w:pos="720"/>
        </w:tabs>
        <w:suppressAutoHyphens/>
        <w:ind w:left="1440" w:hanging="1440"/>
        <w:jc w:val="both"/>
        <w:rPr>
          <w:rFonts w:ascii="Times New Roman" w:hAnsi="Times New Roman"/>
          <w:spacing w:val="-2"/>
          <w:sz w:val="22"/>
          <w:szCs w:val="22"/>
          <w:lang w:val="fr-FR"/>
        </w:rPr>
      </w:pPr>
      <w:r w:rsidRPr="00B06FDD">
        <w:rPr>
          <w:rFonts w:ascii="Times New Roman" w:hAnsi="Times New Roman"/>
          <w:spacing w:val="-2"/>
          <w:sz w:val="22"/>
          <w:szCs w:val="22"/>
          <w:lang w:val="fr-FR"/>
        </w:rPr>
        <w:t>Catégorie 1</w:t>
      </w:r>
      <w:r w:rsidR="001B29AC">
        <w:rPr>
          <w:rFonts w:ascii="Times New Roman" w:hAnsi="Times New Roman"/>
          <w:spacing w:val="-2"/>
          <w:sz w:val="22"/>
          <w:szCs w:val="22"/>
          <w:lang w:val="fr-FR"/>
        </w:rPr>
        <w:t xml:space="preserve"> </w:t>
      </w:r>
      <w:r w:rsidRPr="00B06FDD">
        <w:rPr>
          <w:rFonts w:ascii="Times New Roman" w:hAnsi="Times New Roman"/>
          <w:spacing w:val="-2"/>
          <w:sz w:val="22"/>
          <w:szCs w:val="22"/>
          <w:lang w:val="fr-FR"/>
        </w:rPr>
        <w:t>:</w:t>
      </w:r>
      <w:r w:rsidRPr="00B06FDD">
        <w:rPr>
          <w:rFonts w:ascii="Times New Roman" w:hAnsi="Times New Roman"/>
          <w:spacing w:val="-2"/>
          <w:sz w:val="22"/>
          <w:szCs w:val="22"/>
          <w:lang w:val="fr-FR"/>
        </w:rPr>
        <w:tab/>
        <w:t>Populations comptant plus de 100 000 d’individus, ayant dans une grande mesure intérêt à bénéficier d’une coopération internationale et qui ne remplissent pas les conditions pour figurer dans les colonnes A ou B ci-dessus.</w:t>
      </w:r>
    </w:p>
    <w:p w:rsidR="007B7E72" w:rsidRPr="009B6F51" w:rsidRDefault="007B7E72" w:rsidP="00B06FDD">
      <w:pPr>
        <w:pStyle w:val="PlainText"/>
        <w:tabs>
          <w:tab w:val="left" w:pos="578"/>
          <w:tab w:val="left" w:pos="1260"/>
          <w:tab w:val="left" w:pos="1735"/>
        </w:tabs>
        <w:jc w:val="both"/>
        <w:rPr>
          <w:rFonts w:ascii="Book Antiqua" w:hAnsi="Book Antiqua"/>
          <w:sz w:val="22"/>
          <w:lang w:val="fr-FR"/>
        </w:rPr>
      </w:pPr>
      <w:r w:rsidRPr="009B6F51">
        <w:rPr>
          <w:rFonts w:ascii="Book Antiqua" w:hAnsi="Book Antiqua"/>
          <w:sz w:val="22"/>
          <w:lang w:val="fr-FR"/>
        </w:rPr>
        <w:br w:type="page"/>
      </w:r>
    </w:p>
    <w:p w:rsidR="00CE2C63" w:rsidRPr="00CE2C63" w:rsidRDefault="00CE2C63" w:rsidP="00CE2C63">
      <w:pPr>
        <w:tabs>
          <w:tab w:val="left" w:pos="-720"/>
        </w:tabs>
        <w:suppressAutoHyphens/>
        <w:jc w:val="both"/>
        <w:rPr>
          <w:rFonts w:ascii="Times New Roman" w:hAnsi="Times New Roman"/>
          <w:b/>
          <w:spacing w:val="-2"/>
          <w:szCs w:val="22"/>
          <w:lang w:val="fr-FR"/>
        </w:rPr>
      </w:pPr>
      <w:r w:rsidRPr="00CE2C63">
        <w:rPr>
          <w:rFonts w:ascii="Times New Roman" w:hAnsi="Times New Roman"/>
          <w:b/>
          <w:spacing w:val="-2"/>
          <w:szCs w:val="22"/>
          <w:lang w:val="fr-FR"/>
        </w:rPr>
        <w:lastRenderedPageBreak/>
        <w:t>EXAMEN DU TABLEAU 1</w:t>
      </w:r>
    </w:p>
    <w:p w:rsidR="00CE2C63" w:rsidRPr="00CE2C63" w:rsidRDefault="00CE2C63" w:rsidP="00CE2C63">
      <w:pPr>
        <w:tabs>
          <w:tab w:val="left" w:pos="-720"/>
        </w:tabs>
        <w:suppressAutoHyphens/>
        <w:jc w:val="both"/>
        <w:rPr>
          <w:rFonts w:ascii="Times New Roman" w:hAnsi="Times New Roman"/>
          <w:b/>
          <w:spacing w:val="-2"/>
          <w:sz w:val="22"/>
          <w:szCs w:val="22"/>
          <w:lang w:val="fr-FR"/>
        </w:rPr>
      </w:pPr>
    </w:p>
    <w:p w:rsidR="00CE2C63" w:rsidRPr="00CE2C63" w:rsidRDefault="00CE2C63" w:rsidP="00CE2C63">
      <w:pPr>
        <w:tabs>
          <w:tab w:val="left" w:pos="-720"/>
        </w:tabs>
        <w:suppressAutoHyphens/>
        <w:jc w:val="both"/>
        <w:rPr>
          <w:rFonts w:ascii="Times New Roman" w:hAnsi="Times New Roman"/>
          <w:spacing w:val="-2"/>
          <w:sz w:val="22"/>
          <w:szCs w:val="22"/>
          <w:lang w:val="fr-FR"/>
        </w:rPr>
      </w:pPr>
      <w:r w:rsidRPr="00CE2C63">
        <w:rPr>
          <w:rFonts w:ascii="Times New Roman" w:hAnsi="Times New Roman"/>
          <w:spacing w:val="-2"/>
          <w:sz w:val="22"/>
          <w:szCs w:val="22"/>
          <w:lang w:val="fr-FR"/>
        </w:rPr>
        <w:t>Le présent tableau sera :</w:t>
      </w:r>
    </w:p>
    <w:p w:rsidR="00CE2C63" w:rsidRPr="00CE2C63" w:rsidRDefault="00CE2C63" w:rsidP="00CE2C63">
      <w:pPr>
        <w:tabs>
          <w:tab w:val="left" w:pos="-720"/>
        </w:tabs>
        <w:suppressAutoHyphens/>
        <w:jc w:val="both"/>
        <w:rPr>
          <w:rFonts w:ascii="Times New Roman" w:hAnsi="Times New Roman"/>
          <w:spacing w:val="-2"/>
          <w:sz w:val="22"/>
          <w:szCs w:val="22"/>
          <w:lang w:val="fr-FR"/>
        </w:rPr>
      </w:pPr>
    </w:p>
    <w:p w:rsidR="00CE2C63" w:rsidRPr="00CE2C63" w:rsidRDefault="00CE2C63" w:rsidP="00CE2C63">
      <w:pPr>
        <w:tabs>
          <w:tab w:val="left" w:pos="-720"/>
          <w:tab w:val="left" w:pos="0"/>
        </w:tabs>
        <w:suppressAutoHyphens/>
        <w:spacing w:line="260" w:lineRule="atLeast"/>
        <w:ind w:left="709" w:hanging="709"/>
        <w:jc w:val="both"/>
        <w:rPr>
          <w:rFonts w:ascii="Times New Roman" w:hAnsi="Times New Roman"/>
          <w:spacing w:val="-2"/>
          <w:kern w:val="14"/>
          <w:sz w:val="22"/>
          <w:szCs w:val="22"/>
          <w:lang w:val="fr-FR"/>
        </w:rPr>
      </w:pPr>
      <w:r w:rsidRPr="00CE2C63">
        <w:rPr>
          <w:rFonts w:ascii="Times New Roman" w:hAnsi="Times New Roman"/>
          <w:spacing w:val="-2"/>
          <w:kern w:val="14"/>
          <w:sz w:val="22"/>
          <w:szCs w:val="22"/>
          <w:lang w:val="fr-FR"/>
        </w:rPr>
        <w:t>(a)</w:t>
      </w:r>
      <w:r w:rsidRPr="00CE2C63">
        <w:rPr>
          <w:rFonts w:ascii="Times New Roman" w:hAnsi="Times New Roman"/>
          <w:spacing w:val="-2"/>
          <w:kern w:val="14"/>
          <w:sz w:val="22"/>
          <w:szCs w:val="22"/>
          <w:lang w:val="fr-FR"/>
        </w:rPr>
        <w:tab/>
        <w:t>Examiné régulièrement par le Comité technique conformément à l’article VII, paragraphe 3(b), du présent Accord ; et</w:t>
      </w:r>
    </w:p>
    <w:p w:rsidR="00CE2C63" w:rsidRPr="00CE2C63" w:rsidRDefault="00CE2C63" w:rsidP="00CE2C63">
      <w:pPr>
        <w:tabs>
          <w:tab w:val="left" w:pos="-720"/>
        </w:tabs>
        <w:suppressAutoHyphens/>
        <w:jc w:val="both"/>
        <w:rPr>
          <w:rFonts w:ascii="Times New Roman" w:hAnsi="Times New Roman"/>
          <w:spacing w:val="-2"/>
          <w:sz w:val="22"/>
          <w:szCs w:val="22"/>
          <w:lang w:val="fr-FR"/>
        </w:rPr>
      </w:pPr>
    </w:p>
    <w:p w:rsidR="00CE2C63" w:rsidRPr="00CE2C63" w:rsidRDefault="00CE2C63" w:rsidP="00CE2C63">
      <w:pPr>
        <w:tabs>
          <w:tab w:val="left" w:pos="-720"/>
          <w:tab w:val="left" w:pos="0"/>
        </w:tabs>
        <w:suppressAutoHyphens/>
        <w:spacing w:line="260" w:lineRule="atLeast"/>
        <w:ind w:left="709" w:hanging="709"/>
        <w:jc w:val="both"/>
        <w:rPr>
          <w:rFonts w:ascii="Times New Roman" w:hAnsi="Times New Roman"/>
          <w:spacing w:val="-2"/>
          <w:kern w:val="14"/>
          <w:sz w:val="22"/>
          <w:szCs w:val="22"/>
          <w:lang w:val="fr-FR"/>
        </w:rPr>
      </w:pPr>
      <w:r w:rsidRPr="00CE2C63">
        <w:rPr>
          <w:rFonts w:ascii="Times New Roman" w:hAnsi="Times New Roman"/>
          <w:spacing w:val="-2"/>
          <w:kern w:val="14"/>
          <w:sz w:val="22"/>
          <w:szCs w:val="22"/>
          <w:lang w:val="fr-FR"/>
        </w:rPr>
        <w:t>(b)</w:t>
      </w:r>
      <w:r w:rsidRPr="00CE2C63">
        <w:rPr>
          <w:rFonts w:ascii="Times New Roman" w:hAnsi="Times New Roman"/>
          <w:spacing w:val="-2"/>
          <w:kern w:val="14"/>
          <w:sz w:val="22"/>
          <w:szCs w:val="22"/>
          <w:lang w:val="fr-FR"/>
        </w:rPr>
        <w:tab/>
        <w:t>Amendé, s’il y a lieu, par la Réunion des Parties conformément à l’article VI, paragraphe 9(d), du présent Accord à la lumière des conclusions de cet examen.</w:t>
      </w:r>
    </w:p>
    <w:p w:rsidR="00CE2C63" w:rsidRPr="00CE2C63" w:rsidRDefault="00CE2C63" w:rsidP="00CE2C63">
      <w:pPr>
        <w:jc w:val="both"/>
        <w:rPr>
          <w:rFonts w:ascii="Times New Roman" w:hAnsi="Times New Roman"/>
          <w:sz w:val="22"/>
          <w:szCs w:val="22"/>
          <w:lang w:val="fr-FR"/>
        </w:rPr>
      </w:pPr>
    </w:p>
    <w:p w:rsidR="00CE2C63" w:rsidRPr="00CE2C63" w:rsidRDefault="00CE2C63" w:rsidP="00CE2C63">
      <w:pPr>
        <w:jc w:val="both"/>
        <w:rPr>
          <w:rFonts w:ascii="Times New Roman" w:hAnsi="Times New Roman"/>
          <w:szCs w:val="22"/>
          <w:lang w:val="fr-FR"/>
        </w:rPr>
      </w:pPr>
    </w:p>
    <w:p w:rsidR="00CE2C63" w:rsidRPr="00CE2C63" w:rsidRDefault="00CE2C63" w:rsidP="00CE2C63">
      <w:pPr>
        <w:rPr>
          <w:rFonts w:ascii="Times New Roman" w:hAnsi="Times New Roman"/>
          <w:b/>
          <w:bCs/>
          <w:szCs w:val="22"/>
          <w:lang w:val="fr-FR"/>
        </w:rPr>
      </w:pPr>
      <w:r w:rsidRPr="00CE2C63">
        <w:rPr>
          <w:rFonts w:ascii="Times New Roman" w:hAnsi="Times New Roman"/>
          <w:b/>
          <w:bCs/>
          <w:szCs w:val="22"/>
          <w:lang w:val="fr-FR"/>
        </w:rPr>
        <w:t>DEFINITION DE TERMES GEOGRAPHIQUES UTILISÉS DANS LA DESCRIPTION DES AIRES DE REPARTITION</w:t>
      </w:r>
    </w:p>
    <w:p w:rsidR="00CE2C63" w:rsidRPr="00CE2C63" w:rsidRDefault="00CE2C63" w:rsidP="00CE2C63">
      <w:pPr>
        <w:jc w:val="both"/>
        <w:rPr>
          <w:rFonts w:ascii="Times New Roman" w:hAnsi="Times New Roman"/>
          <w:sz w:val="22"/>
          <w:szCs w:val="22"/>
          <w:lang w:val="fr-FR"/>
        </w:rPr>
      </w:pPr>
    </w:p>
    <w:p w:rsidR="00366766" w:rsidRDefault="00CE2C63" w:rsidP="00CE2C63">
      <w:pPr>
        <w:overflowPunct/>
        <w:autoSpaceDE/>
        <w:autoSpaceDN/>
        <w:adjustRightInd/>
        <w:jc w:val="both"/>
        <w:textAlignment w:val="auto"/>
        <w:rPr>
          <w:rFonts w:ascii="Times New Roman" w:hAnsi="Times New Roman"/>
          <w:bCs/>
          <w:sz w:val="22"/>
          <w:szCs w:val="22"/>
          <w:lang w:val="fr-FR"/>
        </w:rPr>
      </w:pPr>
      <w:r w:rsidRPr="00CE2C63">
        <w:rPr>
          <w:rFonts w:ascii="Times New Roman" w:hAnsi="Times New Roman"/>
          <w:bCs/>
          <w:sz w:val="22"/>
          <w:szCs w:val="22"/>
          <w:lang w:val="fr-FR"/>
        </w:rPr>
        <w:t xml:space="preserve">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 </w:t>
      </w:r>
    </w:p>
    <w:p w:rsidR="00CE2C63" w:rsidRPr="00CE2C63" w:rsidRDefault="00CE2C63" w:rsidP="00CE2C63">
      <w:pPr>
        <w:overflowPunct/>
        <w:autoSpaceDE/>
        <w:autoSpaceDN/>
        <w:adjustRightInd/>
        <w:jc w:val="both"/>
        <w:textAlignment w:val="auto"/>
        <w:rPr>
          <w:rFonts w:ascii="Times New Roman" w:hAnsi="Times New Roman"/>
          <w:bCs/>
          <w:sz w:val="22"/>
          <w:szCs w:val="22"/>
          <w:lang w:val="fr-FR"/>
        </w:rPr>
      </w:pPr>
      <w:r w:rsidRPr="00CE2C63">
        <w:rPr>
          <w:rFonts w:ascii="Times New Roman" w:hAnsi="Times New Roman"/>
          <w:bCs/>
          <w:sz w:val="22"/>
          <w:szCs w:val="22"/>
          <w:lang w:val="fr-FR"/>
        </w:rPr>
        <w:t>http://wow.wetlands.org/informationflyway/criticalsitenetworktool/tabid/1349/language/en-US/Default.aspx</w:t>
      </w:r>
      <w:r w:rsidRPr="00CE2C63">
        <w:rPr>
          <w:rFonts w:ascii="Times New Roman" w:hAnsi="Times New Roman"/>
          <w:sz w:val="22"/>
          <w:szCs w:val="22"/>
          <w:lang w:val="x-none"/>
        </w:rPr>
        <w:t xml:space="preserve"> </w:t>
      </w:r>
    </w:p>
    <w:p w:rsidR="00CE2C63" w:rsidRPr="00CE2C63" w:rsidRDefault="00CE2C63" w:rsidP="00CE2C63">
      <w:pPr>
        <w:jc w:val="both"/>
        <w:rPr>
          <w:rFonts w:ascii="Times New Roman" w:hAnsi="Times New Roman"/>
          <w:sz w:val="22"/>
          <w:szCs w:val="22"/>
          <w:lang w:val="fr-FR"/>
        </w:rPr>
      </w:pPr>
    </w:p>
    <w:p w:rsidR="00CE2C63" w:rsidRPr="00CE2C63" w:rsidRDefault="00CE2C63" w:rsidP="00CE2C63">
      <w:pPr>
        <w:jc w:val="both"/>
        <w:rPr>
          <w:rFonts w:ascii="Times New Roman" w:hAnsi="Times New Roman"/>
          <w:sz w:val="22"/>
          <w:szCs w:val="22"/>
          <w:lang w:val="fr-FR"/>
        </w:rPr>
      </w:pPr>
    </w:p>
    <w:p w:rsidR="00CE2C63" w:rsidRPr="00CE2C63" w:rsidRDefault="00CE2C63" w:rsidP="00CE2C63">
      <w:pPr>
        <w:ind w:left="2880" w:hanging="2880"/>
        <w:jc w:val="both"/>
        <w:rPr>
          <w:rFonts w:ascii="Times New Roman" w:hAnsi="Times New Roman"/>
          <w:sz w:val="22"/>
          <w:szCs w:val="22"/>
          <w:lang w:val="fr-FR"/>
        </w:rPr>
      </w:pPr>
      <w:r w:rsidRPr="00CE2C63">
        <w:rPr>
          <w:rFonts w:ascii="Times New Roman" w:hAnsi="Times New Roman"/>
          <w:sz w:val="22"/>
          <w:szCs w:val="22"/>
          <w:lang w:val="fr-FR"/>
        </w:rPr>
        <w:t>Afrique du Nord</w:t>
      </w:r>
      <w:r w:rsidRPr="00CE2C63">
        <w:rPr>
          <w:rFonts w:ascii="Times New Roman" w:hAnsi="Times New Roman"/>
          <w:sz w:val="22"/>
          <w:szCs w:val="22"/>
          <w:lang w:val="fr-FR"/>
        </w:rPr>
        <w:tab/>
      </w:r>
      <w:r w:rsidRPr="00CE2C63">
        <w:rPr>
          <w:rFonts w:ascii="Times New Roman" w:hAnsi="Times New Roman"/>
          <w:sz w:val="22"/>
          <w:szCs w:val="22"/>
          <w:lang w:val="fr-FR"/>
        </w:rPr>
        <w:tab/>
        <w:t>Algérie, Egypte, Lybie, Maroc, Tunisie.</w:t>
      </w:r>
    </w:p>
    <w:p w:rsidR="00CE2C63" w:rsidRPr="00CE2C63" w:rsidRDefault="00CE2C63" w:rsidP="00CE2C63">
      <w:pPr>
        <w:ind w:left="2340" w:hanging="2340"/>
        <w:jc w:val="both"/>
        <w:rPr>
          <w:rFonts w:ascii="Times New Roman" w:hAnsi="Times New Roman"/>
          <w:sz w:val="22"/>
          <w:szCs w:val="22"/>
          <w:lang w:val="fr-FR"/>
        </w:rPr>
      </w:pPr>
    </w:p>
    <w:p w:rsidR="00CE2C63" w:rsidRPr="00CE2C63" w:rsidRDefault="00366766" w:rsidP="00366766">
      <w:pPr>
        <w:ind w:left="3600" w:hanging="3600"/>
        <w:jc w:val="both"/>
        <w:rPr>
          <w:rFonts w:ascii="Times New Roman" w:hAnsi="Times New Roman"/>
          <w:sz w:val="22"/>
          <w:szCs w:val="22"/>
          <w:lang w:val="fr-FR"/>
        </w:rPr>
      </w:pPr>
      <w:r>
        <w:rPr>
          <w:rFonts w:ascii="Times New Roman" w:hAnsi="Times New Roman"/>
          <w:sz w:val="22"/>
          <w:szCs w:val="22"/>
          <w:lang w:val="fr-FR"/>
        </w:rPr>
        <w:t>Afrique de l'Ouest</w:t>
      </w:r>
      <w:r>
        <w:rPr>
          <w:rFonts w:ascii="Times New Roman" w:hAnsi="Times New Roman"/>
          <w:sz w:val="22"/>
          <w:szCs w:val="22"/>
          <w:lang w:val="fr-FR"/>
        </w:rPr>
        <w:tab/>
      </w:r>
      <w:r w:rsidR="00CE2C63" w:rsidRPr="00CE2C63">
        <w:rPr>
          <w:rFonts w:ascii="Times New Roman" w:hAnsi="Times New Roman"/>
          <w:sz w:val="22"/>
          <w:szCs w:val="22"/>
          <w:lang w:val="fr-FR"/>
        </w:rPr>
        <w:t xml:space="preserve">Bénin, Burkina Faso, Cameroun, Cap-Vert, Côte d'Ivoire, Gambie, </w:t>
      </w:r>
      <w:r>
        <w:rPr>
          <w:rFonts w:ascii="Times New Roman" w:hAnsi="Times New Roman"/>
          <w:sz w:val="22"/>
          <w:szCs w:val="22"/>
          <w:lang w:val="fr-FR"/>
        </w:rPr>
        <w:t xml:space="preserve">  </w:t>
      </w:r>
      <w:r w:rsidR="00CE2C63" w:rsidRPr="00CE2C63">
        <w:rPr>
          <w:rFonts w:ascii="Times New Roman" w:hAnsi="Times New Roman"/>
          <w:sz w:val="22"/>
          <w:szCs w:val="22"/>
          <w:lang w:val="fr-FR"/>
        </w:rPr>
        <w:t xml:space="preserve">Ghana, Guinée, Guinée-Bissau,  Liberia, Mali, Mauritanie, Niger, </w:t>
      </w:r>
      <w:r>
        <w:rPr>
          <w:rFonts w:ascii="Times New Roman" w:hAnsi="Times New Roman"/>
          <w:sz w:val="22"/>
          <w:szCs w:val="22"/>
          <w:lang w:val="fr-FR"/>
        </w:rPr>
        <w:t xml:space="preserve"> </w:t>
      </w:r>
      <w:r w:rsidR="00CE2C63" w:rsidRPr="00CE2C63">
        <w:rPr>
          <w:rFonts w:ascii="Times New Roman" w:hAnsi="Times New Roman"/>
          <w:sz w:val="22"/>
          <w:szCs w:val="22"/>
          <w:lang w:val="fr-FR"/>
        </w:rPr>
        <w:t>Nigeria, Sénégal, Sierra Leone, Tchad, Togo.</w:t>
      </w:r>
    </w:p>
    <w:p w:rsidR="00CE2C63" w:rsidRPr="00CE2C63" w:rsidRDefault="00CE2C63" w:rsidP="00CE2C63">
      <w:pPr>
        <w:ind w:left="2340" w:hanging="2340"/>
        <w:jc w:val="both"/>
        <w:rPr>
          <w:rFonts w:ascii="Times New Roman" w:hAnsi="Times New Roman"/>
          <w:sz w:val="22"/>
          <w:szCs w:val="22"/>
          <w:lang w:val="fr-FR"/>
        </w:rPr>
      </w:pPr>
    </w:p>
    <w:p w:rsidR="00CE2C63" w:rsidRPr="00CE2C63" w:rsidRDefault="00366766" w:rsidP="00366766">
      <w:pPr>
        <w:ind w:left="3600" w:hanging="3600"/>
        <w:jc w:val="both"/>
        <w:rPr>
          <w:rFonts w:ascii="Times New Roman" w:hAnsi="Times New Roman"/>
          <w:sz w:val="22"/>
          <w:szCs w:val="22"/>
          <w:lang w:val="fr-FR"/>
        </w:rPr>
      </w:pPr>
      <w:r>
        <w:rPr>
          <w:rFonts w:ascii="Times New Roman" w:hAnsi="Times New Roman"/>
          <w:sz w:val="22"/>
          <w:szCs w:val="22"/>
          <w:lang w:val="fr-FR"/>
        </w:rPr>
        <w:t>Afrique de l'Est</w:t>
      </w:r>
      <w:r>
        <w:rPr>
          <w:rFonts w:ascii="Times New Roman" w:hAnsi="Times New Roman"/>
          <w:sz w:val="22"/>
          <w:szCs w:val="22"/>
          <w:lang w:val="fr-FR"/>
        </w:rPr>
        <w:tab/>
      </w:r>
      <w:r w:rsidR="00CE2C63" w:rsidRPr="00CE2C63">
        <w:rPr>
          <w:rFonts w:ascii="Times New Roman" w:hAnsi="Times New Roman"/>
          <w:sz w:val="22"/>
          <w:szCs w:val="22"/>
          <w:lang w:val="fr-FR"/>
        </w:rPr>
        <w:t>Burundi, Djibouti, Erythrée, Ethiopie, Kenya, Ouganda, Rwanda, Somalie, Soudan du Sud, Soudan, Tanzanie (République unie de).</w:t>
      </w:r>
    </w:p>
    <w:p w:rsidR="00CE2C63" w:rsidRPr="00CE2C63" w:rsidRDefault="00CE2C63" w:rsidP="00CE2C63">
      <w:pPr>
        <w:ind w:left="2340" w:hanging="2340"/>
        <w:jc w:val="both"/>
        <w:rPr>
          <w:rFonts w:ascii="Times New Roman" w:hAnsi="Times New Roman"/>
          <w:sz w:val="22"/>
          <w:szCs w:val="22"/>
          <w:lang w:val="fr-FR"/>
        </w:rPr>
      </w:pPr>
    </w:p>
    <w:p w:rsidR="00CE2C63" w:rsidRPr="00CE2C63" w:rsidRDefault="00CE2C63" w:rsidP="00CE2C63">
      <w:pPr>
        <w:ind w:left="2340" w:hanging="2340"/>
        <w:jc w:val="both"/>
        <w:rPr>
          <w:rFonts w:ascii="Times New Roman" w:hAnsi="Times New Roman"/>
          <w:sz w:val="22"/>
          <w:szCs w:val="22"/>
          <w:lang w:val="fr-FR"/>
        </w:rPr>
      </w:pPr>
      <w:r w:rsidRPr="00CE2C63">
        <w:rPr>
          <w:rFonts w:ascii="Times New Roman" w:hAnsi="Times New Roman"/>
          <w:sz w:val="22"/>
          <w:szCs w:val="22"/>
          <w:lang w:val="fr-FR"/>
        </w:rPr>
        <w:t xml:space="preserve">Afrique du Nord-Ouest </w:t>
      </w:r>
      <w:r w:rsidRPr="00CE2C63">
        <w:rPr>
          <w:rFonts w:ascii="Times New Roman" w:hAnsi="Times New Roman"/>
          <w:b/>
          <w:bCs/>
          <w:sz w:val="22"/>
          <w:szCs w:val="22"/>
          <w:lang w:val="fr-FR"/>
        </w:rPr>
        <w:tab/>
      </w:r>
      <w:r w:rsidRPr="00CE2C63">
        <w:rPr>
          <w:rFonts w:ascii="Times New Roman" w:hAnsi="Times New Roman"/>
          <w:b/>
          <w:bCs/>
          <w:sz w:val="22"/>
          <w:szCs w:val="22"/>
          <w:lang w:val="fr-FR"/>
        </w:rPr>
        <w:tab/>
      </w:r>
      <w:r w:rsidR="00366766">
        <w:rPr>
          <w:rFonts w:ascii="Times New Roman" w:hAnsi="Times New Roman"/>
          <w:b/>
          <w:bCs/>
          <w:sz w:val="22"/>
          <w:szCs w:val="22"/>
          <w:lang w:val="fr-FR"/>
        </w:rPr>
        <w:tab/>
      </w:r>
      <w:r w:rsidRPr="00CE2C63">
        <w:rPr>
          <w:rFonts w:ascii="Times New Roman" w:hAnsi="Times New Roman"/>
          <w:sz w:val="22"/>
          <w:szCs w:val="22"/>
          <w:lang w:val="fr-FR"/>
        </w:rPr>
        <w:t xml:space="preserve">Maroc, Algérie et Tunisie. </w:t>
      </w:r>
      <w:r w:rsidRPr="00CE2C63">
        <w:rPr>
          <w:rFonts w:ascii="Times New Roman" w:hAnsi="Times New Roman"/>
          <w:sz w:val="22"/>
          <w:szCs w:val="22"/>
          <w:lang w:val="fr-FR"/>
        </w:rPr>
        <w:br/>
      </w:r>
    </w:p>
    <w:p w:rsidR="00CE2C63" w:rsidRPr="00CE2C63" w:rsidRDefault="00366766" w:rsidP="00366766">
      <w:pPr>
        <w:ind w:left="3600" w:hanging="3600"/>
        <w:jc w:val="both"/>
        <w:rPr>
          <w:rFonts w:ascii="Times New Roman" w:hAnsi="Times New Roman"/>
          <w:sz w:val="22"/>
          <w:szCs w:val="22"/>
          <w:lang w:val="fr-FR"/>
        </w:rPr>
      </w:pPr>
      <w:r>
        <w:rPr>
          <w:rFonts w:ascii="Times New Roman" w:hAnsi="Times New Roman"/>
          <w:sz w:val="22"/>
          <w:szCs w:val="22"/>
          <w:lang w:val="fr-FR"/>
        </w:rPr>
        <w:t>Afrique du Nord-Est</w:t>
      </w:r>
      <w:r>
        <w:rPr>
          <w:rFonts w:ascii="Times New Roman" w:hAnsi="Times New Roman"/>
          <w:sz w:val="22"/>
          <w:szCs w:val="22"/>
          <w:lang w:val="fr-FR"/>
        </w:rPr>
        <w:tab/>
      </w:r>
      <w:r w:rsidR="00CE2C63" w:rsidRPr="00CE2C63">
        <w:rPr>
          <w:rFonts w:ascii="Times New Roman" w:hAnsi="Times New Roman"/>
          <w:sz w:val="22"/>
          <w:szCs w:val="22"/>
          <w:lang w:val="fr-FR"/>
        </w:rPr>
        <w:t>Djibouti, Egypte, Erythrée, Ethiopie, Somalie, Soudan du Sud, Soudan.</w:t>
      </w:r>
    </w:p>
    <w:p w:rsidR="00CE2C63" w:rsidRPr="00CE2C63" w:rsidRDefault="00CE2C63" w:rsidP="00CE2C63">
      <w:pPr>
        <w:ind w:left="2340" w:hanging="2340"/>
        <w:jc w:val="both"/>
        <w:rPr>
          <w:rFonts w:ascii="Times New Roman" w:hAnsi="Times New Roman"/>
          <w:sz w:val="22"/>
          <w:szCs w:val="22"/>
          <w:lang w:val="fr-FR"/>
        </w:rPr>
      </w:pPr>
    </w:p>
    <w:p w:rsidR="00CE2C63" w:rsidRPr="00CE2C63" w:rsidRDefault="00366766" w:rsidP="00366766">
      <w:pPr>
        <w:ind w:left="3600" w:hanging="3600"/>
        <w:jc w:val="both"/>
        <w:rPr>
          <w:rFonts w:ascii="Times New Roman" w:hAnsi="Times New Roman"/>
          <w:sz w:val="22"/>
          <w:szCs w:val="22"/>
          <w:lang w:val="fr-FR"/>
        </w:rPr>
      </w:pPr>
      <w:r>
        <w:rPr>
          <w:rFonts w:ascii="Times New Roman" w:hAnsi="Times New Roman"/>
          <w:sz w:val="22"/>
          <w:szCs w:val="22"/>
          <w:lang w:val="fr-FR"/>
        </w:rPr>
        <w:t>Afrique australe</w:t>
      </w:r>
      <w:r>
        <w:rPr>
          <w:rFonts w:ascii="Times New Roman" w:hAnsi="Times New Roman"/>
          <w:sz w:val="22"/>
          <w:szCs w:val="22"/>
          <w:lang w:val="fr-FR"/>
        </w:rPr>
        <w:tab/>
      </w:r>
      <w:r w:rsidR="00CE2C63" w:rsidRPr="00CE2C63">
        <w:rPr>
          <w:rFonts w:ascii="Times New Roman" w:hAnsi="Times New Roman"/>
          <w:sz w:val="22"/>
          <w:szCs w:val="22"/>
          <w:lang w:val="fr-FR"/>
        </w:rPr>
        <w:t>Afrique du Sud, Angola, Botswana, Lesotho, Malawi, Mozambique, Namibie, Swaziland, Zambie, Zimbabwe.</w:t>
      </w:r>
    </w:p>
    <w:p w:rsidR="00CE2C63" w:rsidRPr="00CE2C63" w:rsidRDefault="00CE2C63" w:rsidP="00CE2C63">
      <w:pPr>
        <w:ind w:left="2340" w:hanging="2340"/>
        <w:jc w:val="both"/>
        <w:rPr>
          <w:rFonts w:ascii="Times New Roman" w:hAnsi="Times New Roman"/>
          <w:sz w:val="22"/>
          <w:szCs w:val="22"/>
          <w:lang w:val="fr-FR"/>
        </w:rPr>
      </w:pPr>
    </w:p>
    <w:p w:rsidR="00CE2C63" w:rsidRPr="00CE2C63" w:rsidRDefault="00366766" w:rsidP="00366766">
      <w:pPr>
        <w:ind w:left="3600" w:hanging="3600"/>
        <w:jc w:val="both"/>
        <w:rPr>
          <w:rFonts w:ascii="Times New Roman" w:hAnsi="Times New Roman"/>
          <w:sz w:val="22"/>
          <w:szCs w:val="22"/>
          <w:lang w:val="fr-FR"/>
        </w:rPr>
      </w:pPr>
      <w:r>
        <w:rPr>
          <w:rFonts w:ascii="Times New Roman" w:hAnsi="Times New Roman"/>
          <w:sz w:val="22"/>
          <w:szCs w:val="22"/>
          <w:lang w:val="fr-FR"/>
        </w:rPr>
        <w:t>Afrique centrale</w:t>
      </w:r>
      <w:r>
        <w:rPr>
          <w:rFonts w:ascii="Times New Roman" w:hAnsi="Times New Roman"/>
          <w:sz w:val="22"/>
          <w:szCs w:val="22"/>
          <w:lang w:val="fr-FR"/>
        </w:rPr>
        <w:tab/>
      </w:r>
      <w:r w:rsidR="00CE2C63" w:rsidRPr="00CE2C63">
        <w:rPr>
          <w:rFonts w:ascii="Times New Roman" w:hAnsi="Times New Roman"/>
          <w:sz w:val="22"/>
          <w:szCs w:val="22"/>
          <w:lang w:val="fr-FR"/>
        </w:rPr>
        <w:t>Cameroun, Congo, Gabon, Guinée équatoriale, République centrafricaine, République démocratique du Congo, Sao Tomé et Principe.</w:t>
      </w:r>
    </w:p>
    <w:p w:rsidR="00CE2C63" w:rsidRPr="00CE2C63" w:rsidRDefault="00CE2C63" w:rsidP="00CE2C63">
      <w:pPr>
        <w:ind w:left="2340" w:hanging="2340"/>
        <w:jc w:val="both"/>
        <w:rPr>
          <w:rFonts w:ascii="Times New Roman" w:hAnsi="Times New Roman"/>
          <w:sz w:val="22"/>
          <w:szCs w:val="22"/>
          <w:lang w:val="fr-FR"/>
        </w:rPr>
      </w:pPr>
    </w:p>
    <w:p w:rsidR="00CE2C63" w:rsidRPr="00CE2C63" w:rsidRDefault="00CE2C63" w:rsidP="00CE2C63">
      <w:pPr>
        <w:ind w:left="2340" w:hanging="2340"/>
        <w:jc w:val="both"/>
        <w:rPr>
          <w:rFonts w:ascii="Times New Roman" w:hAnsi="Times New Roman"/>
          <w:sz w:val="22"/>
          <w:szCs w:val="22"/>
          <w:lang w:val="fr-FR"/>
        </w:rPr>
      </w:pPr>
      <w:r w:rsidRPr="00CE2C63">
        <w:rPr>
          <w:rFonts w:ascii="Times New Roman" w:hAnsi="Times New Roman"/>
          <w:sz w:val="22"/>
          <w:szCs w:val="22"/>
          <w:lang w:val="fr-FR"/>
        </w:rPr>
        <w:t>Afrique sub-saharienne</w:t>
      </w:r>
      <w:r w:rsidRPr="00CE2C63">
        <w:rPr>
          <w:rFonts w:ascii="Times New Roman" w:hAnsi="Times New Roman"/>
          <w:sz w:val="22"/>
          <w:szCs w:val="22"/>
          <w:lang w:val="fr-FR"/>
        </w:rPr>
        <w:tab/>
      </w:r>
      <w:r w:rsidRPr="00CE2C63">
        <w:rPr>
          <w:rFonts w:ascii="Times New Roman" w:hAnsi="Times New Roman"/>
          <w:sz w:val="22"/>
          <w:szCs w:val="22"/>
          <w:lang w:val="fr-FR"/>
        </w:rPr>
        <w:tab/>
      </w:r>
      <w:r w:rsidR="00366766">
        <w:rPr>
          <w:rFonts w:ascii="Times New Roman" w:hAnsi="Times New Roman"/>
          <w:sz w:val="22"/>
          <w:szCs w:val="22"/>
          <w:lang w:val="fr-FR"/>
        </w:rPr>
        <w:tab/>
      </w:r>
      <w:r w:rsidRPr="00CE2C63">
        <w:rPr>
          <w:rFonts w:ascii="Times New Roman" w:hAnsi="Times New Roman"/>
          <w:sz w:val="22"/>
          <w:szCs w:val="22"/>
          <w:lang w:val="fr-FR"/>
        </w:rPr>
        <w:t>Tous les Etats africains au sud du Sahara.</w:t>
      </w:r>
    </w:p>
    <w:p w:rsidR="00CE2C63" w:rsidRPr="00CE2C63" w:rsidRDefault="00CE2C63" w:rsidP="00CE2C63">
      <w:pPr>
        <w:ind w:left="2340" w:hanging="2340"/>
        <w:jc w:val="both"/>
        <w:rPr>
          <w:rFonts w:ascii="Times New Roman" w:hAnsi="Times New Roman"/>
          <w:sz w:val="22"/>
          <w:szCs w:val="22"/>
          <w:lang w:val="fr-FR"/>
        </w:rPr>
      </w:pPr>
    </w:p>
    <w:p w:rsidR="00CE2C63" w:rsidRPr="00CE2C63" w:rsidRDefault="00366766" w:rsidP="00366766">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t>Afrique tropicale</w:t>
      </w:r>
      <w:r>
        <w:rPr>
          <w:rFonts w:ascii="Times New Roman" w:hAnsi="Times New Roman"/>
          <w:sz w:val="22"/>
          <w:szCs w:val="22"/>
          <w:lang w:val="fr-FR"/>
        </w:rPr>
        <w:tab/>
      </w:r>
      <w:r w:rsidR="00CE2C63" w:rsidRPr="00CE2C63">
        <w:rPr>
          <w:rFonts w:ascii="Times New Roman" w:hAnsi="Times New Roman"/>
          <w:sz w:val="22"/>
          <w:szCs w:val="22"/>
          <w:lang w:val="fr-FR"/>
        </w:rPr>
        <w:t>Afrique sub-saharienne à l'exclusion du Lesotho, de la Namibie, de l'Afrique du Sud et du Swaziland.</w:t>
      </w:r>
    </w:p>
    <w:p w:rsidR="00CE2C63" w:rsidRPr="00CE2C63" w:rsidRDefault="00CE2C63" w:rsidP="00CE2C63">
      <w:pPr>
        <w:ind w:left="2340" w:hanging="2340"/>
        <w:jc w:val="both"/>
        <w:rPr>
          <w:rFonts w:ascii="Times New Roman" w:hAnsi="Times New Roman"/>
          <w:sz w:val="22"/>
          <w:szCs w:val="22"/>
          <w:lang w:val="fr-FR"/>
        </w:rPr>
      </w:pPr>
    </w:p>
    <w:p w:rsidR="00CE2C63" w:rsidRPr="00CE2C63" w:rsidRDefault="00366766" w:rsidP="00366766">
      <w:pPr>
        <w:ind w:left="3600" w:hanging="3600"/>
        <w:jc w:val="both"/>
        <w:rPr>
          <w:rFonts w:ascii="Times New Roman" w:hAnsi="Times New Roman"/>
          <w:sz w:val="22"/>
          <w:szCs w:val="22"/>
          <w:lang w:val="fr-FR"/>
        </w:rPr>
      </w:pPr>
      <w:r>
        <w:rPr>
          <w:rFonts w:ascii="Times New Roman" w:hAnsi="Times New Roman"/>
          <w:sz w:val="22"/>
          <w:szCs w:val="22"/>
          <w:lang w:val="fr-FR"/>
        </w:rPr>
        <w:t>Paléarctique occidental</w:t>
      </w:r>
      <w:r>
        <w:rPr>
          <w:rFonts w:ascii="Times New Roman" w:hAnsi="Times New Roman"/>
          <w:sz w:val="22"/>
          <w:szCs w:val="22"/>
          <w:lang w:val="fr-FR"/>
        </w:rPr>
        <w:tab/>
      </w:r>
      <w:r w:rsidR="00CE2C63" w:rsidRPr="00CE2C63">
        <w:rPr>
          <w:rFonts w:ascii="Times New Roman" w:hAnsi="Times New Roman"/>
          <w:sz w:val="22"/>
          <w:szCs w:val="22"/>
          <w:lang w:val="fr-FR"/>
        </w:rPr>
        <w:t>Comme défini dans le manuel des oiseaux d'Europe, du Moyen-Orient et de l'Afrique du Nord (Cramp et Simmons 1977).</w:t>
      </w:r>
    </w:p>
    <w:p w:rsidR="00CE2C63" w:rsidRPr="00CE2C63" w:rsidRDefault="00CE2C63" w:rsidP="00CE2C63">
      <w:pPr>
        <w:jc w:val="both"/>
        <w:rPr>
          <w:rFonts w:ascii="Times New Roman" w:hAnsi="Times New Roman"/>
          <w:sz w:val="22"/>
          <w:szCs w:val="22"/>
          <w:lang w:val="fr-FR"/>
        </w:rPr>
      </w:pPr>
    </w:p>
    <w:p w:rsidR="00CE2C63" w:rsidRPr="00CE2C63" w:rsidRDefault="00366766" w:rsidP="00366766">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t>Europe du Nord-Ouest</w:t>
      </w:r>
      <w:r>
        <w:rPr>
          <w:rFonts w:ascii="Times New Roman" w:hAnsi="Times New Roman"/>
          <w:sz w:val="22"/>
          <w:szCs w:val="22"/>
          <w:lang w:val="fr-FR"/>
        </w:rPr>
        <w:tab/>
      </w:r>
      <w:r w:rsidR="00CE2C63" w:rsidRPr="00CE2C63">
        <w:rPr>
          <w:rFonts w:ascii="Times New Roman" w:hAnsi="Times New Roman"/>
          <w:sz w:val="22"/>
          <w:szCs w:val="22"/>
          <w:lang w:val="fr-FR"/>
        </w:rPr>
        <w:t>Allemagne, Belgique, Danemark, Finlande, France, Irlande, Islande, Luxembourg, Norvège, Pays-Bas, Royaume-Uni de Grande Bretagne et d'Irlande du Nord, Suède.</w:t>
      </w:r>
    </w:p>
    <w:p w:rsidR="00CE2C63" w:rsidRPr="00CE2C63" w:rsidRDefault="00CE2C63" w:rsidP="00CE2C63">
      <w:pPr>
        <w:jc w:val="both"/>
        <w:rPr>
          <w:rFonts w:ascii="Times New Roman" w:hAnsi="Times New Roman"/>
          <w:sz w:val="22"/>
          <w:szCs w:val="22"/>
          <w:lang w:val="fr-FR"/>
        </w:rPr>
      </w:pPr>
    </w:p>
    <w:p w:rsidR="00CE2C63" w:rsidRPr="00CE2C63" w:rsidRDefault="00CE2C63" w:rsidP="00CE2C63">
      <w:pPr>
        <w:ind w:left="2340" w:hanging="2340"/>
        <w:jc w:val="both"/>
        <w:rPr>
          <w:rFonts w:ascii="Times New Roman" w:hAnsi="Times New Roman"/>
          <w:sz w:val="22"/>
          <w:szCs w:val="22"/>
          <w:lang w:val="fr-FR"/>
        </w:rPr>
      </w:pPr>
      <w:r w:rsidRPr="00CE2C63">
        <w:rPr>
          <w:rFonts w:ascii="Times New Roman" w:hAnsi="Times New Roman"/>
          <w:sz w:val="22"/>
          <w:szCs w:val="22"/>
          <w:lang w:val="fr-FR"/>
        </w:rPr>
        <w:t>Europe occidentale</w:t>
      </w:r>
      <w:r w:rsidRPr="00CE2C63">
        <w:rPr>
          <w:rFonts w:ascii="Times New Roman" w:hAnsi="Times New Roman"/>
          <w:sz w:val="22"/>
          <w:szCs w:val="22"/>
          <w:lang w:val="fr-FR"/>
        </w:rPr>
        <w:tab/>
      </w:r>
      <w:r w:rsidRPr="00CE2C63">
        <w:rPr>
          <w:rFonts w:ascii="Times New Roman" w:hAnsi="Times New Roman"/>
          <w:sz w:val="22"/>
          <w:szCs w:val="22"/>
          <w:lang w:val="fr-FR"/>
        </w:rPr>
        <w:tab/>
      </w:r>
      <w:r w:rsidR="00366766">
        <w:rPr>
          <w:rFonts w:ascii="Times New Roman" w:hAnsi="Times New Roman"/>
          <w:sz w:val="22"/>
          <w:szCs w:val="22"/>
          <w:lang w:val="fr-FR"/>
        </w:rPr>
        <w:tab/>
      </w:r>
      <w:r w:rsidRPr="00CE2C63">
        <w:rPr>
          <w:rFonts w:ascii="Times New Roman" w:hAnsi="Times New Roman"/>
          <w:sz w:val="22"/>
          <w:szCs w:val="22"/>
          <w:lang w:val="fr-FR"/>
        </w:rPr>
        <w:t>Europe du Nord-Ouest avec le Portugal et l'Espagne.</w:t>
      </w:r>
    </w:p>
    <w:p w:rsidR="00CE2C63" w:rsidRPr="00CE2C63" w:rsidRDefault="00CE2C63" w:rsidP="00CE2C63">
      <w:pPr>
        <w:jc w:val="both"/>
        <w:rPr>
          <w:rFonts w:ascii="Times New Roman" w:hAnsi="Times New Roman"/>
          <w:sz w:val="22"/>
          <w:szCs w:val="22"/>
          <w:lang w:val="fr-FR"/>
        </w:rPr>
      </w:pPr>
    </w:p>
    <w:p w:rsidR="00CE2C63" w:rsidRPr="00CE2C63" w:rsidRDefault="00366766" w:rsidP="00366766">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lastRenderedPageBreak/>
        <w:t>Europe du Nord-Est</w:t>
      </w:r>
      <w:r>
        <w:rPr>
          <w:rFonts w:ascii="Times New Roman" w:hAnsi="Times New Roman"/>
          <w:sz w:val="22"/>
          <w:szCs w:val="22"/>
          <w:lang w:val="fr-FR"/>
        </w:rPr>
        <w:tab/>
      </w:r>
      <w:r w:rsidR="00CE2C63" w:rsidRPr="00CE2C63">
        <w:rPr>
          <w:rFonts w:ascii="Times New Roman" w:hAnsi="Times New Roman"/>
          <w:sz w:val="22"/>
          <w:szCs w:val="22"/>
          <w:lang w:val="fr-FR"/>
        </w:rPr>
        <w:t>La partie septentrionale de la Fédération de Russie à l'ouest de l'Oural.</w:t>
      </w:r>
    </w:p>
    <w:p w:rsidR="00CE2C63" w:rsidRPr="00CE2C63" w:rsidRDefault="00CE2C63" w:rsidP="00CE2C63">
      <w:pPr>
        <w:jc w:val="both"/>
        <w:rPr>
          <w:rFonts w:ascii="Times New Roman" w:hAnsi="Times New Roman"/>
          <w:sz w:val="22"/>
          <w:szCs w:val="22"/>
          <w:lang w:val="fr-FR"/>
        </w:rPr>
      </w:pPr>
    </w:p>
    <w:p w:rsidR="00CE2C63" w:rsidRPr="00CE2C63" w:rsidRDefault="00366766" w:rsidP="00366766">
      <w:pPr>
        <w:overflowPunct/>
        <w:autoSpaceDE/>
        <w:autoSpaceDN/>
        <w:adjustRightInd/>
        <w:ind w:left="3600" w:hanging="3600"/>
        <w:textAlignment w:val="auto"/>
        <w:rPr>
          <w:rFonts w:ascii="Times New Roman" w:eastAsia="SimSun" w:hAnsi="Times New Roman"/>
          <w:snapToGrid w:val="0"/>
          <w:sz w:val="22"/>
          <w:szCs w:val="22"/>
          <w:lang w:val="fr-FR" w:eastAsia="zh-CN"/>
        </w:rPr>
      </w:pPr>
      <w:r>
        <w:rPr>
          <w:rFonts w:ascii="Times New Roman" w:eastAsia="SimSun" w:hAnsi="Times New Roman"/>
          <w:snapToGrid w:val="0"/>
          <w:sz w:val="22"/>
          <w:szCs w:val="22"/>
          <w:lang w:val="fr-FR" w:eastAsia="zh-CN"/>
        </w:rPr>
        <w:t>Europe du Nord</w:t>
      </w:r>
      <w:r>
        <w:rPr>
          <w:rFonts w:ascii="Times New Roman" w:eastAsia="SimSun" w:hAnsi="Times New Roman"/>
          <w:snapToGrid w:val="0"/>
          <w:sz w:val="22"/>
          <w:szCs w:val="22"/>
          <w:lang w:val="fr-FR" w:eastAsia="zh-CN"/>
        </w:rPr>
        <w:tab/>
      </w:r>
      <w:r w:rsidR="00CE2C63" w:rsidRPr="00CE2C63">
        <w:rPr>
          <w:rFonts w:ascii="Times New Roman" w:eastAsia="SimSun" w:hAnsi="Times New Roman"/>
          <w:snapToGrid w:val="0"/>
          <w:sz w:val="22"/>
          <w:szCs w:val="22"/>
          <w:lang w:val="fr-FR" w:eastAsia="zh-CN"/>
        </w:rPr>
        <w:t>Europe du Nord-Ouest et Europe du Nord-Est, telles que définies ci-dessus.</w:t>
      </w:r>
    </w:p>
    <w:p w:rsidR="00CE2C63" w:rsidRPr="00CE2C63" w:rsidRDefault="00CE2C63" w:rsidP="00CE2C63">
      <w:pPr>
        <w:jc w:val="both"/>
        <w:rPr>
          <w:rFonts w:ascii="Times New Roman" w:hAnsi="Times New Roman"/>
          <w:sz w:val="22"/>
          <w:szCs w:val="22"/>
          <w:lang w:val="fr-FR"/>
        </w:rPr>
      </w:pPr>
    </w:p>
    <w:p w:rsidR="00CE2C63" w:rsidRPr="00CE2C63" w:rsidRDefault="00366766" w:rsidP="00CE2C63">
      <w:pPr>
        <w:overflowPunct/>
        <w:ind w:left="2880" w:hanging="2880"/>
        <w:jc w:val="both"/>
        <w:textAlignment w:val="auto"/>
        <w:rPr>
          <w:rFonts w:ascii="Times New Roman" w:hAnsi="Times New Roman"/>
          <w:sz w:val="22"/>
          <w:szCs w:val="22"/>
          <w:lang w:val="fr-FR"/>
        </w:rPr>
      </w:pPr>
      <w:r>
        <w:rPr>
          <w:rFonts w:ascii="Times New Roman" w:hAnsi="Times New Roman"/>
          <w:sz w:val="22"/>
          <w:szCs w:val="22"/>
          <w:lang w:val="fr-FR"/>
        </w:rPr>
        <w:t>Europe de l'Est</w:t>
      </w:r>
      <w:r>
        <w:rPr>
          <w:rFonts w:ascii="Times New Roman" w:hAnsi="Times New Roman"/>
          <w:sz w:val="22"/>
          <w:szCs w:val="22"/>
          <w:lang w:val="fr-FR"/>
        </w:rPr>
        <w:tab/>
      </w:r>
      <w:r>
        <w:rPr>
          <w:rFonts w:ascii="Times New Roman" w:hAnsi="Times New Roman"/>
          <w:sz w:val="22"/>
          <w:szCs w:val="22"/>
          <w:lang w:val="fr-FR"/>
        </w:rPr>
        <w:tab/>
      </w:r>
      <w:r w:rsidR="00CE2C63" w:rsidRPr="00CE2C63">
        <w:rPr>
          <w:rFonts w:ascii="Times New Roman" w:hAnsi="Times New Roman"/>
          <w:sz w:val="22"/>
          <w:szCs w:val="22"/>
          <w:lang w:val="fr-FR"/>
        </w:rPr>
        <w:t>Bélarus, Fédération de Russie à l'ouest de l'Oural, Ukraine.</w:t>
      </w:r>
    </w:p>
    <w:p w:rsidR="00CE2C63" w:rsidRPr="00CE2C63" w:rsidRDefault="00CE2C63" w:rsidP="00CE2C63">
      <w:pPr>
        <w:jc w:val="both"/>
        <w:rPr>
          <w:rFonts w:ascii="Times New Roman" w:hAnsi="Times New Roman"/>
          <w:sz w:val="22"/>
          <w:szCs w:val="22"/>
          <w:lang w:val="fr-FR"/>
        </w:rPr>
      </w:pPr>
    </w:p>
    <w:p w:rsidR="00CE2C63" w:rsidRPr="00CE2C63" w:rsidRDefault="00CE2C63" w:rsidP="00366766">
      <w:pPr>
        <w:overflowPunct/>
        <w:ind w:left="3600" w:hanging="3544"/>
        <w:jc w:val="both"/>
        <w:textAlignment w:val="auto"/>
        <w:rPr>
          <w:rFonts w:ascii="Times New Roman" w:hAnsi="Times New Roman"/>
          <w:sz w:val="22"/>
          <w:szCs w:val="22"/>
          <w:lang w:val="fr-FR"/>
        </w:rPr>
      </w:pPr>
      <w:r w:rsidRPr="00CE2C63">
        <w:rPr>
          <w:rFonts w:ascii="Times New Roman" w:hAnsi="Times New Roman"/>
          <w:sz w:val="22"/>
          <w:szCs w:val="22"/>
          <w:lang w:val="fr-FR"/>
        </w:rPr>
        <w:t>Europe centr</w:t>
      </w:r>
      <w:r w:rsidR="00366766">
        <w:rPr>
          <w:rFonts w:ascii="Times New Roman" w:hAnsi="Times New Roman"/>
          <w:sz w:val="22"/>
          <w:szCs w:val="22"/>
          <w:lang w:val="fr-FR"/>
        </w:rPr>
        <w:t>ale</w:t>
      </w:r>
      <w:r w:rsidR="00366766">
        <w:rPr>
          <w:rFonts w:ascii="Times New Roman" w:hAnsi="Times New Roman"/>
          <w:sz w:val="22"/>
          <w:szCs w:val="22"/>
          <w:lang w:val="fr-FR"/>
        </w:rPr>
        <w:tab/>
      </w:r>
      <w:r w:rsidRPr="00CE2C63">
        <w:rPr>
          <w:rFonts w:ascii="Times New Roman" w:hAnsi="Times New Roman"/>
          <w:sz w:val="22"/>
          <w:szCs w:val="22"/>
          <w:lang w:val="fr-FR"/>
        </w:rPr>
        <w:t>Allemagne, Autriche, Estonie, Fédération de Russie autour du golfe de Finlande et de Kaliningrad, Hongrie, Lettonie, Liechtenstein, Lituanie, Pologne, République tchèque, Slovaquie, Suisse.</w:t>
      </w:r>
    </w:p>
    <w:p w:rsidR="00CE2C63" w:rsidRPr="00CE2C63" w:rsidRDefault="00CE2C63" w:rsidP="00CE2C63">
      <w:pPr>
        <w:widowControl w:val="0"/>
        <w:tabs>
          <w:tab w:val="left" w:pos="578"/>
          <w:tab w:val="left" w:pos="1157"/>
          <w:tab w:val="left" w:pos="1735"/>
        </w:tabs>
        <w:ind w:left="2431" w:hanging="2431"/>
        <w:rPr>
          <w:rFonts w:ascii="Times New Roman" w:hAnsi="Times New Roman"/>
          <w:sz w:val="22"/>
          <w:szCs w:val="22"/>
          <w:lang w:val="fr-FR"/>
        </w:rPr>
      </w:pPr>
    </w:p>
    <w:p w:rsidR="00CE2C63" w:rsidRPr="00CE2C63" w:rsidRDefault="00366766" w:rsidP="00366766">
      <w:pPr>
        <w:widowControl w:val="0"/>
        <w:tabs>
          <w:tab w:val="left" w:pos="578"/>
          <w:tab w:val="left" w:pos="1157"/>
          <w:tab w:val="left" w:pos="1735"/>
        </w:tabs>
        <w:ind w:left="3600" w:hanging="3600"/>
        <w:jc w:val="both"/>
        <w:rPr>
          <w:rFonts w:ascii="Times New Roman" w:hAnsi="Times New Roman"/>
          <w:sz w:val="22"/>
          <w:szCs w:val="22"/>
          <w:lang w:val="fr-FR"/>
        </w:rPr>
      </w:pPr>
      <w:r>
        <w:rPr>
          <w:rFonts w:ascii="Times New Roman" w:hAnsi="Times New Roman"/>
          <w:sz w:val="22"/>
          <w:szCs w:val="22"/>
          <w:lang w:val="fr-FR"/>
        </w:rPr>
        <w:t xml:space="preserve">Europe du Sud-Ouest </w:t>
      </w:r>
      <w:r>
        <w:rPr>
          <w:rFonts w:ascii="Times New Roman" w:hAnsi="Times New Roman"/>
          <w:sz w:val="22"/>
          <w:szCs w:val="22"/>
          <w:lang w:val="fr-FR"/>
        </w:rPr>
        <w:tab/>
      </w:r>
      <w:r w:rsidR="00CE2C63" w:rsidRPr="00CE2C63">
        <w:rPr>
          <w:rFonts w:ascii="Times New Roman" w:hAnsi="Times New Roman"/>
          <w:sz w:val="22"/>
          <w:szCs w:val="22"/>
          <w:lang w:val="fr-FR"/>
        </w:rPr>
        <w:t>Espagne, France méditerranéenne, Italie, Malte, Portugal, Saint-Marin.</w:t>
      </w:r>
      <w:r w:rsidR="00CE2C63" w:rsidRPr="00CE2C63">
        <w:rPr>
          <w:rFonts w:ascii="Times New Roman" w:hAnsi="Times New Roman"/>
          <w:sz w:val="22"/>
          <w:szCs w:val="22"/>
          <w:lang w:val="fr-FR"/>
        </w:rPr>
        <w:br/>
      </w:r>
    </w:p>
    <w:p w:rsidR="00CE2C63" w:rsidRPr="00CE2C63" w:rsidRDefault="00366766" w:rsidP="00366766">
      <w:pPr>
        <w:overflowPunct/>
        <w:autoSpaceDE/>
        <w:autoSpaceDN/>
        <w:adjustRightInd/>
        <w:ind w:left="3600" w:hanging="3600"/>
        <w:jc w:val="both"/>
        <w:textAlignment w:val="auto"/>
        <w:rPr>
          <w:rFonts w:ascii="Times New Roman" w:eastAsia="SimSun" w:hAnsi="Times New Roman"/>
          <w:snapToGrid w:val="0"/>
          <w:sz w:val="22"/>
          <w:szCs w:val="22"/>
          <w:lang w:val="fr-FR" w:eastAsia="zh-CN"/>
        </w:rPr>
      </w:pPr>
      <w:r>
        <w:rPr>
          <w:rFonts w:ascii="Times New Roman" w:eastAsia="SimSun" w:hAnsi="Times New Roman"/>
          <w:snapToGrid w:val="0"/>
          <w:sz w:val="22"/>
          <w:szCs w:val="22"/>
          <w:lang w:val="fr-FR" w:eastAsia="zh-CN"/>
        </w:rPr>
        <w:t>Europe du Sud-Est</w:t>
      </w:r>
      <w:r>
        <w:rPr>
          <w:rFonts w:ascii="Times New Roman" w:eastAsia="SimSun" w:hAnsi="Times New Roman"/>
          <w:snapToGrid w:val="0"/>
          <w:sz w:val="22"/>
          <w:szCs w:val="22"/>
          <w:lang w:val="fr-FR" w:eastAsia="zh-CN"/>
        </w:rPr>
        <w:tab/>
      </w:r>
      <w:r w:rsidR="00CE2C63" w:rsidRPr="00CE2C63">
        <w:rPr>
          <w:rFonts w:ascii="Times New Roman" w:eastAsia="SimSun" w:hAnsi="Times New Roman"/>
          <w:snapToGrid w:val="0"/>
          <w:sz w:val="22"/>
          <w:szCs w:val="22"/>
          <w:lang w:val="fr-FR" w:eastAsia="zh-CN"/>
        </w:rPr>
        <w:t>Albanie, Arménie, Bosnie-Herzégovine, Bulgarie, Chypre, Croatie, Géorgie, Grèce, Ex-République yougoslave de Macédoine, République de Moldavie, Monténégro, Roumanie, Serbie, Slovénie et Turquie.</w:t>
      </w:r>
    </w:p>
    <w:p w:rsidR="00CE2C63" w:rsidRPr="00CE2C63" w:rsidRDefault="00CE2C63" w:rsidP="00CE2C63">
      <w:pPr>
        <w:jc w:val="both"/>
        <w:rPr>
          <w:rFonts w:ascii="Times New Roman" w:hAnsi="Times New Roman"/>
          <w:sz w:val="22"/>
          <w:szCs w:val="22"/>
          <w:lang w:val="fr-FR"/>
        </w:rPr>
      </w:pPr>
    </w:p>
    <w:p w:rsidR="00CE2C63" w:rsidRPr="00CE2C63" w:rsidRDefault="00CE2C63" w:rsidP="00366766">
      <w:pPr>
        <w:widowControl w:val="0"/>
        <w:tabs>
          <w:tab w:val="left" w:pos="578"/>
          <w:tab w:val="left" w:pos="1157"/>
          <w:tab w:val="left" w:pos="1735"/>
        </w:tabs>
        <w:ind w:left="3600" w:hanging="3600"/>
        <w:jc w:val="both"/>
        <w:rPr>
          <w:rFonts w:ascii="Times New Roman" w:hAnsi="Times New Roman"/>
          <w:sz w:val="22"/>
          <w:szCs w:val="22"/>
          <w:lang w:val="fr-FR"/>
        </w:rPr>
      </w:pPr>
      <w:r w:rsidRPr="00CE2C63">
        <w:rPr>
          <w:rFonts w:ascii="Times New Roman" w:hAnsi="Times New Roman"/>
          <w:sz w:val="22"/>
          <w:szCs w:val="22"/>
          <w:lang w:val="fr-FR"/>
        </w:rPr>
        <w:t>Eu</w:t>
      </w:r>
      <w:r w:rsidR="00366766">
        <w:rPr>
          <w:rFonts w:ascii="Times New Roman" w:hAnsi="Times New Roman"/>
          <w:sz w:val="22"/>
          <w:szCs w:val="22"/>
          <w:lang w:val="fr-FR"/>
        </w:rPr>
        <w:t>rope du Sud</w:t>
      </w:r>
      <w:r w:rsidR="00366766">
        <w:rPr>
          <w:rFonts w:ascii="Times New Roman" w:hAnsi="Times New Roman"/>
          <w:sz w:val="22"/>
          <w:szCs w:val="22"/>
          <w:lang w:val="fr-FR"/>
        </w:rPr>
        <w:tab/>
      </w:r>
      <w:r w:rsidR="00366766">
        <w:rPr>
          <w:rFonts w:ascii="Times New Roman" w:hAnsi="Times New Roman"/>
          <w:sz w:val="22"/>
          <w:szCs w:val="22"/>
          <w:lang w:val="fr-FR"/>
        </w:rPr>
        <w:tab/>
      </w:r>
      <w:r w:rsidRPr="00CE2C63">
        <w:rPr>
          <w:rFonts w:ascii="Times New Roman" w:hAnsi="Times New Roman"/>
          <w:sz w:val="22"/>
          <w:szCs w:val="22"/>
          <w:lang w:val="fr-FR"/>
        </w:rPr>
        <w:t xml:space="preserve">Europe du Sud-Ouest et Europe du Sud-Est, telles que définies ci-dessus. </w:t>
      </w:r>
      <w:r w:rsidRPr="00CE2C63">
        <w:rPr>
          <w:rFonts w:ascii="Times New Roman" w:hAnsi="Times New Roman"/>
          <w:sz w:val="22"/>
          <w:szCs w:val="22"/>
          <w:lang w:val="fr-FR"/>
        </w:rPr>
        <w:br/>
      </w:r>
    </w:p>
    <w:p w:rsidR="00366766" w:rsidRDefault="00366766" w:rsidP="00366766">
      <w:pPr>
        <w:overflowPunct/>
        <w:ind w:left="3544" w:hanging="3686"/>
        <w:jc w:val="both"/>
        <w:textAlignment w:val="auto"/>
        <w:rPr>
          <w:rFonts w:ascii="Times New Roman" w:hAnsi="Times New Roman"/>
          <w:sz w:val="22"/>
          <w:szCs w:val="22"/>
          <w:lang w:val="fr-FR"/>
        </w:rPr>
      </w:pPr>
      <w:r>
        <w:rPr>
          <w:rFonts w:ascii="Times New Roman" w:hAnsi="Times New Roman"/>
          <w:sz w:val="22"/>
          <w:szCs w:val="22"/>
          <w:lang w:val="fr-FR"/>
        </w:rPr>
        <w:t>Atlantique Nord</w:t>
      </w:r>
      <w:r>
        <w:rPr>
          <w:rFonts w:ascii="Times New Roman" w:hAnsi="Times New Roman"/>
          <w:sz w:val="22"/>
          <w:szCs w:val="22"/>
          <w:lang w:val="fr-FR"/>
        </w:rPr>
        <w:tab/>
        <w:t xml:space="preserve"> </w:t>
      </w:r>
      <w:r w:rsidR="00CE2C63" w:rsidRPr="00CE2C63">
        <w:rPr>
          <w:rFonts w:ascii="Times New Roman" w:hAnsi="Times New Roman"/>
          <w:sz w:val="22"/>
          <w:szCs w:val="22"/>
          <w:lang w:val="fr-FR"/>
        </w:rPr>
        <w:t xml:space="preserve">Côte Nord-Ouest de la Fédération de Russie, îles Féroé, Groenland, </w:t>
      </w:r>
      <w:r>
        <w:rPr>
          <w:rFonts w:ascii="Times New Roman" w:hAnsi="Times New Roman"/>
          <w:sz w:val="22"/>
          <w:szCs w:val="22"/>
          <w:lang w:val="fr-FR"/>
        </w:rPr>
        <w:t xml:space="preserve"> </w:t>
      </w:r>
    </w:p>
    <w:p w:rsidR="00CE2C63" w:rsidRPr="00CE2C63" w:rsidRDefault="00CE2C63" w:rsidP="00366766">
      <w:pPr>
        <w:overflowPunct/>
        <w:ind w:left="3600" w:firstLine="2"/>
        <w:jc w:val="both"/>
        <w:textAlignment w:val="auto"/>
        <w:rPr>
          <w:rFonts w:ascii="Times New Roman" w:hAnsi="Times New Roman"/>
          <w:sz w:val="22"/>
          <w:szCs w:val="22"/>
          <w:lang w:val="fr-FR"/>
        </w:rPr>
      </w:pPr>
      <w:r w:rsidRPr="00CE2C63">
        <w:rPr>
          <w:rFonts w:ascii="Times New Roman" w:hAnsi="Times New Roman"/>
          <w:sz w:val="22"/>
          <w:szCs w:val="22"/>
          <w:lang w:val="fr-FR"/>
        </w:rPr>
        <w:t>Irlande, Islande, Norvège, Royaume-Uni de Grande Bretagne et d'Irlande du Nord, Svalbard.</w:t>
      </w:r>
    </w:p>
    <w:p w:rsidR="00CE2C63" w:rsidRPr="00CE2C63" w:rsidRDefault="00CE2C63" w:rsidP="00CE2C63">
      <w:pPr>
        <w:jc w:val="both"/>
        <w:rPr>
          <w:rFonts w:ascii="Times New Roman" w:hAnsi="Times New Roman"/>
          <w:sz w:val="22"/>
          <w:szCs w:val="22"/>
          <w:lang w:val="fr-FR"/>
        </w:rPr>
      </w:pPr>
    </w:p>
    <w:p w:rsidR="00CE2C63" w:rsidRPr="00CE2C63" w:rsidRDefault="00366766" w:rsidP="00366766">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t>Atlantique Est</w:t>
      </w:r>
      <w:r>
        <w:rPr>
          <w:rFonts w:ascii="Times New Roman" w:hAnsi="Times New Roman"/>
          <w:sz w:val="22"/>
          <w:szCs w:val="22"/>
          <w:lang w:val="fr-FR"/>
        </w:rPr>
        <w:tab/>
      </w:r>
      <w:r w:rsidR="00CE2C63" w:rsidRPr="00CE2C63">
        <w:rPr>
          <w:rFonts w:ascii="Times New Roman" w:hAnsi="Times New Roman"/>
          <w:sz w:val="22"/>
          <w:szCs w:val="22"/>
          <w:lang w:val="fr-FR"/>
        </w:rPr>
        <w:t>Rivage européen de l'Atlantique et de l'Afrique du Nord, du nord de la Norvège au Maroc.</w:t>
      </w:r>
    </w:p>
    <w:p w:rsidR="00CE2C63" w:rsidRPr="00CE2C63" w:rsidRDefault="00CE2C63" w:rsidP="00CE2C63">
      <w:pPr>
        <w:jc w:val="both"/>
        <w:rPr>
          <w:rFonts w:ascii="Times New Roman" w:hAnsi="Times New Roman"/>
          <w:sz w:val="22"/>
          <w:szCs w:val="22"/>
          <w:lang w:val="fr-FR"/>
        </w:rPr>
      </w:pPr>
    </w:p>
    <w:p w:rsidR="00CE2C63" w:rsidRPr="00CE2C63" w:rsidRDefault="00366766" w:rsidP="00366766">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t>Sibérie occidentale</w:t>
      </w:r>
      <w:r>
        <w:rPr>
          <w:rFonts w:ascii="Times New Roman" w:hAnsi="Times New Roman"/>
          <w:sz w:val="22"/>
          <w:szCs w:val="22"/>
          <w:lang w:val="fr-FR"/>
        </w:rPr>
        <w:tab/>
      </w:r>
      <w:r w:rsidR="00CE2C63" w:rsidRPr="00CE2C63">
        <w:rPr>
          <w:rFonts w:ascii="Times New Roman" w:hAnsi="Times New Roman"/>
          <w:sz w:val="22"/>
          <w:szCs w:val="22"/>
          <w:lang w:val="fr-FR"/>
        </w:rPr>
        <w:t>Fédération de Russie à l'est de l'Oural jusqu'au fleuve Ienissei et au sud de la frontière du Kazakhstan.</w:t>
      </w:r>
    </w:p>
    <w:p w:rsidR="00CE2C63" w:rsidRPr="00CE2C63" w:rsidRDefault="00CE2C63" w:rsidP="00CE2C63">
      <w:pPr>
        <w:jc w:val="both"/>
        <w:rPr>
          <w:rFonts w:ascii="Times New Roman" w:hAnsi="Times New Roman"/>
          <w:sz w:val="22"/>
          <w:szCs w:val="22"/>
          <w:lang w:val="fr-FR"/>
        </w:rPr>
      </w:pPr>
    </w:p>
    <w:p w:rsidR="00CE2C63" w:rsidRPr="00CE2C63" w:rsidRDefault="00CE2C63" w:rsidP="00366766">
      <w:pPr>
        <w:overflowPunct/>
        <w:ind w:left="3600" w:hanging="3600"/>
        <w:jc w:val="both"/>
        <w:textAlignment w:val="auto"/>
        <w:rPr>
          <w:rFonts w:ascii="Times New Roman" w:hAnsi="Times New Roman"/>
          <w:sz w:val="22"/>
          <w:szCs w:val="22"/>
          <w:lang w:val="fr-FR"/>
        </w:rPr>
      </w:pPr>
      <w:r w:rsidRPr="00CE2C63">
        <w:rPr>
          <w:rFonts w:ascii="Times New Roman" w:hAnsi="Times New Roman"/>
          <w:sz w:val="22"/>
          <w:szCs w:val="22"/>
          <w:lang w:val="fr-FR"/>
        </w:rPr>
        <w:t>Sibérie centr</w:t>
      </w:r>
      <w:r w:rsidR="00366766">
        <w:rPr>
          <w:rFonts w:ascii="Times New Roman" w:hAnsi="Times New Roman"/>
          <w:sz w:val="22"/>
          <w:szCs w:val="22"/>
          <w:lang w:val="fr-FR"/>
        </w:rPr>
        <w:t>ale</w:t>
      </w:r>
      <w:r w:rsidR="00366766">
        <w:rPr>
          <w:rFonts w:ascii="Times New Roman" w:hAnsi="Times New Roman"/>
          <w:sz w:val="22"/>
          <w:szCs w:val="22"/>
          <w:lang w:val="fr-FR"/>
        </w:rPr>
        <w:tab/>
      </w:r>
      <w:r w:rsidRPr="00CE2C63">
        <w:rPr>
          <w:rFonts w:ascii="Times New Roman" w:hAnsi="Times New Roman"/>
          <w:sz w:val="22"/>
          <w:szCs w:val="22"/>
          <w:lang w:val="fr-FR"/>
        </w:rPr>
        <w:t>Fédération de Russie du fleuve Ienisseï jusqu'à la frontière orientale de la péninsule de Taïmyr et au sud de l'Altaï.</w:t>
      </w:r>
    </w:p>
    <w:p w:rsidR="00CE2C63" w:rsidRPr="00CE2C63" w:rsidRDefault="00CE2C63" w:rsidP="00CE2C63">
      <w:pPr>
        <w:jc w:val="both"/>
        <w:rPr>
          <w:rFonts w:ascii="Times New Roman" w:hAnsi="Times New Roman"/>
          <w:sz w:val="22"/>
          <w:szCs w:val="22"/>
          <w:lang w:val="fr-FR"/>
        </w:rPr>
      </w:pPr>
    </w:p>
    <w:p w:rsidR="00CE2C63" w:rsidRPr="00CE2C63" w:rsidRDefault="00CE2C63" w:rsidP="00366766">
      <w:pPr>
        <w:overflowPunct/>
        <w:ind w:left="3600" w:hanging="3600"/>
        <w:jc w:val="both"/>
        <w:textAlignment w:val="auto"/>
        <w:rPr>
          <w:rFonts w:ascii="Times New Roman" w:hAnsi="Times New Roman"/>
          <w:sz w:val="22"/>
          <w:szCs w:val="22"/>
          <w:lang w:val="fr-FR"/>
        </w:rPr>
      </w:pPr>
      <w:r w:rsidRPr="00CE2C63">
        <w:rPr>
          <w:rFonts w:ascii="Times New Roman" w:hAnsi="Times New Roman"/>
          <w:sz w:val="22"/>
          <w:szCs w:val="22"/>
          <w:lang w:val="fr-FR"/>
        </w:rPr>
        <w:t>Méditerranée occidentale</w:t>
      </w:r>
      <w:r w:rsidRPr="00CE2C63">
        <w:rPr>
          <w:rFonts w:ascii="Times New Roman" w:hAnsi="Times New Roman"/>
          <w:sz w:val="22"/>
          <w:szCs w:val="22"/>
          <w:lang w:val="fr-FR"/>
        </w:rPr>
        <w:tab/>
        <w:t>Algérie, Espagne, France, Italie, Malte, Maroc, Monaco, Portugal, Saint-Marin, Tunisie.</w:t>
      </w:r>
    </w:p>
    <w:p w:rsidR="00CE2C63" w:rsidRPr="00CE2C63" w:rsidRDefault="00CE2C63" w:rsidP="00CE2C63">
      <w:pPr>
        <w:jc w:val="both"/>
        <w:rPr>
          <w:rFonts w:ascii="Times New Roman" w:hAnsi="Times New Roman"/>
          <w:sz w:val="22"/>
          <w:szCs w:val="22"/>
          <w:lang w:val="fr-FR"/>
        </w:rPr>
      </w:pPr>
    </w:p>
    <w:p w:rsidR="00CE2C63" w:rsidRPr="00CE2C63" w:rsidRDefault="00CE2C63" w:rsidP="00366766">
      <w:pPr>
        <w:overflowPunct/>
        <w:ind w:left="3600" w:hanging="3600"/>
        <w:jc w:val="both"/>
        <w:textAlignment w:val="auto"/>
        <w:rPr>
          <w:rFonts w:ascii="Times New Roman" w:hAnsi="Times New Roman"/>
          <w:sz w:val="22"/>
          <w:szCs w:val="22"/>
          <w:lang w:val="fr-FR"/>
        </w:rPr>
      </w:pPr>
      <w:r w:rsidRPr="00CE2C63">
        <w:rPr>
          <w:rFonts w:ascii="Times New Roman" w:hAnsi="Times New Roman"/>
          <w:sz w:val="22"/>
          <w:szCs w:val="22"/>
          <w:lang w:val="fr-FR"/>
        </w:rPr>
        <w:t>Méditerranée ori</w:t>
      </w:r>
      <w:r w:rsidR="00366766">
        <w:rPr>
          <w:rFonts w:ascii="Times New Roman" w:hAnsi="Times New Roman"/>
          <w:sz w:val="22"/>
          <w:szCs w:val="22"/>
          <w:lang w:val="fr-FR"/>
        </w:rPr>
        <w:t>entale</w:t>
      </w:r>
      <w:r w:rsidR="00366766">
        <w:rPr>
          <w:rFonts w:ascii="Times New Roman" w:hAnsi="Times New Roman"/>
          <w:sz w:val="22"/>
          <w:szCs w:val="22"/>
          <w:lang w:val="fr-FR"/>
        </w:rPr>
        <w:tab/>
      </w:r>
      <w:r w:rsidRPr="00CE2C63">
        <w:rPr>
          <w:rFonts w:ascii="Times New Roman" w:hAnsi="Times New Roman"/>
          <w:sz w:val="22"/>
          <w:szCs w:val="22"/>
          <w:lang w:val="fr-FR"/>
        </w:rPr>
        <w:t>Albanie, Bosnie et Herzégovine, Chypre, Croatie, Egypte, Grèce, Israël, Libye, Liban, Ex-République yougoslave de Macédoine, Monténégro, République arabe syrienne, Serbie, Slovénie, Turquie, Yougoslavie.</w:t>
      </w:r>
    </w:p>
    <w:p w:rsidR="00CE2C63" w:rsidRPr="00CE2C63" w:rsidRDefault="00CE2C63" w:rsidP="00CE2C63">
      <w:pPr>
        <w:overflowPunct/>
        <w:ind w:left="2880" w:hanging="2880"/>
        <w:jc w:val="both"/>
        <w:textAlignment w:val="auto"/>
        <w:rPr>
          <w:rFonts w:ascii="Times New Roman" w:hAnsi="Times New Roman"/>
          <w:sz w:val="22"/>
          <w:szCs w:val="22"/>
          <w:lang w:val="fr-FR"/>
        </w:rPr>
      </w:pPr>
    </w:p>
    <w:p w:rsidR="00CE2C63" w:rsidRPr="00CE2C63" w:rsidRDefault="00366766" w:rsidP="00366766">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t>Mer Noire</w:t>
      </w:r>
      <w:r>
        <w:rPr>
          <w:rFonts w:ascii="Times New Roman" w:hAnsi="Times New Roman"/>
          <w:sz w:val="22"/>
          <w:szCs w:val="22"/>
          <w:lang w:val="fr-FR"/>
        </w:rPr>
        <w:tab/>
      </w:r>
      <w:r w:rsidR="00CE2C63" w:rsidRPr="00CE2C63">
        <w:rPr>
          <w:rFonts w:ascii="Times New Roman" w:hAnsi="Times New Roman"/>
          <w:sz w:val="22"/>
          <w:szCs w:val="22"/>
          <w:lang w:val="fr-FR"/>
        </w:rPr>
        <w:t>Arménie, Bulgarie, Fédération de Russie, Géorgie, République de Moldavie, Roumanie, Turquie, Ukraine.</w:t>
      </w:r>
    </w:p>
    <w:p w:rsidR="00CE2C63" w:rsidRPr="00CE2C63" w:rsidRDefault="00CE2C63" w:rsidP="00CE2C63">
      <w:pPr>
        <w:jc w:val="both"/>
        <w:rPr>
          <w:rFonts w:ascii="Times New Roman" w:hAnsi="Times New Roman"/>
          <w:sz w:val="22"/>
          <w:szCs w:val="22"/>
          <w:lang w:val="fr-FR"/>
        </w:rPr>
      </w:pPr>
    </w:p>
    <w:p w:rsidR="00CE2C63" w:rsidRPr="00CE2C63" w:rsidRDefault="00366766" w:rsidP="00366766">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t>Mer Caspienne</w:t>
      </w:r>
      <w:r>
        <w:rPr>
          <w:rFonts w:ascii="Times New Roman" w:hAnsi="Times New Roman"/>
          <w:sz w:val="22"/>
          <w:szCs w:val="22"/>
          <w:lang w:val="fr-FR"/>
        </w:rPr>
        <w:tab/>
      </w:r>
      <w:r w:rsidR="00CE2C63" w:rsidRPr="00CE2C63">
        <w:rPr>
          <w:rFonts w:ascii="Times New Roman" w:hAnsi="Times New Roman"/>
          <w:sz w:val="22"/>
          <w:szCs w:val="22"/>
          <w:lang w:val="fr-FR"/>
        </w:rPr>
        <w:t>Azerbaïdjan, Kazakhstan, Ouzbékistan, République islamique d'Iran, Sud-Ouest de la Fédération de Russie, Turkménistan.</w:t>
      </w:r>
    </w:p>
    <w:p w:rsidR="00CE2C63" w:rsidRPr="00CE2C63" w:rsidRDefault="00CE2C63" w:rsidP="00CE2C63">
      <w:pPr>
        <w:jc w:val="both"/>
        <w:rPr>
          <w:rFonts w:ascii="Times New Roman" w:hAnsi="Times New Roman"/>
          <w:sz w:val="22"/>
          <w:szCs w:val="22"/>
          <w:lang w:val="fr-FR"/>
        </w:rPr>
      </w:pPr>
    </w:p>
    <w:p w:rsidR="00CE2C63" w:rsidRPr="00CE2C63" w:rsidRDefault="00366766" w:rsidP="00366766">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t>Asie du Sud-Ouest</w:t>
      </w:r>
      <w:r>
        <w:rPr>
          <w:rFonts w:ascii="Times New Roman" w:hAnsi="Times New Roman"/>
          <w:sz w:val="22"/>
          <w:szCs w:val="22"/>
          <w:lang w:val="fr-FR"/>
        </w:rPr>
        <w:tab/>
      </w:r>
      <w:r w:rsidR="00CE2C63" w:rsidRPr="00CE2C63">
        <w:rPr>
          <w:rFonts w:ascii="Times New Roman" w:hAnsi="Times New Roman"/>
          <w:sz w:val="22"/>
          <w:szCs w:val="22"/>
          <w:lang w:val="fr-FR"/>
        </w:rPr>
        <w:t>Arabie Saoudite, Bahreïn, Emirats arabes unis, Irak, Israël, Jordanie, Kazakhstan, Koweït, Liban, Oman, Ouzbékistan, Qatar, République arabe syrienne, République islamique d'Iran, Turkménistan, Turquie orientale, Yémen.</w:t>
      </w:r>
    </w:p>
    <w:p w:rsidR="00CE2C63" w:rsidRPr="00CE2C63" w:rsidRDefault="00CE2C63" w:rsidP="00CE2C63">
      <w:pPr>
        <w:overflowPunct/>
        <w:autoSpaceDE/>
        <w:autoSpaceDN/>
        <w:adjustRightInd/>
        <w:textAlignment w:val="auto"/>
        <w:rPr>
          <w:rFonts w:ascii="Times New Roman" w:eastAsia="SimSun" w:hAnsi="Times New Roman"/>
          <w:snapToGrid w:val="0"/>
          <w:sz w:val="22"/>
          <w:szCs w:val="22"/>
          <w:lang w:val="fr-FR" w:eastAsia="zh-CN"/>
        </w:rPr>
      </w:pPr>
    </w:p>
    <w:p w:rsidR="00CE2C63" w:rsidRPr="00CE2C63" w:rsidRDefault="00366766" w:rsidP="00362735">
      <w:pPr>
        <w:overflowPunct/>
        <w:autoSpaceDE/>
        <w:autoSpaceDN/>
        <w:adjustRightInd/>
        <w:ind w:left="3600" w:hanging="3600"/>
        <w:jc w:val="both"/>
        <w:textAlignment w:val="auto"/>
        <w:rPr>
          <w:rFonts w:ascii="Times New Roman" w:eastAsia="SimSun" w:hAnsi="Times New Roman"/>
          <w:snapToGrid w:val="0"/>
          <w:sz w:val="22"/>
          <w:szCs w:val="22"/>
          <w:lang w:val="fr-FR" w:eastAsia="zh-CN"/>
        </w:rPr>
      </w:pPr>
      <w:r>
        <w:rPr>
          <w:rFonts w:ascii="Times New Roman" w:eastAsia="SimSun" w:hAnsi="Times New Roman"/>
          <w:snapToGrid w:val="0"/>
          <w:sz w:val="22"/>
          <w:szCs w:val="22"/>
          <w:lang w:val="fr-FR" w:eastAsia="zh-CN"/>
        </w:rPr>
        <w:t xml:space="preserve">Golfe </w:t>
      </w:r>
      <w:r>
        <w:rPr>
          <w:rFonts w:ascii="Times New Roman" w:eastAsia="SimSun" w:hAnsi="Times New Roman"/>
          <w:snapToGrid w:val="0"/>
          <w:sz w:val="22"/>
          <w:szCs w:val="22"/>
          <w:lang w:val="fr-FR" w:eastAsia="zh-CN"/>
        </w:rPr>
        <w:tab/>
      </w:r>
      <w:r w:rsidR="00CE2C63" w:rsidRPr="00CE2C63">
        <w:rPr>
          <w:rFonts w:ascii="Times New Roman" w:eastAsia="SimSun" w:hAnsi="Times New Roman"/>
          <w:snapToGrid w:val="0"/>
          <w:sz w:val="22"/>
          <w:szCs w:val="22"/>
          <w:lang w:val="fr-FR" w:eastAsia="zh-CN"/>
        </w:rPr>
        <w:t>Le golfe Persique, le golfe d’Oman et la mer d’Oman à l'Ouest du golfe d’Aden.</w:t>
      </w:r>
    </w:p>
    <w:p w:rsidR="00CE2C63" w:rsidRPr="00CE2C63" w:rsidRDefault="00CE2C63" w:rsidP="00CE2C63">
      <w:pPr>
        <w:jc w:val="both"/>
        <w:rPr>
          <w:rFonts w:ascii="Times New Roman" w:hAnsi="Times New Roman"/>
          <w:sz w:val="22"/>
          <w:szCs w:val="22"/>
          <w:lang w:val="fr-FR"/>
        </w:rPr>
      </w:pPr>
    </w:p>
    <w:p w:rsidR="00CE2C63" w:rsidRPr="00CE2C63" w:rsidRDefault="00362735" w:rsidP="00362735">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lastRenderedPageBreak/>
        <w:t>Asie occidentale</w:t>
      </w:r>
      <w:r>
        <w:rPr>
          <w:rFonts w:ascii="Times New Roman" w:hAnsi="Times New Roman"/>
          <w:sz w:val="22"/>
          <w:szCs w:val="22"/>
          <w:lang w:val="fr-FR"/>
        </w:rPr>
        <w:tab/>
      </w:r>
      <w:r w:rsidR="00CE2C63" w:rsidRPr="00CE2C63">
        <w:rPr>
          <w:rFonts w:ascii="Times New Roman" w:hAnsi="Times New Roman"/>
          <w:sz w:val="22"/>
          <w:szCs w:val="22"/>
          <w:lang w:val="fr-FR"/>
        </w:rPr>
        <w:t>Partie occidentale de la Fédération de Russie à l'est de l'Oural et des pays de la mer Caspienne.</w:t>
      </w:r>
    </w:p>
    <w:p w:rsidR="00CE2C63" w:rsidRPr="00CE2C63" w:rsidRDefault="00CE2C63" w:rsidP="00CE2C63">
      <w:pPr>
        <w:jc w:val="both"/>
        <w:rPr>
          <w:rFonts w:ascii="Times New Roman" w:hAnsi="Times New Roman"/>
          <w:sz w:val="22"/>
          <w:szCs w:val="22"/>
          <w:lang w:val="fr-FR"/>
        </w:rPr>
      </w:pPr>
    </w:p>
    <w:p w:rsidR="00CE2C63" w:rsidRPr="00CE2C63" w:rsidRDefault="00362735" w:rsidP="00362735">
      <w:pPr>
        <w:overflowPunct/>
        <w:ind w:left="3600" w:hanging="3600"/>
        <w:jc w:val="both"/>
        <w:textAlignment w:val="auto"/>
        <w:rPr>
          <w:rFonts w:ascii="Times New Roman" w:hAnsi="Times New Roman"/>
          <w:sz w:val="22"/>
          <w:szCs w:val="22"/>
          <w:lang w:val="fr-FR"/>
        </w:rPr>
      </w:pPr>
      <w:r>
        <w:rPr>
          <w:rFonts w:ascii="Times New Roman" w:hAnsi="Times New Roman"/>
          <w:sz w:val="22"/>
          <w:szCs w:val="22"/>
          <w:lang w:val="fr-FR"/>
        </w:rPr>
        <w:t>Asie centrale</w:t>
      </w:r>
      <w:r>
        <w:rPr>
          <w:rFonts w:ascii="Times New Roman" w:hAnsi="Times New Roman"/>
          <w:sz w:val="22"/>
          <w:szCs w:val="22"/>
          <w:lang w:val="fr-FR"/>
        </w:rPr>
        <w:tab/>
      </w:r>
      <w:r w:rsidR="00CE2C63" w:rsidRPr="00CE2C63">
        <w:rPr>
          <w:rFonts w:ascii="Times New Roman" w:hAnsi="Times New Roman"/>
          <w:sz w:val="22"/>
          <w:szCs w:val="22"/>
          <w:lang w:val="fr-FR"/>
        </w:rPr>
        <w:t>Afghanistan, Kazakhstan, Kirghizistan, Ouzbékistan, Tadjikistan, Turkménistan.</w:t>
      </w:r>
    </w:p>
    <w:p w:rsidR="00CE2C63" w:rsidRPr="00CE2C63" w:rsidRDefault="00CE2C63" w:rsidP="00CE2C63">
      <w:pPr>
        <w:jc w:val="both"/>
        <w:rPr>
          <w:rFonts w:ascii="Times New Roman" w:hAnsi="Times New Roman"/>
          <w:sz w:val="22"/>
          <w:szCs w:val="22"/>
          <w:lang w:val="fr-FR"/>
        </w:rPr>
      </w:pPr>
    </w:p>
    <w:p w:rsidR="00CE2C63" w:rsidRPr="00CE2C63" w:rsidRDefault="00362735" w:rsidP="00CE2C63">
      <w:pPr>
        <w:overflowPunct/>
        <w:ind w:left="2880" w:hanging="2880"/>
        <w:jc w:val="both"/>
        <w:textAlignment w:val="auto"/>
        <w:rPr>
          <w:rFonts w:ascii="Times New Roman" w:hAnsi="Times New Roman"/>
          <w:sz w:val="22"/>
          <w:szCs w:val="22"/>
          <w:lang w:val="fr-FR"/>
        </w:rPr>
      </w:pPr>
      <w:r>
        <w:rPr>
          <w:rFonts w:ascii="Times New Roman" w:hAnsi="Times New Roman"/>
          <w:sz w:val="22"/>
          <w:szCs w:val="22"/>
          <w:lang w:val="fr-FR"/>
        </w:rPr>
        <w:t>Asie du Sud</w:t>
      </w:r>
      <w:r>
        <w:rPr>
          <w:rFonts w:ascii="Times New Roman" w:hAnsi="Times New Roman"/>
          <w:sz w:val="22"/>
          <w:szCs w:val="22"/>
          <w:lang w:val="fr-FR"/>
        </w:rPr>
        <w:tab/>
      </w:r>
      <w:r>
        <w:rPr>
          <w:rFonts w:ascii="Times New Roman" w:hAnsi="Times New Roman"/>
          <w:sz w:val="22"/>
          <w:szCs w:val="22"/>
          <w:lang w:val="fr-FR"/>
        </w:rPr>
        <w:tab/>
      </w:r>
      <w:r w:rsidR="00CE2C63" w:rsidRPr="00CE2C63">
        <w:rPr>
          <w:rFonts w:ascii="Times New Roman" w:hAnsi="Times New Roman"/>
          <w:sz w:val="22"/>
          <w:szCs w:val="22"/>
          <w:lang w:val="fr-FR"/>
        </w:rPr>
        <w:t xml:space="preserve">Bangladesh, Bhoutan, Inde, Maldives, Népal, Pakistan, </w:t>
      </w:r>
    </w:p>
    <w:p w:rsidR="00CE2C63" w:rsidRPr="00CE2C63" w:rsidRDefault="00CE2C63" w:rsidP="00362735">
      <w:pPr>
        <w:overflowPunct/>
        <w:ind w:left="2880" w:firstLine="720"/>
        <w:jc w:val="both"/>
        <w:textAlignment w:val="auto"/>
        <w:rPr>
          <w:rFonts w:ascii="Times New Roman" w:hAnsi="Times New Roman"/>
          <w:sz w:val="22"/>
          <w:szCs w:val="22"/>
          <w:lang w:val="fr-FR"/>
        </w:rPr>
      </w:pPr>
      <w:r w:rsidRPr="00CE2C63">
        <w:rPr>
          <w:rFonts w:ascii="Times New Roman" w:hAnsi="Times New Roman"/>
          <w:sz w:val="22"/>
          <w:szCs w:val="22"/>
          <w:lang w:val="fr-FR"/>
        </w:rPr>
        <w:t xml:space="preserve">Sri Lanka. </w:t>
      </w:r>
    </w:p>
    <w:p w:rsidR="00CE2C63" w:rsidRPr="00CE2C63" w:rsidRDefault="00CE2C63" w:rsidP="00CE2C63">
      <w:pPr>
        <w:ind w:left="2340" w:hanging="2340"/>
        <w:jc w:val="both"/>
        <w:rPr>
          <w:rFonts w:ascii="Times New Roman" w:hAnsi="Times New Roman"/>
          <w:sz w:val="22"/>
          <w:szCs w:val="22"/>
          <w:lang w:val="fr-FR"/>
        </w:rPr>
      </w:pPr>
    </w:p>
    <w:p w:rsidR="00CE2C63" w:rsidRDefault="00CE2C63" w:rsidP="00CE2C63">
      <w:pPr>
        <w:overflowPunct/>
        <w:autoSpaceDE/>
        <w:autoSpaceDN/>
        <w:adjustRightInd/>
        <w:textAlignment w:val="auto"/>
        <w:rPr>
          <w:rFonts w:ascii="Times New Roman" w:hAnsi="Times New Roman"/>
          <w:b/>
          <w:spacing w:val="-2"/>
          <w:sz w:val="22"/>
          <w:szCs w:val="22"/>
          <w:lang w:val="fr-FR"/>
        </w:rPr>
      </w:pPr>
      <w:r w:rsidRPr="00CE2C63">
        <w:rPr>
          <w:rFonts w:ascii="Times New Roman" w:eastAsia="SimSun" w:hAnsi="Times New Roman"/>
          <w:snapToGrid w:val="0"/>
          <w:sz w:val="22"/>
          <w:szCs w:val="22"/>
          <w:lang w:val="fr-FR" w:eastAsia="zh-CN"/>
        </w:rPr>
        <w:t>Océan Indien</w:t>
      </w:r>
      <w:r w:rsidRPr="00CE2C63">
        <w:rPr>
          <w:rFonts w:ascii="Times New Roman" w:eastAsia="SimSun" w:hAnsi="Times New Roman"/>
          <w:snapToGrid w:val="0"/>
          <w:sz w:val="22"/>
          <w:szCs w:val="22"/>
          <w:lang w:val="fr-FR" w:eastAsia="zh-CN"/>
        </w:rPr>
        <w:tab/>
      </w:r>
      <w:r w:rsidRPr="00CE2C63">
        <w:rPr>
          <w:rFonts w:ascii="Times New Roman" w:eastAsia="SimSun" w:hAnsi="Times New Roman"/>
          <w:snapToGrid w:val="0"/>
          <w:sz w:val="22"/>
          <w:szCs w:val="22"/>
          <w:lang w:val="fr-FR" w:eastAsia="zh-CN"/>
        </w:rPr>
        <w:tab/>
        <w:t xml:space="preserve">     </w:t>
      </w:r>
      <w:r w:rsidRPr="00CE2C63">
        <w:rPr>
          <w:rFonts w:ascii="Times New Roman" w:eastAsia="SimSun" w:hAnsi="Times New Roman"/>
          <w:snapToGrid w:val="0"/>
          <w:sz w:val="22"/>
          <w:szCs w:val="22"/>
          <w:lang w:val="fr-FR" w:eastAsia="zh-CN"/>
        </w:rPr>
        <w:tab/>
      </w:r>
      <w:r w:rsidR="00362735">
        <w:rPr>
          <w:rFonts w:ascii="Times New Roman" w:eastAsia="SimSun" w:hAnsi="Times New Roman"/>
          <w:snapToGrid w:val="0"/>
          <w:sz w:val="22"/>
          <w:szCs w:val="22"/>
          <w:lang w:val="fr-FR" w:eastAsia="zh-CN"/>
        </w:rPr>
        <w:tab/>
      </w:r>
      <w:r w:rsidRPr="00CE2C63">
        <w:rPr>
          <w:rFonts w:ascii="Times New Roman" w:eastAsia="SimSun" w:hAnsi="Times New Roman"/>
          <w:snapToGrid w:val="0"/>
          <w:sz w:val="22"/>
          <w:szCs w:val="22"/>
          <w:lang w:val="fr-FR" w:eastAsia="zh-CN"/>
        </w:rPr>
        <w:t xml:space="preserve">Comores, Madagascar, Maurice, Seychelles. </w:t>
      </w:r>
    </w:p>
    <w:p w:rsidR="00CE2C63" w:rsidRDefault="00CE2C63" w:rsidP="00CE2C63">
      <w:pPr>
        <w:overflowPunct/>
        <w:autoSpaceDE/>
        <w:autoSpaceDN/>
        <w:adjustRightInd/>
        <w:textAlignment w:val="auto"/>
        <w:rPr>
          <w:rFonts w:ascii="Times New Roman" w:hAnsi="Times New Roman"/>
          <w:b/>
          <w:spacing w:val="-2"/>
          <w:sz w:val="22"/>
          <w:szCs w:val="22"/>
          <w:lang w:val="fr-FR"/>
        </w:rPr>
      </w:pPr>
    </w:p>
    <w:p w:rsidR="00CE2C63" w:rsidRDefault="00CE2C63" w:rsidP="00CE2C63">
      <w:pPr>
        <w:overflowPunct/>
        <w:autoSpaceDE/>
        <w:autoSpaceDN/>
        <w:adjustRightInd/>
        <w:textAlignment w:val="auto"/>
        <w:rPr>
          <w:rFonts w:ascii="Times New Roman" w:hAnsi="Times New Roman"/>
          <w:b/>
          <w:spacing w:val="-2"/>
          <w:sz w:val="22"/>
          <w:szCs w:val="22"/>
          <w:lang w:val="fr-FR"/>
        </w:rPr>
      </w:pPr>
    </w:p>
    <w:p w:rsidR="00CE2C63" w:rsidRPr="00CE2C63" w:rsidRDefault="00CE2C63" w:rsidP="00CE2C63">
      <w:pPr>
        <w:overflowPunct/>
        <w:autoSpaceDE/>
        <w:autoSpaceDN/>
        <w:adjustRightInd/>
        <w:textAlignment w:val="auto"/>
        <w:rPr>
          <w:rFonts w:ascii="Times New Roman" w:hAnsi="Times New Roman"/>
          <w:spacing w:val="-2"/>
          <w:sz w:val="22"/>
          <w:szCs w:val="22"/>
          <w:lang w:val="fr-FR"/>
        </w:rPr>
      </w:pPr>
      <w:r w:rsidRPr="00CE2C63">
        <w:rPr>
          <w:rFonts w:ascii="Times New Roman" w:hAnsi="Times New Roman"/>
          <w:b/>
          <w:spacing w:val="-2"/>
          <w:szCs w:val="22"/>
          <w:lang w:val="fr-FR"/>
        </w:rPr>
        <w:t>LISTE DES ABREVIATIONS ET SYMBOLES</w:t>
      </w:r>
    </w:p>
    <w:p w:rsidR="00CE2C63" w:rsidRPr="00CE2C63" w:rsidRDefault="00CE2C63" w:rsidP="00CE2C63">
      <w:pPr>
        <w:tabs>
          <w:tab w:val="left" w:pos="-720"/>
        </w:tabs>
        <w:suppressAutoHyphens/>
        <w:jc w:val="both"/>
        <w:rPr>
          <w:rFonts w:ascii="Times New Roman" w:hAnsi="Times New Roman"/>
          <w:spacing w:val="-2"/>
          <w:sz w:val="22"/>
          <w:szCs w:val="22"/>
          <w:lang w:val="fr-FR"/>
        </w:rPr>
      </w:pPr>
    </w:p>
    <w:p w:rsidR="00CE2C63" w:rsidRPr="00CE2C63" w:rsidRDefault="00CE2C63" w:rsidP="00CE2C63">
      <w:pPr>
        <w:tabs>
          <w:tab w:val="left" w:pos="-720"/>
        </w:tabs>
        <w:suppressAutoHyphens/>
        <w:jc w:val="both"/>
        <w:rPr>
          <w:rFonts w:ascii="Times New Roman" w:hAnsi="Times New Roman"/>
          <w:spacing w:val="-2"/>
          <w:sz w:val="22"/>
          <w:szCs w:val="22"/>
          <w:lang w:val="fr-FR"/>
        </w:rPr>
      </w:pPr>
      <w:r w:rsidRPr="00CE2C63">
        <w:rPr>
          <w:rFonts w:ascii="Times New Roman" w:hAnsi="Times New Roman"/>
          <w:spacing w:val="-2"/>
          <w:sz w:val="22"/>
          <w:szCs w:val="22"/>
          <w:lang w:val="fr-FR"/>
        </w:rPr>
        <w:t xml:space="preserve">rep. </w:t>
      </w:r>
      <w:r w:rsidRPr="00CE2C63">
        <w:rPr>
          <w:rFonts w:ascii="Times New Roman" w:hAnsi="Times New Roman"/>
          <w:spacing w:val="-2"/>
          <w:sz w:val="22"/>
          <w:szCs w:val="22"/>
          <w:lang w:val="fr-FR"/>
        </w:rPr>
        <w:tab/>
        <w:t>population reproductrice</w:t>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t xml:space="preserve">hiv. </w:t>
      </w:r>
      <w:r w:rsidRPr="00CE2C63">
        <w:rPr>
          <w:rFonts w:ascii="Times New Roman" w:hAnsi="Times New Roman"/>
          <w:spacing w:val="-2"/>
          <w:sz w:val="22"/>
          <w:szCs w:val="22"/>
          <w:lang w:val="fr-FR"/>
        </w:rPr>
        <w:tab/>
        <w:t>population hivernante</w:t>
      </w:r>
    </w:p>
    <w:p w:rsidR="00CE2C63" w:rsidRPr="00CE2C63" w:rsidRDefault="00CE2C63" w:rsidP="00CE2C63">
      <w:pPr>
        <w:tabs>
          <w:tab w:val="left" w:pos="-720"/>
        </w:tabs>
        <w:suppressAutoHyphens/>
        <w:jc w:val="both"/>
        <w:rPr>
          <w:rFonts w:ascii="Times New Roman" w:hAnsi="Times New Roman"/>
          <w:spacing w:val="-2"/>
          <w:sz w:val="22"/>
          <w:szCs w:val="22"/>
          <w:lang w:val="fr-FR"/>
        </w:rPr>
      </w:pPr>
      <w:r w:rsidRPr="00CE2C63">
        <w:rPr>
          <w:rFonts w:ascii="Times New Roman" w:hAnsi="Times New Roman"/>
          <w:spacing w:val="-2"/>
          <w:sz w:val="22"/>
          <w:szCs w:val="22"/>
          <w:lang w:val="fr-FR"/>
        </w:rPr>
        <w:t xml:space="preserve">N. </w:t>
      </w:r>
      <w:r w:rsidRPr="00CE2C63">
        <w:rPr>
          <w:rFonts w:ascii="Times New Roman" w:hAnsi="Times New Roman"/>
          <w:spacing w:val="-2"/>
          <w:sz w:val="22"/>
          <w:szCs w:val="22"/>
          <w:lang w:val="fr-FR"/>
        </w:rPr>
        <w:tab/>
        <w:t>nord</w:t>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t xml:space="preserve">E. </w:t>
      </w:r>
      <w:r w:rsidRPr="00CE2C63">
        <w:rPr>
          <w:rFonts w:ascii="Times New Roman" w:hAnsi="Times New Roman"/>
          <w:spacing w:val="-2"/>
          <w:sz w:val="22"/>
          <w:szCs w:val="22"/>
          <w:lang w:val="fr-FR"/>
        </w:rPr>
        <w:tab/>
        <w:t>est</w:t>
      </w:r>
    </w:p>
    <w:p w:rsidR="00CE2C63" w:rsidRPr="00CE2C63" w:rsidRDefault="00CE2C63" w:rsidP="00CE2C63">
      <w:pPr>
        <w:tabs>
          <w:tab w:val="left" w:pos="-720"/>
        </w:tabs>
        <w:suppressAutoHyphens/>
        <w:jc w:val="both"/>
        <w:rPr>
          <w:rFonts w:ascii="Times New Roman" w:hAnsi="Times New Roman"/>
          <w:spacing w:val="-2"/>
          <w:sz w:val="22"/>
          <w:szCs w:val="22"/>
          <w:lang w:val="fr-FR"/>
        </w:rPr>
      </w:pPr>
      <w:r w:rsidRPr="00CE2C63">
        <w:rPr>
          <w:rFonts w:ascii="Times New Roman" w:hAnsi="Times New Roman"/>
          <w:spacing w:val="-2"/>
          <w:sz w:val="22"/>
          <w:szCs w:val="22"/>
          <w:lang w:val="fr-FR"/>
        </w:rPr>
        <w:t>S.</w:t>
      </w:r>
      <w:r w:rsidRPr="00CE2C63">
        <w:rPr>
          <w:rFonts w:ascii="Times New Roman" w:hAnsi="Times New Roman"/>
          <w:spacing w:val="-2"/>
          <w:sz w:val="22"/>
          <w:szCs w:val="22"/>
          <w:lang w:val="fr-FR"/>
        </w:rPr>
        <w:tab/>
        <w:t>sud</w:t>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t xml:space="preserve">O. </w:t>
      </w:r>
      <w:r w:rsidRPr="00CE2C63">
        <w:rPr>
          <w:rFonts w:ascii="Times New Roman" w:hAnsi="Times New Roman"/>
          <w:spacing w:val="-2"/>
          <w:sz w:val="22"/>
          <w:szCs w:val="22"/>
          <w:lang w:val="fr-FR"/>
        </w:rPr>
        <w:tab/>
        <w:t>ouest</w:t>
      </w:r>
    </w:p>
    <w:p w:rsidR="00CE2C63" w:rsidRPr="00CE2C63" w:rsidRDefault="00CE2C63" w:rsidP="00CE2C63">
      <w:pPr>
        <w:tabs>
          <w:tab w:val="left" w:pos="-720"/>
        </w:tabs>
        <w:suppressAutoHyphens/>
        <w:jc w:val="both"/>
        <w:rPr>
          <w:rFonts w:ascii="Times New Roman" w:hAnsi="Times New Roman"/>
          <w:spacing w:val="-2"/>
          <w:sz w:val="22"/>
          <w:szCs w:val="22"/>
          <w:lang w:val="fr-FR"/>
        </w:rPr>
      </w:pPr>
      <w:r w:rsidRPr="00CE2C63">
        <w:rPr>
          <w:rFonts w:ascii="Times New Roman" w:hAnsi="Times New Roman"/>
          <w:spacing w:val="-2"/>
          <w:sz w:val="22"/>
          <w:szCs w:val="22"/>
          <w:lang w:val="fr-FR"/>
        </w:rPr>
        <w:t xml:space="preserve">NE. </w:t>
      </w:r>
      <w:r w:rsidRPr="00CE2C63">
        <w:rPr>
          <w:rFonts w:ascii="Times New Roman" w:hAnsi="Times New Roman"/>
          <w:spacing w:val="-2"/>
          <w:sz w:val="22"/>
          <w:szCs w:val="22"/>
          <w:lang w:val="fr-FR"/>
        </w:rPr>
        <w:tab/>
        <w:t>nord-est</w:t>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t>NO.</w:t>
      </w:r>
      <w:r w:rsidRPr="00CE2C63">
        <w:rPr>
          <w:rFonts w:ascii="Times New Roman" w:hAnsi="Times New Roman"/>
          <w:spacing w:val="-2"/>
          <w:sz w:val="22"/>
          <w:szCs w:val="22"/>
          <w:lang w:val="fr-FR"/>
        </w:rPr>
        <w:tab/>
        <w:t xml:space="preserve">nord-ouest </w:t>
      </w:r>
    </w:p>
    <w:p w:rsidR="00CE2C63" w:rsidRPr="00CE2C63" w:rsidRDefault="00CE2C63" w:rsidP="00CE2C63">
      <w:pPr>
        <w:tabs>
          <w:tab w:val="left" w:pos="-720"/>
        </w:tabs>
        <w:suppressAutoHyphens/>
        <w:jc w:val="both"/>
        <w:rPr>
          <w:rFonts w:ascii="Times New Roman" w:hAnsi="Times New Roman"/>
          <w:spacing w:val="-2"/>
          <w:sz w:val="22"/>
          <w:szCs w:val="22"/>
          <w:lang w:val="fr-FR"/>
        </w:rPr>
      </w:pPr>
      <w:r w:rsidRPr="00CE2C63">
        <w:rPr>
          <w:rFonts w:ascii="Times New Roman" w:hAnsi="Times New Roman"/>
          <w:spacing w:val="-2"/>
          <w:sz w:val="22"/>
          <w:szCs w:val="22"/>
          <w:lang w:val="fr-FR"/>
        </w:rPr>
        <w:t>SE.</w:t>
      </w:r>
      <w:r w:rsidRPr="00CE2C63">
        <w:rPr>
          <w:rFonts w:ascii="Times New Roman" w:hAnsi="Times New Roman"/>
          <w:spacing w:val="-2"/>
          <w:sz w:val="22"/>
          <w:szCs w:val="22"/>
          <w:lang w:val="fr-FR"/>
        </w:rPr>
        <w:tab/>
        <w:t>sud-est</w:t>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r>
      <w:r w:rsidRPr="00CE2C63">
        <w:rPr>
          <w:rFonts w:ascii="Times New Roman" w:hAnsi="Times New Roman"/>
          <w:spacing w:val="-2"/>
          <w:sz w:val="22"/>
          <w:szCs w:val="22"/>
          <w:lang w:val="fr-FR"/>
        </w:rPr>
        <w:tab/>
        <w:t xml:space="preserve">SO. </w:t>
      </w:r>
      <w:r w:rsidRPr="00CE2C63">
        <w:rPr>
          <w:rFonts w:ascii="Times New Roman" w:hAnsi="Times New Roman"/>
          <w:spacing w:val="-2"/>
          <w:sz w:val="22"/>
          <w:szCs w:val="22"/>
          <w:lang w:val="fr-FR"/>
        </w:rPr>
        <w:tab/>
        <w:t>sud-ouest</w:t>
      </w:r>
    </w:p>
    <w:p w:rsidR="00CE2C63" w:rsidRPr="00CE2C63" w:rsidRDefault="00CE2C63" w:rsidP="00CE2C63">
      <w:pPr>
        <w:tabs>
          <w:tab w:val="left" w:pos="-720"/>
        </w:tabs>
        <w:suppressAutoHyphens/>
        <w:jc w:val="both"/>
        <w:rPr>
          <w:rFonts w:ascii="Times New Roman" w:hAnsi="Times New Roman"/>
          <w:spacing w:val="-2"/>
          <w:sz w:val="22"/>
          <w:szCs w:val="22"/>
          <w:lang w:val="fr-FR"/>
        </w:rPr>
      </w:pPr>
    </w:p>
    <w:p w:rsidR="00CE2C63" w:rsidRPr="00CE2C63" w:rsidRDefault="00CE2C63" w:rsidP="00CE2C63">
      <w:pPr>
        <w:tabs>
          <w:tab w:val="left" w:pos="-720"/>
        </w:tabs>
        <w:suppressAutoHyphens/>
        <w:jc w:val="both"/>
        <w:rPr>
          <w:rFonts w:ascii="Times New Roman" w:hAnsi="Times New Roman"/>
          <w:spacing w:val="-2"/>
          <w:sz w:val="22"/>
          <w:szCs w:val="22"/>
          <w:lang w:val="fr-FR"/>
        </w:rPr>
      </w:pPr>
      <w:r w:rsidRPr="00CE2C63">
        <w:rPr>
          <w:rFonts w:ascii="Times New Roman" w:hAnsi="Times New Roman"/>
          <w:spacing w:val="-2"/>
          <w:sz w:val="22"/>
          <w:szCs w:val="22"/>
          <w:lang w:val="fr-FR"/>
        </w:rPr>
        <w:t>() :</w:t>
      </w:r>
      <w:r w:rsidRPr="00CE2C63">
        <w:rPr>
          <w:rFonts w:ascii="Times New Roman" w:hAnsi="Times New Roman"/>
          <w:spacing w:val="-2"/>
          <w:sz w:val="22"/>
          <w:szCs w:val="22"/>
          <w:lang w:val="fr-FR"/>
        </w:rPr>
        <w:tab/>
        <w:t>Etat de conservation de la population inconnu. Etat de conservation estimé.</w:t>
      </w:r>
    </w:p>
    <w:p w:rsidR="00CE2C63" w:rsidRPr="00CE2C63" w:rsidRDefault="00CE2C63" w:rsidP="00CE2C63">
      <w:pPr>
        <w:tabs>
          <w:tab w:val="left" w:pos="-720"/>
        </w:tabs>
        <w:suppressAutoHyphens/>
        <w:jc w:val="both"/>
        <w:rPr>
          <w:rFonts w:ascii="Times New Roman" w:hAnsi="Times New Roman"/>
          <w:spacing w:val="-2"/>
          <w:sz w:val="22"/>
          <w:szCs w:val="22"/>
          <w:lang w:val="fr-FR"/>
        </w:rPr>
      </w:pPr>
    </w:p>
    <w:p w:rsidR="00CE2C63" w:rsidRPr="00CE2C63" w:rsidRDefault="00CE2C63" w:rsidP="00CE2C63">
      <w:pPr>
        <w:tabs>
          <w:tab w:val="left" w:pos="-720"/>
        </w:tabs>
        <w:suppressAutoHyphens/>
        <w:ind w:left="720" w:hanging="720"/>
        <w:jc w:val="both"/>
        <w:rPr>
          <w:rFonts w:ascii="Times New Roman" w:hAnsi="Times New Roman"/>
          <w:spacing w:val="-2"/>
          <w:sz w:val="22"/>
          <w:szCs w:val="22"/>
          <w:lang w:val="fr-FR"/>
        </w:rPr>
      </w:pPr>
      <w:r w:rsidRPr="00CE2C63">
        <w:rPr>
          <w:rFonts w:ascii="Times New Roman" w:hAnsi="Times New Roman"/>
          <w:b/>
          <w:spacing w:val="-2"/>
          <w:sz w:val="22"/>
          <w:szCs w:val="22"/>
          <w:lang w:val="fr-FR"/>
        </w:rPr>
        <w:t xml:space="preserve">* </w:t>
      </w:r>
      <w:r w:rsidRPr="00CE2C63">
        <w:rPr>
          <w:rFonts w:ascii="Times New Roman" w:hAnsi="Times New Roman"/>
          <w:spacing w:val="-2"/>
          <w:sz w:val="22"/>
          <w:szCs w:val="22"/>
          <w:lang w:val="fr-FR"/>
        </w:rPr>
        <w:t>:</w:t>
      </w:r>
      <w:r w:rsidRPr="00CE2C63">
        <w:rPr>
          <w:rFonts w:ascii="Times New Roman" w:hAnsi="Times New Roman"/>
          <w:spacing w:val="-2"/>
          <w:sz w:val="22"/>
          <w:szCs w:val="22"/>
          <w:lang w:val="fr-FR"/>
        </w:rPr>
        <w:tab/>
        <w:t>A titre exceptionnel, le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populations figurant dans les catégories 2 et 3 de la colonne A et marquée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d’un a</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téri</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que peuvent continuer à être cha</w:t>
      </w:r>
      <w:smartTag w:uri="urn:schemas-microsoft-com:office:smarttags" w:element="PersonName">
        <w:r w:rsidRPr="00CE2C63">
          <w:rPr>
            <w:rFonts w:ascii="Times New Roman" w:hAnsi="Times New Roman"/>
            <w:spacing w:val="-2"/>
            <w:sz w:val="22"/>
            <w:szCs w:val="22"/>
            <w:lang w:val="fr-FR"/>
          </w:rPr>
          <w:t>s</w:t>
        </w:r>
      </w:smartTag>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ée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sur une base durable. Cette utilisation durable doit trouver place dans le cadre des dispositions spéciales d’un plan d’action international par espèce, qui devra chercher à mettre en œuvre les principes de gestion adaptive des prélèvements (voir  le paragraphe 2.1.2 </w:t>
      </w:r>
      <w:r w:rsidRPr="00CE2C63">
        <w:rPr>
          <w:rFonts w:ascii="Times New Roman" w:hAnsi="Times New Roman"/>
          <w:sz w:val="22"/>
          <w:szCs w:val="22"/>
          <w:lang w:val="fr-FR"/>
        </w:rPr>
        <w:t>de l’annexe 3 de l'Accord</w:t>
      </w:r>
      <w:r w:rsidRPr="00CE2C63">
        <w:rPr>
          <w:rFonts w:ascii="Times New Roman" w:hAnsi="Times New Roman"/>
          <w:spacing w:val="-2"/>
          <w:sz w:val="22"/>
          <w:szCs w:val="22"/>
          <w:lang w:val="fr-FR"/>
        </w:rPr>
        <w:t>).</w:t>
      </w:r>
    </w:p>
    <w:p w:rsidR="00CE2C63" w:rsidRPr="00CE2C63" w:rsidRDefault="00CE2C63" w:rsidP="00CE2C63">
      <w:pPr>
        <w:tabs>
          <w:tab w:val="left" w:pos="-720"/>
        </w:tabs>
        <w:suppressAutoHyphens/>
        <w:jc w:val="both"/>
        <w:rPr>
          <w:rFonts w:ascii="Times New Roman" w:hAnsi="Times New Roman"/>
          <w:spacing w:val="-2"/>
          <w:sz w:val="22"/>
          <w:szCs w:val="22"/>
          <w:lang w:val="fr-FR"/>
        </w:rPr>
      </w:pPr>
    </w:p>
    <w:p w:rsidR="00CE2C63" w:rsidRPr="00CE2C63" w:rsidRDefault="00CE2C63" w:rsidP="00CE2C63">
      <w:pPr>
        <w:tabs>
          <w:tab w:val="left" w:pos="-720"/>
        </w:tabs>
        <w:suppressAutoHyphens/>
        <w:jc w:val="both"/>
        <w:rPr>
          <w:rFonts w:ascii="Times New Roman" w:hAnsi="Times New Roman"/>
          <w:spacing w:val="-2"/>
          <w:szCs w:val="22"/>
          <w:lang w:val="fr-FR"/>
        </w:rPr>
      </w:pPr>
      <w:r w:rsidRPr="00CE2C63">
        <w:rPr>
          <w:rFonts w:ascii="Times New Roman" w:hAnsi="Times New Roman"/>
          <w:b/>
          <w:spacing w:val="-2"/>
          <w:szCs w:val="22"/>
          <w:lang w:val="fr-FR"/>
        </w:rPr>
        <w:t>REMARQUES</w:t>
      </w:r>
    </w:p>
    <w:p w:rsidR="00CE2C63" w:rsidRPr="00CE2C63" w:rsidRDefault="00CE2C63" w:rsidP="00CE2C63">
      <w:pPr>
        <w:tabs>
          <w:tab w:val="left" w:pos="-720"/>
        </w:tabs>
        <w:suppressAutoHyphens/>
        <w:jc w:val="both"/>
        <w:rPr>
          <w:rFonts w:ascii="Times New Roman" w:hAnsi="Times New Roman"/>
          <w:spacing w:val="-2"/>
          <w:sz w:val="22"/>
          <w:szCs w:val="22"/>
          <w:lang w:val="fr-FR"/>
        </w:rPr>
      </w:pPr>
    </w:p>
    <w:p w:rsidR="00CE2C63" w:rsidRPr="00CE2C63" w:rsidRDefault="00CE2C63" w:rsidP="00CE2C63">
      <w:pPr>
        <w:tabs>
          <w:tab w:val="left" w:pos="-720"/>
          <w:tab w:val="left" w:pos="0"/>
        </w:tabs>
        <w:suppressAutoHyphens/>
        <w:ind w:left="720" w:hanging="720"/>
        <w:jc w:val="both"/>
        <w:rPr>
          <w:rFonts w:ascii="Times New Roman" w:hAnsi="Times New Roman"/>
          <w:spacing w:val="-2"/>
          <w:sz w:val="22"/>
          <w:szCs w:val="22"/>
          <w:lang w:val="fr-FR"/>
        </w:rPr>
      </w:pPr>
      <w:r w:rsidRPr="00CE2C63">
        <w:rPr>
          <w:rFonts w:ascii="Times New Roman" w:hAnsi="Times New Roman"/>
          <w:spacing w:val="-2"/>
          <w:sz w:val="22"/>
          <w:szCs w:val="22"/>
          <w:lang w:val="fr-FR"/>
        </w:rPr>
        <w:t>1.</w:t>
      </w:r>
      <w:r w:rsidRPr="00CE2C63">
        <w:rPr>
          <w:rFonts w:ascii="Times New Roman" w:hAnsi="Times New Roman"/>
          <w:spacing w:val="-2"/>
          <w:sz w:val="22"/>
          <w:szCs w:val="22"/>
          <w:lang w:val="fr-FR"/>
        </w:rPr>
        <w:tab/>
        <w:t>Les données relatives aux populations utilisées dans le tableau 1 correspondent, dans la mesure du possible, au nombre d’individus de la population reproductrice potentielle, dans la zone de l’Accord.  L’état de conservation est établi à partir des meilleures estimations de populations disponibles et publiées.</w:t>
      </w:r>
    </w:p>
    <w:p w:rsidR="00CE2C63" w:rsidRPr="00CE2C63" w:rsidRDefault="00CE2C63" w:rsidP="00CE2C63">
      <w:pPr>
        <w:tabs>
          <w:tab w:val="left" w:pos="-720"/>
        </w:tabs>
        <w:suppressAutoHyphens/>
        <w:jc w:val="both"/>
        <w:rPr>
          <w:rFonts w:ascii="Times New Roman" w:hAnsi="Times New Roman"/>
          <w:spacing w:val="-2"/>
          <w:sz w:val="22"/>
          <w:szCs w:val="22"/>
          <w:lang w:val="fr-FR"/>
        </w:rPr>
      </w:pPr>
    </w:p>
    <w:p w:rsidR="00CE2C63" w:rsidRPr="00CE2C63" w:rsidRDefault="00CE2C63" w:rsidP="00CE2C63">
      <w:pPr>
        <w:tabs>
          <w:tab w:val="left" w:pos="-720"/>
          <w:tab w:val="left" w:pos="0"/>
        </w:tabs>
        <w:suppressAutoHyphens/>
        <w:ind w:left="720" w:hanging="720"/>
        <w:jc w:val="both"/>
        <w:rPr>
          <w:rFonts w:ascii="Times New Roman" w:hAnsi="Times New Roman"/>
          <w:spacing w:val="-2"/>
          <w:sz w:val="22"/>
          <w:szCs w:val="22"/>
          <w:lang w:val="fr-FR"/>
        </w:rPr>
      </w:pPr>
      <w:r w:rsidRPr="00CE2C63">
        <w:rPr>
          <w:rFonts w:ascii="Times New Roman" w:hAnsi="Times New Roman"/>
          <w:spacing w:val="-2"/>
          <w:sz w:val="22"/>
          <w:szCs w:val="22"/>
          <w:lang w:val="fr-FR"/>
        </w:rPr>
        <w:t>2.</w:t>
      </w:r>
      <w:r w:rsidRPr="00CE2C63">
        <w:rPr>
          <w:rFonts w:ascii="Times New Roman" w:hAnsi="Times New Roman"/>
          <w:spacing w:val="-2"/>
          <w:sz w:val="22"/>
          <w:szCs w:val="22"/>
          <w:lang w:val="fr-FR"/>
        </w:rPr>
        <w:tab/>
        <w:t>Les abréviations (rep) ou (hiv) utilisées dans le tableau servent uniquement aux fins d’identification des populations.  Elles n’indiquent pas de restrictions saisonnières aux actions menées au regard de ces populations dans le cadre de l’Accord et du Plan d’action.</w:t>
      </w:r>
    </w:p>
    <w:p w:rsidR="00CE2C63" w:rsidRPr="00CE2C63" w:rsidRDefault="00CE2C63" w:rsidP="00CE2C63">
      <w:pPr>
        <w:tabs>
          <w:tab w:val="left" w:pos="-720"/>
        </w:tabs>
        <w:suppressAutoHyphens/>
        <w:jc w:val="both"/>
        <w:rPr>
          <w:rFonts w:ascii="Times New Roman" w:hAnsi="Times New Roman"/>
          <w:spacing w:val="-2"/>
          <w:sz w:val="22"/>
          <w:szCs w:val="22"/>
          <w:lang w:val="fr-FR"/>
        </w:rPr>
      </w:pPr>
    </w:p>
    <w:p w:rsidR="00CE2C63" w:rsidRPr="00CE2C63" w:rsidRDefault="00CE2C63" w:rsidP="00CE2C63">
      <w:pPr>
        <w:numPr>
          <w:ilvl w:val="0"/>
          <w:numId w:val="30"/>
        </w:numPr>
        <w:tabs>
          <w:tab w:val="left" w:pos="578"/>
          <w:tab w:val="left" w:pos="1157"/>
          <w:tab w:val="left" w:pos="1735"/>
        </w:tabs>
        <w:overflowPunct/>
        <w:autoSpaceDE/>
        <w:autoSpaceDN/>
        <w:adjustRightInd/>
        <w:jc w:val="both"/>
        <w:textAlignment w:val="auto"/>
        <w:rPr>
          <w:rFonts w:ascii="Times New Roman" w:hAnsi="Times New Roman"/>
          <w:sz w:val="22"/>
          <w:szCs w:val="22"/>
          <w:lang w:val="fr-FR" w:eastAsia="de-DE"/>
        </w:rPr>
      </w:pPr>
      <w:r w:rsidRPr="00CE2C63">
        <w:rPr>
          <w:rFonts w:ascii="Times New Roman" w:hAnsi="Times New Roman"/>
          <w:spacing w:val="-2"/>
          <w:sz w:val="22"/>
          <w:szCs w:val="22"/>
          <w:lang w:val="fr-FR" w:eastAsia="de-DE"/>
        </w:rPr>
        <w:t>Le</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 xml:space="preserve"> de</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cription</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 xml:space="preserve"> brève</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 xml:space="preserve"> utili</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ée</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 xml:space="preserve"> pour l’identification de</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 xml:space="preserve"> population</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 xml:space="preserve"> reprodui</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ent celle</w:t>
      </w:r>
      <w:smartTag w:uri="urn:schemas-microsoft-com:office:smarttags" w:element="PersonName">
        <w:r w:rsidRPr="00CE2C63">
          <w:rPr>
            <w:rFonts w:ascii="Times New Roman" w:hAnsi="Times New Roman"/>
            <w:spacing w:val="-2"/>
            <w:sz w:val="22"/>
            <w:szCs w:val="22"/>
            <w:lang w:val="fr-FR" w:eastAsia="de-DE"/>
          </w:rPr>
          <w:t>s</w:t>
        </w:r>
      </w:smartTag>
      <w:r w:rsidRPr="00CE2C63">
        <w:rPr>
          <w:rFonts w:ascii="Times New Roman" w:hAnsi="Times New Roman"/>
          <w:spacing w:val="-2"/>
          <w:sz w:val="22"/>
          <w:szCs w:val="22"/>
          <w:lang w:val="fr-FR" w:eastAsia="de-DE"/>
        </w:rPr>
        <w:t xml:space="preserve"> </w:t>
      </w:r>
      <w:r w:rsidRPr="00CE2C63">
        <w:rPr>
          <w:rFonts w:ascii="Times New Roman" w:hAnsi="Times New Roman"/>
          <w:sz w:val="22"/>
          <w:szCs w:val="22"/>
          <w:lang w:val="fr-FR" w:eastAsia="de-DE"/>
        </w:rPr>
        <w:t xml:space="preserve">de l’édition la plus récente de </w:t>
      </w:r>
      <w:r w:rsidRPr="00CE2C63">
        <w:rPr>
          <w:rFonts w:ascii="Times New Roman" w:hAnsi="Times New Roman"/>
          <w:i/>
          <w:iCs/>
          <w:sz w:val="22"/>
          <w:szCs w:val="22"/>
          <w:lang w:val="fr-FR" w:eastAsia="de-DE"/>
        </w:rPr>
        <w:t>Waterbird Population E</w:t>
      </w:r>
      <w:smartTag w:uri="urn:schemas-microsoft-com:office:smarttags" w:element="PersonName">
        <w:r w:rsidRPr="00CE2C63">
          <w:rPr>
            <w:rFonts w:ascii="Times New Roman" w:hAnsi="Times New Roman"/>
            <w:i/>
            <w:iCs/>
            <w:sz w:val="22"/>
            <w:szCs w:val="22"/>
            <w:lang w:val="fr-FR" w:eastAsia="de-DE"/>
          </w:rPr>
          <w:t>s</w:t>
        </w:r>
      </w:smartTag>
      <w:r w:rsidRPr="00CE2C63">
        <w:rPr>
          <w:rFonts w:ascii="Times New Roman" w:hAnsi="Times New Roman"/>
          <w:i/>
          <w:iCs/>
          <w:sz w:val="22"/>
          <w:szCs w:val="22"/>
          <w:lang w:val="fr-FR" w:eastAsia="de-DE"/>
        </w:rPr>
        <w:t>timates</w:t>
      </w:r>
      <w:r w:rsidRPr="00CE2C63">
        <w:rPr>
          <w:rFonts w:ascii="Times New Roman" w:hAnsi="Times New Roman"/>
          <w:sz w:val="22"/>
          <w:szCs w:val="22"/>
          <w:lang w:val="fr-FR" w:eastAsia="de-DE"/>
        </w:rPr>
        <w:t xml:space="preserve">. </w:t>
      </w:r>
    </w:p>
    <w:p w:rsidR="00CE2C63" w:rsidRPr="00CE2C63" w:rsidRDefault="00CE2C63" w:rsidP="00CE2C63">
      <w:pPr>
        <w:tabs>
          <w:tab w:val="left" w:pos="-720"/>
          <w:tab w:val="left" w:pos="720"/>
        </w:tabs>
        <w:suppressAutoHyphens/>
        <w:jc w:val="both"/>
        <w:rPr>
          <w:rFonts w:ascii="Times New Roman" w:hAnsi="Times New Roman"/>
          <w:sz w:val="22"/>
          <w:szCs w:val="22"/>
          <w:lang w:val="fr-FR"/>
        </w:rPr>
      </w:pPr>
    </w:p>
    <w:p w:rsidR="00CE2C63" w:rsidRPr="00CE2C63" w:rsidRDefault="00CE2C63" w:rsidP="00CE2C63">
      <w:pPr>
        <w:numPr>
          <w:ilvl w:val="0"/>
          <w:numId w:val="31"/>
        </w:numPr>
        <w:tabs>
          <w:tab w:val="left" w:pos="-720"/>
          <w:tab w:val="left" w:pos="720"/>
        </w:tabs>
        <w:suppressAutoHyphens/>
        <w:jc w:val="both"/>
        <w:rPr>
          <w:rFonts w:ascii="Times New Roman" w:hAnsi="Times New Roman"/>
          <w:spacing w:val="-2"/>
          <w:sz w:val="22"/>
          <w:szCs w:val="22"/>
          <w:lang w:val="fr-FR"/>
        </w:rPr>
      </w:pPr>
      <w:r w:rsidRPr="00CE2C63">
        <w:rPr>
          <w:rFonts w:ascii="Times New Roman" w:hAnsi="Times New Roman"/>
          <w:spacing w:val="-2"/>
          <w:sz w:val="22"/>
          <w:szCs w:val="22"/>
          <w:lang w:val="fr-FR"/>
        </w:rPr>
        <w:t>Le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barre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oblique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 qui </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ont employée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éparent le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zone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de reproduction de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zone</w:t>
      </w:r>
      <w:smartTag w:uri="urn:schemas-microsoft-com:office:smarttags" w:element="PersonName">
        <w:r w:rsidRPr="00CE2C63">
          <w:rPr>
            <w:rFonts w:ascii="Times New Roman" w:hAnsi="Times New Roman"/>
            <w:spacing w:val="-2"/>
            <w:sz w:val="22"/>
            <w:szCs w:val="22"/>
            <w:lang w:val="fr-FR"/>
          </w:rPr>
          <w:t>s</w:t>
        </w:r>
      </w:smartTag>
      <w:r w:rsidRPr="00CE2C63">
        <w:rPr>
          <w:rFonts w:ascii="Times New Roman" w:hAnsi="Times New Roman"/>
          <w:spacing w:val="-2"/>
          <w:sz w:val="22"/>
          <w:szCs w:val="22"/>
          <w:lang w:val="fr-FR"/>
        </w:rPr>
        <w:t xml:space="preserve"> d’hivernage.</w:t>
      </w:r>
    </w:p>
    <w:p w:rsidR="00CE2C63" w:rsidRPr="00CE2C63" w:rsidRDefault="00CE2C63" w:rsidP="00CE2C63">
      <w:pPr>
        <w:numPr>
          <w:ilvl w:val="12"/>
          <w:numId w:val="0"/>
        </w:numPr>
        <w:ind w:left="720" w:hanging="720"/>
        <w:jc w:val="both"/>
        <w:rPr>
          <w:rFonts w:ascii="Times New Roman" w:hAnsi="Times New Roman"/>
          <w:spacing w:val="-2"/>
          <w:sz w:val="22"/>
          <w:szCs w:val="22"/>
          <w:lang w:val="fr-FR"/>
        </w:rPr>
      </w:pPr>
    </w:p>
    <w:p w:rsidR="00CE2C63" w:rsidRPr="00CE2C63" w:rsidRDefault="00CE2C63" w:rsidP="00CE2C63">
      <w:pPr>
        <w:numPr>
          <w:ilvl w:val="0"/>
          <w:numId w:val="31"/>
        </w:numPr>
        <w:jc w:val="both"/>
        <w:rPr>
          <w:rFonts w:ascii="Times New Roman" w:hAnsi="Times New Roman"/>
          <w:sz w:val="22"/>
          <w:szCs w:val="22"/>
          <w:lang w:val="fr-FR"/>
        </w:rPr>
      </w:pPr>
      <w:r w:rsidRPr="00CE2C63">
        <w:rPr>
          <w:rFonts w:ascii="Times New Roman" w:hAnsi="Times New Roman"/>
          <w:sz w:val="22"/>
          <w:szCs w:val="22"/>
          <w:lang w:val="fr-FR"/>
        </w:rPr>
        <w:t>Lorsque la population d’une espèce figure au tableau 1 sous plusieurs catégories, les obligations à prendre en compte au titre du Plan d’action sont celles qui découlent de la catégorie la plus stricte.</w:t>
      </w:r>
    </w:p>
    <w:p w:rsidR="00F45445" w:rsidRPr="009B6F51" w:rsidRDefault="00F45445" w:rsidP="00D84D3E">
      <w:pPr>
        <w:pStyle w:val="PlainText"/>
        <w:tabs>
          <w:tab w:val="left" w:pos="578"/>
          <w:tab w:val="left" w:pos="1157"/>
          <w:tab w:val="left" w:pos="1735"/>
        </w:tabs>
        <w:jc w:val="both"/>
        <w:rPr>
          <w:rFonts w:ascii="Book Antiqua" w:hAnsi="Book Antiqua"/>
          <w:sz w:val="22"/>
          <w:lang w:val="fr-FR"/>
        </w:rPr>
      </w:pPr>
    </w:p>
    <w:p w:rsidR="00DF3329" w:rsidRDefault="00DF3329" w:rsidP="00B24E19">
      <w:pPr>
        <w:pStyle w:val="PlainText"/>
        <w:tabs>
          <w:tab w:val="left" w:pos="578"/>
          <w:tab w:val="left" w:pos="1157"/>
          <w:tab w:val="left" w:pos="1735"/>
        </w:tabs>
        <w:jc w:val="both"/>
        <w:rPr>
          <w:rFonts w:ascii="Times New Roman" w:hAnsi="Times New Roman"/>
          <w:sz w:val="22"/>
          <w:lang w:val="fr-FR"/>
        </w:rPr>
      </w:pPr>
    </w:p>
    <w:p w:rsidR="00DF3329" w:rsidRDefault="00DF3329" w:rsidP="00B24E19">
      <w:pPr>
        <w:pStyle w:val="PlainText"/>
        <w:tabs>
          <w:tab w:val="left" w:pos="578"/>
          <w:tab w:val="left" w:pos="1157"/>
          <w:tab w:val="left" w:pos="1735"/>
        </w:tabs>
        <w:jc w:val="both"/>
        <w:rPr>
          <w:rFonts w:ascii="Times New Roman" w:hAnsi="Times New Roman"/>
          <w:sz w:val="22"/>
          <w:lang w:val="fr-FR"/>
        </w:rPr>
      </w:pPr>
    </w:p>
    <w:p w:rsidR="00DF3329" w:rsidRDefault="00DF3329" w:rsidP="00B24E19">
      <w:pPr>
        <w:pStyle w:val="PlainText"/>
        <w:tabs>
          <w:tab w:val="left" w:pos="578"/>
          <w:tab w:val="left" w:pos="1157"/>
          <w:tab w:val="left" w:pos="1735"/>
        </w:tabs>
        <w:jc w:val="both"/>
        <w:rPr>
          <w:rFonts w:ascii="Times New Roman" w:hAnsi="Times New Roman"/>
          <w:sz w:val="22"/>
          <w:lang w:val="fr-FR"/>
        </w:rPr>
      </w:pPr>
    </w:p>
    <w:p w:rsidR="00DF3329" w:rsidRDefault="00DF3329" w:rsidP="00B24E19">
      <w:pPr>
        <w:pStyle w:val="PlainText"/>
        <w:tabs>
          <w:tab w:val="left" w:pos="578"/>
          <w:tab w:val="left" w:pos="1157"/>
          <w:tab w:val="left" w:pos="1735"/>
        </w:tabs>
        <w:jc w:val="both"/>
        <w:rPr>
          <w:rFonts w:ascii="Times New Roman" w:hAnsi="Times New Roman"/>
          <w:sz w:val="22"/>
          <w:lang w:val="fr-FR"/>
        </w:rPr>
      </w:pPr>
    </w:p>
    <w:p w:rsidR="00DF3329" w:rsidRDefault="00DF3329" w:rsidP="00B24E19">
      <w:pPr>
        <w:pStyle w:val="PlainText"/>
        <w:tabs>
          <w:tab w:val="left" w:pos="578"/>
          <w:tab w:val="left" w:pos="1157"/>
          <w:tab w:val="left" w:pos="1735"/>
        </w:tabs>
        <w:jc w:val="both"/>
        <w:rPr>
          <w:rFonts w:ascii="Times New Roman" w:hAnsi="Times New Roman"/>
          <w:sz w:val="22"/>
          <w:lang w:val="fr-FR"/>
        </w:rPr>
      </w:pPr>
    </w:p>
    <w:p w:rsidR="00DF3329" w:rsidRDefault="00DF3329" w:rsidP="00B24E19">
      <w:pPr>
        <w:pStyle w:val="PlainText"/>
        <w:tabs>
          <w:tab w:val="left" w:pos="578"/>
          <w:tab w:val="left" w:pos="1157"/>
          <w:tab w:val="left" w:pos="1735"/>
        </w:tabs>
        <w:jc w:val="both"/>
        <w:rPr>
          <w:rFonts w:ascii="Times New Roman" w:hAnsi="Times New Roman"/>
          <w:sz w:val="22"/>
          <w:lang w:val="fr-FR"/>
        </w:rPr>
      </w:pPr>
    </w:p>
    <w:p w:rsidR="00DF3329" w:rsidRDefault="00DF3329" w:rsidP="00B24E19">
      <w:pPr>
        <w:pStyle w:val="PlainText"/>
        <w:tabs>
          <w:tab w:val="left" w:pos="578"/>
          <w:tab w:val="left" w:pos="1157"/>
          <w:tab w:val="left" w:pos="1735"/>
        </w:tabs>
        <w:jc w:val="both"/>
        <w:rPr>
          <w:rFonts w:ascii="Times New Roman" w:hAnsi="Times New Roman"/>
          <w:sz w:val="22"/>
          <w:lang w:val="fr-FR"/>
        </w:rPr>
      </w:pPr>
    </w:p>
    <w:p w:rsidR="00DF3329" w:rsidRDefault="00DF3329" w:rsidP="00B24E19">
      <w:pPr>
        <w:pStyle w:val="PlainText"/>
        <w:tabs>
          <w:tab w:val="left" w:pos="578"/>
          <w:tab w:val="left" w:pos="1157"/>
          <w:tab w:val="left" w:pos="1735"/>
        </w:tabs>
        <w:jc w:val="both"/>
        <w:rPr>
          <w:rFonts w:ascii="Times New Roman" w:hAnsi="Times New Roman"/>
          <w:sz w:val="22"/>
          <w:lang w:val="fr-FR"/>
        </w:rPr>
      </w:pPr>
    </w:p>
    <w:p w:rsidR="00DF3329" w:rsidRDefault="00DF3329" w:rsidP="00B24E19">
      <w:pPr>
        <w:pStyle w:val="PlainText"/>
        <w:tabs>
          <w:tab w:val="left" w:pos="578"/>
          <w:tab w:val="left" w:pos="1157"/>
          <w:tab w:val="left" w:pos="1735"/>
        </w:tabs>
        <w:jc w:val="both"/>
        <w:rPr>
          <w:rFonts w:ascii="Times New Roman" w:hAnsi="Times New Roman"/>
          <w:sz w:val="22"/>
          <w:lang w:val="fr-FR"/>
        </w:rPr>
      </w:pPr>
    </w:p>
    <w:p w:rsidR="00B24E19" w:rsidRDefault="00CA08B3" w:rsidP="00B24E19">
      <w:pPr>
        <w:pStyle w:val="PlainText"/>
        <w:tabs>
          <w:tab w:val="left" w:pos="578"/>
          <w:tab w:val="left" w:pos="1157"/>
          <w:tab w:val="left" w:pos="1735"/>
        </w:tabs>
        <w:jc w:val="both"/>
        <w:rPr>
          <w:rFonts w:ascii="Times New Roman" w:hAnsi="Times New Roman"/>
          <w:sz w:val="22"/>
          <w:lang w:val="fr-FR"/>
        </w:rPr>
      </w:pPr>
      <w:r w:rsidRPr="009B6F51">
        <w:rPr>
          <w:rFonts w:ascii="Times New Roman" w:hAnsi="Times New Roman"/>
          <w:sz w:val="22"/>
          <w:lang w:val="fr-F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73"/>
        <w:gridCol w:w="1147"/>
        <w:gridCol w:w="1147"/>
        <w:gridCol w:w="1287"/>
      </w:tblGrid>
      <w:tr w:rsidR="00DF3329" w:rsidRPr="00F65733" w:rsidTr="00DF3329">
        <w:trPr>
          <w:trHeight w:val="452"/>
          <w:tblHeader/>
        </w:trPr>
        <w:tc>
          <w:tcPr>
            <w:tcW w:w="3183" w:type="pct"/>
            <w:shd w:val="pct37" w:color="auto" w:fill="FFFFFF"/>
            <w:vAlign w:val="center"/>
          </w:tcPr>
          <w:p w:rsidR="00DF3329" w:rsidRPr="00F65733" w:rsidRDefault="00DF3329" w:rsidP="00582B03">
            <w:pPr>
              <w:pStyle w:val="Heading4"/>
              <w:tabs>
                <w:tab w:val="left" w:pos="578"/>
                <w:tab w:val="left" w:pos="1157"/>
                <w:tab w:val="left" w:pos="1735"/>
              </w:tabs>
              <w:jc w:val="left"/>
              <w:rPr>
                <w:rFonts w:ascii="Book Antiqua" w:hAnsi="Book Antiqua"/>
                <w:i w:val="0"/>
                <w:color w:val="FF0000"/>
                <w:szCs w:val="22"/>
              </w:rPr>
            </w:pPr>
            <w:r w:rsidRPr="00F65733">
              <w:rPr>
                <w:rFonts w:ascii="Book Antiqua" w:hAnsi="Book Antiqua"/>
                <w:i w:val="0"/>
                <w:color w:val="FF0000"/>
                <w:szCs w:val="22"/>
              </w:rPr>
              <w:lastRenderedPageBreak/>
              <w:t>Populations</w:t>
            </w:r>
          </w:p>
        </w:tc>
        <w:tc>
          <w:tcPr>
            <w:tcW w:w="582" w:type="pct"/>
            <w:shd w:val="pct37" w:color="auto" w:fill="FFFFFF"/>
            <w:vAlign w:val="center"/>
          </w:tcPr>
          <w:p w:rsidR="00DF3329" w:rsidRPr="00F65733" w:rsidRDefault="00DF3329" w:rsidP="00582B03">
            <w:pPr>
              <w:pStyle w:val="Heading4"/>
              <w:tabs>
                <w:tab w:val="left" w:pos="578"/>
                <w:tab w:val="left" w:pos="1157"/>
                <w:tab w:val="left" w:pos="1735"/>
              </w:tabs>
              <w:rPr>
                <w:rFonts w:ascii="Book Antiqua" w:hAnsi="Book Antiqua"/>
                <w:i w:val="0"/>
                <w:color w:val="000000"/>
                <w:szCs w:val="22"/>
              </w:rPr>
            </w:pPr>
            <w:r w:rsidRPr="00F65733">
              <w:rPr>
                <w:rFonts w:ascii="Book Antiqua" w:hAnsi="Book Antiqua"/>
                <w:i w:val="0"/>
                <w:color w:val="000000"/>
                <w:szCs w:val="22"/>
              </w:rPr>
              <w:t>A</w:t>
            </w:r>
          </w:p>
        </w:tc>
        <w:tc>
          <w:tcPr>
            <w:tcW w:w="582" w:type="pct"/>
            <w:shd w:val="pct37" w:color="auto" w:fill="FFFFFF"/>
            <w:vAlign w:val="center"/>
          </w:tcPr>
          <w:p w:rsidR="00DF3329" w:rsidRPr="00F65733" w:rsidRDefault="00DF3329" w:rsidP="00582B03">
            <w:pPr>
              <w:tabs>
                <w:tab w:val="left" w:pos="578"/>
                <w:tab w:val="left" w:pos="1157"/>
                <w:tab w:val="left" w:pos="1735"/>
              </w:tabs>
              <w:suppressAutoHyphens/>
              <w:jc w:val="center"/>
              <w:rPr>
                <w:rFonts w:ascii="Book Antiqua" w:hAnsi="Book Antiqua"/>
                <w:b/>
                <w:color w:val="000000"/>
                <w:spacing w:val="-2"/>
                <w:sz w:val="22"/>
                <w:szCs w:val="22"/>
                <w:lang w:val="en-GB"/>
              </w:rPr>
            </w:pPr>
            <w:r w:rsidRPr="00F65733">
              <w:rPr>
                <w:rFonts w:ascii="Book Antiqua" w:hAnsi="Book Antiqua"/>
                <w:b/>
                <w:color w:val="000000"/>
                <w:spacing w:val="-2"/>
                <w:sz w:val="22"/>
                <w:szCs w:val="22"/>
                <w:lang w:val="en-GB"/>
              </w:rPr>
              <w:t>B</w:t>
            </w:r>
          </w:p>
        </w:tc>
        <w:tc>
          <w:tcPr>
            <w:tcW w:w="654" w:type="pct"/>
            <w:shd w:val="pct37" w:color="auto" w:fill="FFFFFF"/>
            <w:vAlign w:val="center"/>
          </w:tcPr>
          <w:p w:rsidR="00DF3329" w:rsidRPr="00F65733" w:rsidRDefault="00DF3329" w:rsidP="00582B03">
            <w:pPr>
              <w:tabs>
                <w:tab w:val="left" w:pos="578"/>
                <w:tab w:val="left" w:pos="1157"/>
                <w:tab w:val="left" w:pos="1735"/>
              </w:tabs>
              <w:suppressAutoHyphens/>
              <w:jc w:val="center"/>
              <w:rPr>
                <w:rFonts w:ascii="Book Antiqua" w:hAnsi="Book Antiqua"/>
                <w:b/>
                <w:color w:val="000000"/>
                <w:spacing w:val="-2"/>
                <w:sz w:val="22"/>
                <w:szCs w:val="22"/>
                <w:lang w:val="en-GB"/>
              </w:rPr>
            </w:pPr>
            <w:r w:rsidRPr="00F65733">
              <w:rPr>
                <w:rFonts w:ascii="Book Antiqua" w:hAnsi="Book Antiqua"/>
                <w:b/>
                <w:color w:val="000000"/>
                <w:spacing w:val="-2"/>
                <w:sz w:val="22"/>
                <w:szCs w:val="22"/>
                <w:lang w:val="en-GB"/>
              </w:rPr>
              <w:t>C</w:t>
            </w:r>
          </w:p>
        </w:tc>
      </w:tr>
      <w:tr w:rsidR="00DF3329" w:rsidRPr="00F65733" w:rsidTr="00DF3329">
        <w:trPr>
          <w:trHeight w:val="20"/>
        </w:trPr>
        <w:tc>
          <w:tcPr>
            <w:tcW w:w="3183" w:type="pct"/>
          </w:tcPr>
          <w:p w:rsidR="00DF3329" w:rsidRPr="00F65733" w:rsidRDefault="00DF3329" w:rsidP="00582B03">
            <w:pPr>
              <w:pStyle w:val="Heading4"/>
              <w:tabs>
                <w:tab w:val="left" w:pos="578"/>
                <w:tab w:val="left" w:pos="1157"/>
                <w:tab w:val="left" w:pos="1735"/>
              </w:tabs>
              <w:jc w:val="left"/>
              <w:rPr>
                <w:rFonts w:ascii="Book Antiqua" w:hAnsi="Book Antiqua"/>
                <w:color w:val="000000"/>
                <w:szCs w:val="22"/>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color w:val="FF0000"/>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ANATIDAE </w:t>
            </w:r>
            <w:r w:rsidRPr="00F65733">
              <w:rPr>
                <w:rFonts w:ascii="Book Antiqua" w:hAnsi="Book Antiqua"/>
                <w:b/>
                <w:color w:val="FF0000"/>
                <w:spacing w:val="-2"/>
                <w:sz w:val="22"/>
                <w:lang w:val="fr-FR"/>
              </w:rPr>
              <w:t>(canards, oies, cygnes)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Dendrocygna viduata </w:t>
            </w:r>
            <w:r w:rsidRPr="00F65733">
              <w:rPr>
                <w:rFonts w:ascii="Book Antiqua" w:hAnsi="Book Antiqua"/>
                <w:color w:val="FF0000"/>
                <w:spacing w:val="-2"/>
                <w:sz w:val="22"/>
                <w:szCs w:val="22"/>
                <w:lang w:val="en-GB"/>
              </w:rPr>
              <w:t>(Dendrocygne veuf)</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(Sénégal au Tchad)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Dendrocygna bicolor </w:t>
            </w:r>
            <w:r w:rsidRPr="00F65733">
              <w:rPr>
                <w:rFonts w:ascii="Book Antiqua" w:hAnsi="Book Antiqua"/>
                <w:color w:val="FF0000"/>
                <w:spacing w:val="-2"/>
                <w:sz w:val="22"/>
                <w:szCs w:val="22"/>
                <w:lang w:val="en-GB"/>
              </w:rPr>
              <w:t>(Dendrocygne fauve)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(Sénégal au Tchad)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Thala</w:t>
            </w:r>
            <w:smartTag w:uri="urn:schemas-microsoft-com:office:smarttags" w:element="PersonName">
              <w:r w:rsidRPr="00A02B89">
                <w:rPr>
                  <w:rFonts w:ascii="Book Antiqua" w:hAnsi="Book Antiqua"/>
                  <w:i/>
                  <w:color w:val="000000"/>
                  <w:spacing w:val="-2"/>
                  <w:sz w:val="22"/>
                  <w:szCs w:val="22"/>
                  <w:lang w:val="fr-FR"/>
                </w:rPr>
                <w:t>s</w:t>
              </w:r>
            </w:smartTag>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orni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leuconotu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leuconotus </w:t>
            </w:r>
            <w:r w:rsidRPr="00A02B89">
              <w:rPr>
                <w:rFonts w:ascii="Book Antiqua" w:hAnsi="Book Antiqua"/>
                <w:color w:val="FF0000"/>
                <w:spacing w:val="-2"/>
                <w:sz w:val="22"/>
                <w:szCs w:val="22"/>
                <w:lang w:val="fr-FR"/>
              </w:rPr>
              <w:t>(Dendrocygne à dos blanc)</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vertAlign w:val="superscript"/>
                <w:lang w:val="en-GB"/>
              </w:rPr>
            </w:pPr>
            <w:r w:rsidRPr="00F65733">
              <w:rPr>
                <w:rFonts w:ascii="Book Antiqua" w:hAnsi="Book Antiqua"/>
                <w:i/>
                <w:color w:val="000000"/>
                <w:spacing w:val="-2"/>
                <w:sz w:val="22"/>
                <w:szCs w:val="22"/>
                <w:lang w:val="en-GB"/>
              </w:rPr>
              <w:t xml:space="preserve">Oxyura maccoa </w:t>
            </w:r>
            <w:r w:rsidRPr="00F65733">
              <w:rPr>
                <w:rFonts w:ascii="Book Antiqua" w:hAnsi="Book Antiqua"/>
                <w:color w:val="FF0000"/>
                <w:spacing w:val="-2"/>
                <w:sz w:val="22"/>
                <w:szCs w:val="22"/>
                <w:lang w:val="en-GB"/>
              </w:rPr>
              <w:t>(Érismature maccoa)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pStyle w:val="Heading6"/>
              <w:tabs>
                <w:tab w:val="left" w:pos="578"/>
                <w:tab w:val="left" w:pos="1157"/>
                <w:tab w:val="left" w:pos="1735"/>
              </w:tabs>
              <w:jc w:val="both"/>
              <w:rPr>
                <w:rFonts w:ascii="Book Antiqua" w:hAnsi="Book Antiqua"/>
                <w:color w:val="000000"/>
                <w:szCs w:val="22"/>
                <w:lang w:val="fr-FR"/>
              </w:rPr>
            </w:pPr>
            <w:r w:rsidRPr="00A02B89">
              <w:rPr>
                <w:rFonts w:ascii="Book Antiqua" w:hAnsi="Book Antiqua"/>
                <w:color w:val="000000"/>
                <w:szCs w:val="22"/>
                <w:lang w:val="fr-FR"/>
              </w:rPr>
              <w:t xml:space="preserve">Oxyura leucocephala </w:t>
            </w:r>
            <w:r w:rsidRPr="00A02B89">
              <w:rPr>
                <w:rFonts w:ascii="Book Antiqua" w:hAnsi="Book Antiqua"/>
                <w:i w:val="0"/>
                <w:color w:val="FF0000"/>
                <w:spacing w:val="-2"/>
                <w:szCs w:val="22"/>
                <w:lang w:val="fr-FR"/>
              </w:rPr>
              <w:t>(Érismature à tête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Méditerranée occidentale (E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pagne &amp; Maroc)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Algérie &amp; Tuni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Méditerranée orientale, Turquie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Cygnu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olor </w:t>
            </w:r>
            <w:r w:rsidRPr="00F65733">
              <w:rPr>
                <w:rFonts w:ascii="Book Antiqua" w:hAnsi="Book Antiqua"/>
                <w:color w:val="FF0000"/>
                <w:spacing w:val="-2"/>
                <w:sz w:val="22"/>
                <w:szCs w:val="22"/>
                <w:lang w:val="en-GB"/>
              </w:rPr>
              <w:t>(Cygne tuberculé)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du continent &amp; Europe centrale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Mer Noire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centrale/mer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2a 2d </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Cygnu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cygnus </w:t>
            </w:r>
            <w:r w:rsidRPr="00F65733">
              <w:rPr>
                <w:rFonts w:ascii="Book Antiqua" w:hAnsi="Book Antiqua"/>
                <w:color w:val="FF0000"/>
                <w:spacing w:val="-2"/>
                <w:sz w:val="22"/>
                <w:szCs w:val="22"/>
                <w:lang w:val="en-GB"/>
              </w:rPr>
              <w:t>(Cygne chanteur)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lande/R-U &amp; </w:t>
            </w:r>
            <w:r w:rsidR="006427B1">
              <w:rPr>
                <w:rFonts w:ascii="Book Antiqua" w:hAnsi="Book Antiqua"/>
                <w:color w:val="000000"/>
                <w:spacing w:val="-2"/>
                <w:sz w:val="22"/>
                <w:szCs w:val="22"/>
                <w:lang w:val="fr-FR"/>
              </w:rPr>
              <w:t>Irlande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du continent européen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N Europe &amp; O Sibérie/mer Noire &amp; E méditerranéen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occidentale &amp; centrale/mer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Cygnu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columbianu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bewickii </w:t>
            </w:r>
            <w:r w:rsidRPr="00A02B89">
              <w:rPr>
                <w:rFonts w:ascii="Book Antiqua" w:hAnsi="Book Antiqua"/>
                <w:color w:val="FF0000"/>
                <w:spacing w:val="-2"/>
                <w:sz w:val="22"/>
                <w:szCs w:val="22"/>
                <w:lang w:val="fr-FR"/>
              </w:rPr>
              <w:t>(Cygne siffleur, Cygne de Bewick)</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 &amp; NE Europe/Europe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du Nord/mer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Branta bernicla bernicla </w:t>
            </w:r>
            <w:r w:rsidRPr="00A02B89">
              <w:rPr>
                <w:rFonts w:ascii="Book Antiqua" w:hAnsi="Book Antiqua"/>
                <w:color w:val="FF0000"/>
                <w:spacing w:val="-2"/>
                <w:sz w:val="22"/>
                <w:szCs w:val="22"/>
                <w:lang w:val="fr-FR"/>
              </w:rPr>
              <w:t>(Bernache cravant, Bernache cravant à ventre sombre)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color w:val="000000"/>
                <w:spacing w:val="-2"/>
                <w:sz w:val="22"/>
                <w:szCs w:val="22"/>
                <w:lang w:val="fr-FR"/>
              </w:rPr>
              <w:t>- Sibérie occidentale/Europe occidentale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2b</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Branta bernicla hrota </w:t>
            </w:r>
            <w:r w:rsidRPr="00A02B89">
              <w:rPr>
                <w:rFonts w:ascii="Book Antiqua" w:hAnsi="Book Antiqua"/>
                <w:color w:val="FF0000"/>
                <w:spacing w:val="-2"/>
                <w:sz w:val="22"/>
                <w:szCs w:val="22"/>
                <w:lang w:val="fr-FR"/>
              </w:rPr>
              <w:t>(Bernache cravant, Bernache cravant à ventre pâle)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it-IT"/>
              </w:rPr>
            </w:pPr>
            <w:r w:rsidRPr="00F65733">
              <w:rPr>
                <w:rFonts w:ascii="Book Antiqua" w:hAnsi="Book Antiqua"/>
                <w:color w:val="000000"/>
                <w:spacing w:val="-2"/>
                <w:sz w:val="22"/>
                <w:szCs w:val="22"/>
                <w:lang w:val="it-IT"/>
              </w:rPr>
              <w:t>- Svalbard, Danemark &amp; R-U</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Canada &amp; Groenland/</w:t>
            </w:r>
            <w:r w:rsidR="006427B1">
              <w:rPr>
                <w:rFonts w:ascii="Book Antiqua" w:hAnsi="Book Antiqua"/>
                <w:color w:val="000000"/>
                <w:spacing w:val="-2"/>
                <w:sz w:val="22"/>
                <w:szCs w:val="22"/>
                <w:lang w:val="fr-FR"/>
              </w:rPr>
              <w:t>Irlande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Branta leucop</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is </w:t>
            </w:r>
            <w:r w:rsidRPr="00F65733">
              <w:rPr>
                <w:rFonts w:ascii="Book Antiqua" w:hAnsi="Book Antiqua"/>
                <w:color w:val="FF0000"/>
                <w:spacing w:val="-2"/>
                <w:sz w:val="22"/>
                <w:szCs w:val="22"/>
                <w:lang w:val="en-GB"/>
              </w:rPr>
              <w:t>(Bernache nonnette)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da-DK"/>
              </w:rPr>
              <w:t>- Groenland de l’E</w:t>
            </w:r>
            <w:smartTag w:uri="urn:schemas-microsoft-com:office:smarttags" w:element="PersonName">
              <w:r w:rsidRPr="00F65733">
                <w:rPr>
                  <w:rFonts w:ascii="Book Antiqua" w:hAnsi="Book Antiqua"/>
                  <w:color w:val="000000"/>
                  <w:spacing w:val="-2"/>
                  <w:sz w:val="22"/>
                  <w:szCs w:val="22"/>
                  <w:lang w:val="da-DK"/>
                </w:rPr>
                <w:t>s</w:t>
              </w:r>
            </w:smartTag>
            <w:r w:rsidRPr="00F65733">
              <w:rPr>
                <w:rFonts w:ascii="Book Antiqua" w:hAnsi="Book Antiqua"/>
                <w:color w:val="000000"/>
                <w:spacing w:val="-2"/>
                <w:sz w:val="22"/>
                <w:szCs w:val="22"/>
                <w:lang w:val="da-DK"/>
              </w:rPr>
              <w:t>t/Eco</w:t>
            </w:r>
            <w:smartTag w:uri="urn:schemas-microsoft-com:office:smarttags" w:element="PersonName">
              <w:r w:rsidRPr="00F65733">
                <w:rPr>
                  <w:rFonts w:ascii="Book Antiqua" w:hAnsi="Book Antiqua"/>
                  <w:color w:val="000000"/>
                  <w:spacing w:val="-2"/>
                  <w:sz w:val="22"/>
                  <w:szCs w:val="22"/>
                  <w:lang w:val="da-DK"/>
                </w:rPr>
                <w:t>s</w:t>
              </w:r>
            </w:smartTag>
            <w:smartTag w:uri="urn:schemas-microsoft-com:office:smarttags" w:element="PersonName">
              <w:r w:rsidRPr="00F65733">
                <w:rPr>
                  <w:rFonts w:ascii="Book Antiqua" w:hAnsi="Book Antiqua"/>
                  <w:color w:val="000000"/>
                  <w:spacing w:val="-2"/>
                  <w:sz w:val="22"/>
                  <w:szCs w:val="22"/>
                  <w:lang w:val="da-DK"/>
                </w:rPr>
                <w:t>s</w:t>
              </w:r>
            </w:smartTag>
            <w:r w:rsidRPr="00F65733">
              <w:rPr>
                <w:rFonts w:ascii="Book Antiqua" w:hAnsi="Book Antiqua"/>
                <w:color w:val="000000"/>
                <w:spacing w:val="-2"/>
                <w:sz w:val="22"/>
                <w:szCs w:val="22"/>
                <w:lang w:val="da-DK"/>
              </w:rPr>
              <w:t xml:space="preserve">e &amp; Irlande </w:t>
            </w: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Svalbard/Eco</w:t>
            </w:r>
            <w:smartTag w:uri="urn:schemas-microsoft-com:office:smarttags" w:element="PersonName">
              <w:r w:rsidRPr="00F65733">
                <w:rPr>
                  <w:rFonts w:ascii="Book Antiqua" w:hAnsi="Book Antiqua"/>
                  <w:color w:val="000000"/>
                  <w:spacing w:val="-2"/>
                  <w:sz w:val="22"/>
                  <w:szCs w:val="22"/>
                  <w:lang w:val="fr-FR"/>
                </w:rPr>
                <w:t>s</w:t>
              </w:r>
            </w:smartTag>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r w:rsidRPr="00F65733">
              <w:rPr>
                <w:rFonts w:ascii="Book Antiqua" w:hAnsi="Book Antiqua"/>
                <w:color w:val="000000"/>
                <w:spacing w:val="-2"/>
                <w:sz w:val="22"/>
                <w:szCs w:val="22"/>
                <w:lang w:val="fr-FR"/>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Ru</w:t>
            </w:r>
            <w:smartTag w:uri="urn:schemas-microsoft-com:office:smarttags" w:element="PersonName">
              <w:r w:rsidRPr="00F65733">
                <w:rPr>
                  <w:rFonts w:ascii="Book Antiqua" w:hAnsi="Book Antiqua"/>
                  <w:color w:val="000000"/>
                  <w:spacing w:val="-2"/>
                  <w:sz w:val="22"/>
                  <w:szCs w:val="22"/>
                  <w:lang w:val="fr-FR"/>
                </w:rPr>
                <w:t>s</w:t>
              </w:r>
            </w:smartTag>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ie/Allemagne &amp; Pay</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-Ba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Branta ruficollis </w:t>
            </w:r>
            <w:r w:rsidRPr="00A02B89">
              <w:rPr>
                <w:rFonts w:ascii="Book Antiqua" w:hAnsi="Book Antiqua"/>
                <w:color w:val="FF0000"/>
                <w:spacing w:val="-2"/>
                <w:sz w:val="22"/>
                <w:szCs w:val="22"/>
                <w:lang w:val="fr-FR"/>
              </w:rPr>
              <w:t>(Bernache à cou roux)</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du Nord/mer Noire &amp;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3a 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er 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er 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er </w:t>
            </w:r>
            <w:r w:rsidRPr="00A02B89">
              <w:rPr>
                <w:rFonts w:ascii="Book Antiqua" w:hAnsi="Book Antiqua"/>
                <w:color w:val="FF0000"/>
                <w:spacing w:val="-2"/>
                <w:sz w:val="22"/>
                <w:szCs w:val="22"/>
                <w:lang w:val="fr-FR"/>
              </w:rPr>
              <w:t>(Oie cendrée)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lande/R-U &amp; Irlande</w:t>
            </w:r>
            <w:r w:rsidRPr="00F65733">
              <w:rPr>
                <w:rFonts w:ascii="Book Antiqua" w:hAnsi="Book Antiqua"/>
                <w:color w:val="000000"/>
                <w:spacing w:val="-2"/>
                <w:sz w:val="22"/>
                <w:szCs w:val="22"/>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NO Europe/Europe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centrale/Afrique du Nord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er 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er rubriro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tris </w:t>
            </w:r>
            <w:r w:rsidRPr="00A02B89">
              <w:rPr>
                <w:rFonts w:ascii="Book Antiqua" w:hAnsi="Book Antiqua"/>
                <w:color w:val="FF0000"/>
                <w:spacing w:val="-2"/>
                <w:sz w:val="22"/>
                <w:szCs w:val="22"/>
                <w:lang w:val="fr-FR"/>
              </w:rPr>
              <w:t>(Oie cendrée)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de-DE"/>
              </w:rPr>
            </w:pPr>
            <w:r w:rsidRPr="00F65733">
              <w:rPr>
                <w:rFonts w:ascii="Book Antiqua" w:hAnsi="Book Antiqua"/>
                <w:color w:val="000000"/>
                <w:spacing w:val="-2"/>
                <w:sz w:val="22"/>
                <w:szCs w:val="22"/>
                <w:lang w:val="de-DE"/>
              </w:rPr>
              <w:lastRenderedPageBreak/>
              <w:t>- Mer Noire &amp; Turquie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occidentale/mer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&amp; Irak</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er fabali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fabalis </w:t>
            </w:r>
            <w:r w:rsidRPr="00A02B89">
              <w:rPr>
                <w:rFonts w:ascii="Book Antiqua" w:hAnsi="Book Antiqua"/>
                <w:color w:val="FF0000"/>
                <w:spacing w:val="-2"/>
                <w:sz w:val="22"/>
                <w:szCs w:val="22"/>
                <w:lang w:val="fr-FR"/>
              </w:rPr>
              <w:t>(Oie des moissons, Oie des moissons de la taïga)</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180"/>
                <w:tab w:val="left" w:pos="1157"/>
                <w:tab w:val="left" w:pos="1735"/>
              </w:tabs>
              <w:suppressAutoHyphens/>
              <w:jc w:val="both"/>
              <w:rPr>
                <w:rFonts w:ascii="Book Antiqua" w:hAnsi="Book Antiqua"/>
                <w:color w:val="FF0000"/>
                <w:spacing w:val="-2"/>
                <w:sz w:val="22"/>
                <w:szCs w:val="22"/>
                <w:lang w:val="fr-FR"/>
              </w:rPr>
            </w:pPr>
            <w:r w:rsidRPr="00A02B89">
              <w:rPr>
                <w:rFonts w:ascii="Book Antiqua" w:hAnsi="Book Antiqua"/>
                <w:i/>
                <w:color w:val="FF0000"/>
                <w:spacing w:val="-2"/>
                <w:sz w:val="22"/>
                <w:szCs w:val="22"/>
                <w:lang w:val="fr-FR"/>
              </w:rPr>
              <w:t xml:space="preserve">Anser fabalis johanseni </w:t>
            </w:r>
            <w:r w:rsidRPr="00A02B89">
              <w:rPr>
                <w:rFonts w:ascii="Book Antiqua" w:hAnsi="Book Antiqua"/>
                <w:color w:val="FF0000"/>
                <w:spacing w:val="-2"/>
                <w:sz w:val="22"/>
                <w:szCs w:val="22"/>
                <w:lang w:val="fr-FR"/>
              </w:rPr>
              <w:t>(Oie des moissons)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Del="00C6675F"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DF3329">
            <w:pPr>
              <w:numPr>
                <w:ilvl w:val="0"/>
                <w:numId w:val="33"/>
              </w:numPr>
              <w:tabs>
                <w:tab w:val="left" w:pos="162"/>
                <w:tab w:val="left" w:pos="1157"/>
                <w:tab w:val="left" w:pos="1735"/>
              </w:tabs>
              <w:suppressAutoHyphens/>
              <w:ind w:left="162" w:hanging="162"/>
              <w:jc w:val="both"/>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Sibérie occidentale &amp; centrale/Turkménistan à l’ouest de la Chine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Del="00C6675F"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er fabali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ro</w:t>
            </w:r>
            <w:smartTag w:uri="urn:schemas-microsoft-com:office:smarttags" w:element="PersonName">
              <w:r w:rsidRPr="00A02B89">
                <w:rPr>
                  <w:rFonts w:ascii="Book Antiqua" w:hAnsi="Book Antiqua"/>
                  <w:i/>
                  <w:color w:val="000000"/>
                  <w:spacing w:val="-2"/>
                  <w:sz w:val="22"/>
                  <w:szCs w:val="22"/>
                  <w:lang w:val="fr-FR"/>
                </w:rPr>
                <w:t>s</w:t>
              </w:r>
            </w:smartTag>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icus </w:t>
            </w:r>
            <w:r w:rsidRPr="00A02B89">
              <w:rPr>
                <w:rFonts w:ascii="Book Antiqua" w:hAnsi="Book Antiqua"/>
                <w:color w:val="FF0000"/>
                <w:spacing w:val="-2"/>
                <w:sz w:val="22"/>
                <w:szCs w:val="22"/>
                <w:lang w:val="fr-FR"/>
              </w:rPr>
              <w:t>(Oie des moissons, Oie des moissons de la toundra)</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occidentale &amp; centrale/NE &amp; SO Europe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An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er brachyrhynchus </w:t>
            </w:r>
            <w:r w:rsidRPr="00F65733">
              <w:rPr>
                <w:rFonts w:ascii="Book Antiqua" w:hAnsi="Book Antiqua"/>
                <w:color w:val="FF0000"/>
                <w:spacing w:val="-2"/>
                <w:sz w:val="22"/>
                <w:szCs w:val="22"/>
                <w:lang w:val="en-GB"/>
              </w:rPr>
              <w:t>(Oie à bec court)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Groenland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lande/R-U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Svalbard/Europe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r w:rsidRPr="00F65733">
              <w:rPr>
                <w:rFonts w:ascii="Book Antiqua" w:hAnsi="Book Antiqua"/>
                <w:color w:val="000000"/>
                <w:spacing w:val="-2"/>
                <w:sz w:val="22"/>
                <w:szCs w:val="22"/>
                <w:lang w:val="fr-FR"/>
              </w:rPr>
              <w:tab/>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er albifron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albifrons </w:t>
            </w:r>
            <w:r w:rsidRPr="00A02B89">
              <w:rPr>
                <w:rFonts w:ascii="Book Antiqua" w:hAnsi="Book Antiqua"/>
                <w:color w:val="FF0000"/>
                <w:spacing w:val="-2"/>
                <w:sz w:val="22"/>
                <w:szCs w:val="22"/>
                <w:lang w:val="fr-FR"/>
              </w:rPr>
              <w:t>(Oie rieuse)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NO Sibérie &amp; NE Europe/Europe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Sibérie occidentale/Europe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occidentale/mer Noire &amp; Turquie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du Nord/mer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&amp; Irak</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er albifron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flaviro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tris </w:t>
            </w:r>
            <w:r w:rsidRPr="00A02B89">
              <w:rPr>
                <w:rFonts w:ascii="Book Antiqua" w:hAnsi="Book Antiqua"/>
                <w:color w:val="FF0000"/>
                <w:spacing w:val="-2"/>
                <w:sz w:val="22"/>
                <w:szCs w:val="22"/>
                <w:lang w:val="fr-FR"/>
              </w:rPr>
              <w:t>(Oie rieuse, Oie rieuse du Groenland)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de-DE"/>
              </w:rPr>
            </w:pPr>
            <w:r w:rsidRPr="00F65733">
              <w:rPr>
                <w:rFonts w:ascii="Book Antiqua" w:hAnsi="Book Antiqua"/>
                <w:color w:val="000000"/>
                <w:spacing w:val="-2"/>
                <w:sz w:val="22"/>
                <w:szCs w:val="22"/>
                <w:lang w:val="de-DE"/>
              </w:rPr>
              <w:t>- Groenland/Irlande &amp; R-U</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An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er erythropus </w:t>
            </w:r>
            <w:r w:rsidRPr="00F65733">
              <w:rPr>
                <w:rFonts w:ascii="Book Antiqua" w:hAnsi="Book Antiqua"/>
                <w:color w:val="FF0000"/>
                <w:spacing w:val="-2"/>
                <w:sz w:val="22"/>
                <w:szCs w:val="22"/>
                <w:lang w:val="en-GB"/>
              </w:rPr>
              <w:t>(Oie naine)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NE Europe &amp; O Sibérie/mer Noire &amp;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DF3329">
            <w:pPr>
              <w:numPr>
                <w:ilvl w:val="0"/>
                <w:numId w:val="33"/>
              </w:numPr>
              <w:tabs>
                <w:tab w:val="left" w:pos="162"/>
                <w:tab w:val="left" w:pos="1157"/>
                <w:tab w:val="left" w:pos="1735"/>
              </w:tabs>
              <w:suppressAutoHyphens/>
              <w:ind w:left="162" w:hanging="162"/>
              <w:jc w:val="both"/>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Fennoscandie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color w:val="000000"/>
                <w:szCs w:val="22"/>
                <w:lang w:val="en-GB"/>
              </w:rPr>
            </w:pPr>
            <w:r w:rsidRPr="00F65733">
              <w:rPr>
                <w:rFonts w:ascii="Book Antiqua" w:hAnsi="Book Antiqua"/>
                <w:color w:val="000000"/>
                <w:szCs w:val="22"/>
                <w:lang w:val="en-GB"/>
              </w:rPr>
              <w:t xml:space="preserve">Clangula hyemalis </w:t>
            </w:r>
            <w:r w:rsidRPr="00F65733">
              <w:rPr>
                <w:rFonts w:ascii="Book Antiqua" w:hAnsi="Book Antiqua"/>
                <w:i w:val="0"/>
                <w:color w:val="FF0000"/>
                <w:szCs w:val="22"/>
                <w:lang w:val="en-GB"/>
              </w:rPr>
              <w:t>(Harelde kakawi)</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 Islande &amp; Groenland </w:t>
            </w:r>
            <w:r w:rsidRPr="00F65733">
              <w:rPr>
                <w:rFonts w:ascii="Book Antiqua" w:hAnsi="Book Antiqua"/>
                <w:color w:val="FF0000"/>
                <w:spacing w:val="-2"/>
                <w:sz w:val="22"/>
                <w:szCs w:val="22"/>
                <w:lang w:val="en-GB"/>
              </w:rPr>
              <w:t>(rep)</w:t>
            </w:r>
            <w:r w:rsidRPr="00F65733">
              <w:rPr>
                <w:rStyle w:val="FootnoteReference"/>
                <w:rFonts w:ascii="Book Antiqua" w:hAnsi="Book Antiqua"/>
                <w:color w:val="FF0000"/>
                <w:spacing w:val="-2"/>
                <w:sz w:val="22"/>
                <w:szCs w:val="22"/>
                <w:lang w:val="en-GB"/>
              </w:rPr>
              <w:footnoteReference w:id="2"/>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color w:val="000000"/>
                <w:spacing w:val="-2"/>
                <w:sz w:val="22"/>
                <w:szCs w:val="22"/>
                <w:lang w:val="fr-FR"/>
              </w:rPr>
              <w:t xml:space="preserve">- Sibérie occidentale/Europe du Nord </w:t>
            </w:r>
            <w:r w:rsidRPr="00A02B89">
              <w:rPr>
                <w:rFonts w:ascii="Book Antiqua" w:hAnsi="Book Antiqua"/>
                <w:color w:val="FF0000"/>
                <w:spacing w:val="-2"/>
                <w:sz w:val="22"/>
                <w:szCs w:val="22"/>
                <w:lang w:val="fr-FR"/>
              </w:rPr>
              <w:t>(rep)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Somateria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pectabilis </w:t>
            </w:r>
            <w:r w:rsidRPr="00A02B89">
              <w:rPr>
                <w:rFonts w:ascii="Book Antiqua" w:hAnsi="Book Antiqua"/>
                <w:color w:val="FF0000"/>
                <w:spacing w:val="-2"/>
                <w:sz w:val="22"/>
                <w:szCs w:val="22"/>
                <w:lang w:val="fr-FR"/>
              </w:rPr>
              <w:t>(Eider à tête grise)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Groenland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NE de l’Europe &amp; Sibérie occidentale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i/>
                <w:color w:val="000000"/>
                <w:spacing w:val="-2"/>
                <w:sz w:val="22"/>
                <w:szCs w:val="22"/>
                <w:lang w:val="fr-FR"/>
              </w:rPr>
              <w:t>Somateria molli</w:t>
            </w:r>
            <w:smartTag w:uri="urn:schemas-microsoft-com:office:smarttags" w:element="PersonName">
              <w:r w:rsidRPr="00F65733">
                <w:rPr>
                  <w:rFonts w:ascii="Book Antiqua" w:hAnsi="Book Antiqua"/>
                  <w:i/>
                  <w:color w:val="000000"/>
                  <w:spacing w:val="-2"/>
                  <w:sz w:val="22"/>
                  <w:szCs w:val="22"/>
                  <w:lang w:val="fr-FR"/>
                </w:rPr>
                <w:t>s</w:t>
              </w:r>
            </w:smartTag>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ima molli</w:t>
            </w:r>
            <w:smartTag w:uri="urn:schemas-microsoft-com:office:smarttags" w:element="PersonName">
              <w:r w:rsidRPr="00F65733">
                <w:rPr>
                  <w:rFonts w:ascii="Book Antiqua" w:hAnsi="Book Antiqua"/>
                  <w:i/>
                  <w:color w:val="000000"/>
                  <w:spacing w:val="-2"/>
                  <w:sz w:val="22"/>
                  <w:szCs w:val="22"/>
                  <w:lang w:val="fr-FR"/>
                </w:rPr>
                <w:t>s</w:t>
              </w:r>
            </w:smartTag>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ima </w:t>
            </w:r>
            <w:r w:rsidRPr="00F65733">
              <w:rPr>
                <w:rFonts w:ascii="Book Antiqua" w:hAnsi="Book Antiqua"/>
                <w:color w:val="FF0000"/>
                <w:spacing w:val="-2"/>
                <w:sz w:val="22"/>
                <w:szCs w:val="22"/>
                <w:lang w:val="fr-FR"/>
              </w:rPr>
              <w:t>(Eider à duvet)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 Mer Baltique, Danemark &amp; Pay</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-Ba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FF0000"/>
                <w:spacing w:val="-2"/>
                <w:sz w:val="22"/>
                <w:szCs w:val="22"/>
                <w:lang w:val="en-GB"/>
              </w:rPr>
              <w:t>2c</w:t>
            </w:r>
            <w:r w:rsidRPr="00F65733">
              <w:rPr>
                <w:rFonts w:ascii="Book Antiqua" w:hAnsi="Book Antiqua"/>
                <w:color w:val="000000"/>
                <w:spacing w:val="-2"/>
                <w:sz w:val="22"/>
                <w:szCs w:val="22"/>
                <w:lang w:val="en-GB"/>
              </w:rPr>
              <w:t xml:space="preserve"> 2d</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Norvège &amp; Ru</w:t>
            </w:r>
            <w:smartTag w:uri="urn:schemas-microsoft-com:office:smarttags" w:element="PersonName">
              <w:r w:rsidRPr="00F65733">
                <w:rPr>
                  <w:rFonts w:ascii="Book Antiqua" w:hAnsi="Book Antiqua"/>
                  <w:sz w:val="22"/>
                  <w:szCs w:val="22"/>
                  <w:lang w:val="fr-FR"/>
                </w:rPr>
                <w:t>s</w:t>
              </w:r>
            </w:smartTag>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ie</w:t>
            </w:r>
          </w:p>
        </w:tc>
        <w:tc>
          <w:tcPr>
            <w:tcW w:w="582" w:type="pct"/>
          </w:tcPr>
          <w:p w:rsidR="00DF3329" w:rsidRPr="00F65733" w:rsidRDefault="00DF3329" w:rsidP="00582B03">
            <w:pPr>
              <w:pStyle w:val="Heading1"/>
              <w:tabs>
                <w:tab w:val="left" w:pos="578"/>
                <w:tab w:val="left" w:pos="1157"/>
                <w:tab w:val="left" w:pos="1735"/>
              </w:tabs>
              <w:ind w:left="0"/>
              <w:rPr>
                <w:rFonts w:ascii="Book Antiqua" w:hAnsi="Book Antiqua"/>
                <w:b w:val="0"/>
                <w:color w:val="000000"/>
                <w:sz w:val="22"/>
                <w:szCs w:val="22"/>
                <w:lang w:val="en-GB"/>
              </w:rPr>
            </w:pPr>
          </w:p>
        </w:tc>
        <w:tc>
          <w:tcPr>
            <w:tcW w:w="582" w:type="pct"/>
          </w:tcPr>
          <w:p w:rsidR="00DF3329" w:rsidRPr="00F65733" w:rsidRDefault="00DF3329" w:rsidP="00582B03">
            <w:pPr>
              <w:pStyle w:val="Heading1"/>
              <w:tabs>
                <w:tab w:val="left" w:pos="578"/>
                <w:tab w:val="left" w:pos="1157"/>
                <w:tab w:val="left" w:pos="1735"/>
              </w:tabs>
              <w:ind w:left="0"/>
              <w:rPr>
                <w:rFonts w:ascii="Book Antiqua" w:hAnsi="Book Antiqua"/>
                <w:b w:val="0"/>
                <w:color w:val="000000"/>
                <w:sz w:val="22"/>
                <w:szCs w:val="22"/>
                <w:lang w:val="en-GB"/>
              </w:rPr>
            </w:pPr>
          </w:p>
        </w:tc>
        <w:tc>
          <w:tcPr>
            <w:tcW w:w="654" w:type="pct"/>
          </w:tcPr>
          <w:p w:rsidR="00DF3329" w:rsidRPr="00F65733" w:rsidRDefault="00DF3329" w:rsidP="00582B03">
            <w:pPr>
              <w:pStyle w:val="Heading1"/>
              <w:tabs>
                <w:tab w:val="left" w:pos="578"/>
                <w:tab w:val="left" w:pos="1157"/>
                <w:tab w:val="left" w:pos="1735"/>
              </w:tabs>
              <w:ind w:left="0"/>
              <w:jc w:val="center"/>
              <w:rPr>
                <w:rFonts w:ascii="Book Antiqua" w:hAnsi="Book Antiqua"/>
                <w:b w:val="0"/>
                <w:color w:val="000000"/>
                <w:sz w:val="22"/>
                <w:szCs w:val="22"/>
                <w:lang w:val="en-GB"/>
              </w:rPr>
            </w:pPr>
            <w:r w:rsidRPr="00F65733">
              <w:rPr>
                <w:rFonts w:ascii="Book Antiqua" w:hAnsi="Book Antiqua"/>
                <w:b w:val="0"/>
                <w:color w:val="000000"/>
                <w:sz w:val="22"/>
                <w:szCs w:val="22"/>
                <w:lang w:val="en-GB"/>
              </w:rPr>
              <w:t>1</w:t>
            </w:r>
          </w:p>
        </w:tc>
      </w:tr>
      <w:tr w:rsidR="00DF3329" w:rsidRPr="00F65733" w:rsidTr="00DF3329">
        <w:trPr>
          <w:trHeight w:val="20"/>
        </w:trPr>
        <w:tc>
          <w:tcPr>
            <w:tcW w:w="3183" w:type="pct"/>
          </w:tcPr>
          <w:p w:rsidR="00DF3329" w:rsidRPr="00A623A8" w:rsidRDefault="00DF3329" w:rsidP="00582B03">
            <w:pPr>
              <w:pStyle w:val="Heading1"/>
              <w:tabs>
                <w:tab w:val="left" w:pos="578"/>
                <w:tab w:val="left" w:pos="1157"/>
                <w:tab w:val="left" w:pos="1735"/>
              </w:tabs>
              <w:ind w:left="0"/>
              <w:jc w:val="left"/>
              <w:rPr>
                <w:rFonts w:ascii="Book Antiqua" w:hAnsi="Book Antiqua"/>
                <w:b w:val="0"/>
                <w:i/>
                <w:color w:val="000000"/>
                <w:sz w:val="22"/>
                <w:szCs w:val="22"/>
                <w:lang w:val="de-DE"/>
              </w:rPr>
            </w:pPr>
            <w:r w:rsidRPr="00A623A8">
              <w:rPr>
                <w:rFonts w:ascii="Book Antiqua" w:hAnsi="Book Antiqua"/>
                <w:b w:val="0"/>
                <w:i/>
                <w:color w:val="000000"/>
                <w:sz w:val="22"/>
                <w:szCs w:val="22"/>
                <w:lang w:val="de-DE"/>
              </w:rPr>
              <w:t xml:space="preserve">Somateria mollissima borealis </w:t>
            </w:r>
            <w:r w:rsidRPr="00A623A8">
              <w:rPr>
                <w:rFonts w:ascii="Book Antiqua" w:hAnsi="Book Antiqua"/>
                <w:b w:val="0"/>
                <w:color w:val="FF0000"/>
                <w:spacing w:val="-2"/>
                <w:sz w:val="22"/>
                <w:szCs w:val="22"/>
                <w:lang w:val="de-DE"/>
              </w:rPr>
              <w:t>(Eider à duvet)</w:t>
            </w:r>
          </w:p>
        </w:tc>
        <w:tc>
          <w:tcPr>
            <w:tcW w:w="582" w:type="pct"/>
          </w:tcPr>
          <w:p w:rsidR="00DF3329" w:rsidRPr="00A623A8" w:rsidRDefault="00DF3329" w:rsidP="00582B03">
            <w:pPr>
              <w:pStyle w:val="Heading1"/>
              <w:tabs>
                <w:tab w:val="left" w:pos="578"/>
                <w:tab w:val="left" w:pos="1157"/>
                <w:tab w:val="left" w:pos="1735"/>
              </w:tabs>
              <w:ind w:left="0"/>
              <w:rPr>
                <w:rFonts w:ascii="Book Antiqua" w:hAnsi="Book Antiqua"/>
                <w:b w:val="0"/>
                <w:color w:val="000000"/>
                <w:sz w:val="22"/>
                <w:szCs w:val="22"/>
                <w:lang w:val="de-DE"/>
              </w:rPr>
            </w:pPr>
          </w:p>
        </w:tc>
        <w:tc>
          <w:tcPr>
            <w:tcW w:w="582" w:type="pct"/>
          </w:tcPr>
          <w:p w:rsidR="00DF3329" w:rsidRPr="00A623A8" w:rsidRDefault="00DF3329" w:rsidP="00582B03">
            <w:pPr>
              <w:pStyle w:val="Heading1"/>
              <w:tabs>
                <w:tab w:val="left" w:pos="578"/>
                <w:tab w:val="left" w:pos="1157"/>
                <w:tab w:val="left" w:pos="1735"/>
              </w:tabs>
              <w:ind w:left="0"/>
              <w:rPr>
                <w:rFonts w:ascii="Book Antiqua" w:hAnsi="Book Antiqua"/>
                <w:b w:val="0"/>
                <w:color w:val="000000"/>
                <w:sz w:val="22"/>
                <w:szCs w:val="22"/>
                <w:lang w:val="de-DE"/>
              </w:rPr>
            </w:pPr>
          </w:p>
        </w:tc>
        <w:tc>
          <w:tcPr>
            <w:tcW w:w="654" w:type="pct"/>
          </w:tcPr>
          <w:p w:rsidR="00DF3329" w:rsidRPr="00A623A8" w:rsidRDefault="00DF3329" w:rsidP="00582B03">
            <w:pPr>
              <w:pStyle w:val="Heading1"/>
              <w:tabs>
                <w:tab w:val="left" w:pos="578"/>
                <w:tab w:val="left" w:pos="1157"/>
                <w:tab w:val="left" w:pos="1735"/>
              </w:tabs>
              <w:ind w:left="0"/>
              <w:rPr>
                <w:rFonts w:ascii="Book Antiqua" w:hAnsi="Book Antiqua"/>
                <w:b w:val="0"/>
                <w:color w:val="000000"/>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Svalbard &amp; Franz Jo</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eph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de-DE"/>
              </w:rPr>
            </w:pPr>
            <w:r w:rsidRPr="00A02B89">
              <w:rPr>
                <w:rFonts w:ascii="Book Antiqua" w:hAnsi="Book Antiqua"/>
                <w:i/>
                <w:color w:val="000000"/>
                <w:spacing w:val="-2"/>
                <w:sz w:val="22"/>
                <w:szCs w:val="22"/>
                <w:lang w:val="de-DE"/>
              </w:rPr>
              <w:t>Poly</w:t>
            </w:r>
            <w:smartTag w:uri="urn:schemas-microsoft-com:office:smarttags" w:element="PersonName">
              <w:r w:rsidRPr="00A02B89">
                <w:rPr>
                  <w:rFonts w:ascii="Book Antiqua" w:hAnsi="Book Antiqua"/>
                  <w:i/>
                  <w:color w:val="000000"/>
                  <w:spacing w:val="-2"/>
                  <w:sz w:val="22"/>
                  <w:szCs w:val="22"/>
                  <w:lang w:val="de-DE"/>
                </w:rPr>
                <w:t>s</w:t>
              </w:r>
            </w:smartTag>
            <w:r w:rsidRPr="00A02B89">
              <w:rPr>
                <w:rFonts w:ascii="Book Antiqua" w:hAnsi="Book Antiqua"/>
                <w:i/>
                <w:color w:val="000000"/>
                <w:spacing w:val="-2"/>
                <w:sz w:val="22"/>
                <w:szCs w:val="22"/>
                <w:lang w:val="de-DE"/>
              </w:rPr>
              <w:t xml:space="preserve">ticta </w:t>
            </w:r>
            <w:smartTag w:uri="urn:schemas-microsoft-com:office:smarttags" w:element="PersonName">
              <w:r w:rsidRPr="00A02B89">
                <w:rPr>
                  <w:rFonts w:ascii="Book Antiqua" w:hAnsi="Book Antiqua"/>
                  <w:i/>
                  <w:color w:val="000000"/>
                  <w:spacing w:val="-2"/>
                  <w:sz w:val="22"/>
                  <w:szCs w:val="22"/>
                  <w:lang w:val="de-DE"/>
                </w:rPr>
                <w:t>s</w:t>
              </w:r>
            </w:smartTag>
            <w:r w:rsidRPr="00A02B89">
              <w:rPr>
                <w:rFonts w:ascii="Book Antiqua" w:hAnsi="Book Antiqua"/>
                <w:i/>
                <w:color w:val="000000"/>
                <w:spacing w:val="-2"/>
                <w:sz w:val="22"/>
                <w:szCs w:val="22"/>
                <w:lang w:val="de-DE"/>
              </w:rPr>
              <w:t xml:space="preserve">telleri </w:t>
            </w:r>
            <w:r w:rsidRPr="00A02B89">
              <w:rPr>
                <w:rFonts w:ascii="Book Antiqua" w:hAnsi="Book Antiqua"/>
                <w:color w:val="FF0000"/>
                <w:spacing w:val="-2"/>
                <w:sz w:val="22"/>
                <w:szCs w:val="22"/>
                <w:lang w:val="de-DE"/>
              </w:rPr>
              <w:t>(Eider de Steller)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color w:val="000000"/>
                <w:spacing w:val="-2"/>
                <w:sz w:val="22"/>
                <w:szCs w:val="22"/>
                <w:lang w:val="fr-FR"/>
              </w:rPr>
              <w:t>- Sibérie occidentale/Europe du Nord-Est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1a 1b </w:t>
            </w:r>
            <w:r w:rsidRPr="00F65733">
              <w:rPr>
                <w:rFonts w:ascii="Book Antiqua" w:hAnsi="Book Antiqua"/>
                <w:strike/>
                <w:color w:val="000000"/>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Melanitta fu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ca </w:t>
            </w:r>
            <w:r w:rsidRPr="00A02B89">
              <w:rPr>
                <w:rFonts w:ascii="Book Antiqua" w:hAnsi="Book Antiqua"/>
                <w:i/>
                <w:strike/>
                <w:color w:val="000000"/>
                <w:spacing w:val="-2"/>
                <w:sz w:val="22"/>
                <w:szCs w:val="22"/>
                <w:highlight w:val="yellow"/>
                <w:lang w:val="fr-FR"/>
              </w:rPr>
              <w:t>fu</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strike/>
                <w:color w:val="000000"/>
                <w:spacing w:val="-2"/>
                <w:sz w:val="22"/>
                <w:szCs w:val="22"/>
                <w:highlight w:val="yellow"/>
                <w:lang w:val="fr-FR"/>
              </w:rPr>
              <w:t>ca</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(Macreuse brune)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 &amp; Europe du Nord/NO Europe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lang w:val="en-GB"/>
              </w:rPr>
              <w:t xml:space="preserve"> </w:t>
            </w:r>
            <w:r w:rsidRPr="00F65733">
              <w:rPr>
                <w:rFonts w:ascii="Book Antiqua" w:hAnsi="Book Antiqua"/>
                <w:strike/>
                <w:color w:val="000000"/>
                <w:spacing w:val="-2"/>
                <w:sz w:val="22"/>
                <w:szCs w:val="22"/>
                <w:highlight w:val="yellow"/>
                <w:lang w:val="en-GB"/>
              </w:rPr>
              <w:t>2a 2c</w:t>
            </w:r>
            <w:r w:rsidRPr="00F65733">
              <w:rPr>
                <w:rFonts w:ascii="Book Antiqua" w:hAnsi="Book Antiqua"/>
                <w:strike/>
                <w:color w:val="000000"/>
                <w:spacing w:val="-2"/>
                <w:sz w:val="22"/>
                <w:szCs w:val="22"/>
                <w:lang w:val="en-GB"/>
              </w:rPr>
              <w:t xml:space="preserve"> </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FF0000"/>
                <w:spacing w:val="-2"/>
                <w:sz w:val="22"/>
                <w:szCs w:val="22"/>
                <w:lang w:val="en-GB"/>
              </w:rPr>
              <w:t>1b</w:t>
            </w:r>
            <w:r w:rsidRPr="00F65733">
              <w:rPr>
                <w:rFonts w:ascii="Book Antiqua" w:hAnsi="Book Antiqua"/>
                <w:color w:val="000000"/>
                <w:spacing w:val="-2"/>
                <w:sz w:val="22"/>
                <w:szCs w:val="22"/>
                <w:lang w:val="en-GB"/>
              </w:rPr>
              <w:t xml:space="preserve">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Melanitta nigra </w:t>
            </w:r>
            <w:r w:rsidRPr="00A02B89">
              <w:rPr>
                <w:rFonts w:ascii="Book Antiqua" w:hAnsi="Book Antiqua"/>
                <w:i/>
                <w:strike/>
                <w:color w:val="000000"/>
                <w:spacing w:val="-2"/>
                <w:sz w:val="22"/>
                <w:szCs w:val="22"/>
                <w:highlight w:val="yellow"/>
                <w:lang w:val="fr-FR"/>
              </w:rPr>
              <w:t>nigra</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(Macreuse noire)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O Sibérie &amp; N Europe/O Europe &amp; NO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A02B89">
              <w:rPr>
                <w:rFonts w:ascii="Book Antiqua" w:hAnsi="Book Antiqua"/>
                <w:color w:val="000000"/>
                <w:spacing w:val="-2"/>
                <w:sz w:val="22"/>
                <w:szCs w:val="22"/>
                <w:lang w:val="fr-FR"/>
              </w:rPr>
              <w:t xml:space="preserve"> </w:t>
            </w:r>
            <w:r w:rsidRPr="00F65733">
              <w:rPr>
                <w:rFonts w:ascii="Book Antiqua" w:hAnsi="Book Antiqua"/>
                <w:color w:val="000000"/>
                <w:spacing w:val="-2"/>
                <w:sz w:val="22"/>
                <w:szCs w:val="22"/>
                <w:lang w:val="en-GB"/>
              </w:rPr>
              <w:t xml:space="preserve">2a </w:t>
            </w:r>
            <w:r w:rsidRPr="00F65733">
              <w:rPr>
                <w:rFonts w:ascii="Book Antiqua" w:hAnsi="Book Antiqua"/>
                <w:strike/>
                <w:color w:val="000000"/>
                <w:spacing w:val="-2"/>
                <w:sz w:val="22"/>
                <w:szCs w:val="22"/>
                <w:highlight w:val="yellow"/>
                <w:lang w:val="en-GB"/>
              </w:rPr>
              <w:t>2c</w:t>
            </w:r>
            <w:r w:rsidRPr="00F65733">
              <w:rPr>
                <w:rFonts w:ascii="Book Antiqua" w:hAnsi="Book Antiqua"/>
                <w:color w:val="000000"/>
                <w:spacing w:val="-2"/>
                <w:sz w:val="22"/>
                <w:szCs w:val="22"/>
                <w:lang w:val="en-GB"/>
              </w:rPr>
              <w:t xml:space="preserve"> </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Bucephala clangula clangula </w:t>
            </w:r>
            <w:r w:rsidRPr="00A02B89">
              <w:rPr>
                <w:rFonts w:ascii="Book Antiqua" w:hAnsi="Book Antiqua"/>
                <w:color w:val="FF0000"/>
                <w:spacing w:val="-2"/>
                <w:sz w:val="22"/>
                <w:szCs w:val="22"/>
                <w:lang w:val="fr-FR"/>
              </w:rPr>
              <w:t>(Garrot à oeil d’or)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Europe centrale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t/Adriatique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 &amp;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highlight w:val="darkGray"/>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Sibérie occidentale/mer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highlight w:val="darkGray"/>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Mergellu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albellus </w:t>
            </w:r>
            <w:r w:rsidRPr="00F65733">
              <w:rPr>
                <w:rFonts w:ascii="Book Antiqua" w:hAnsi="Book Antiqua"/>
                <w:color w:val="FF0000"/>
                <w:spacing w:val="-2"/>
                <w:sz w:val="22"/>
                <w:szCs w:val="22"/>
                <w:lang w:val="en-GB"/>
              </w:rPr>
              <w:t>(Harle piette)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lastRenderedPageBreak/>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Europe centrale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3a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t/Mer Noire &amp; </w:t>
            </w:r>
            <w:r w:rsidRPr="00F65733">
              <w:rPr>
                <w:rFonts w:ascii="Book Antiqua" w:hAnsi="Book Antiqua"/>
                <w:sz w:val="22"/>
                <w:szCs w:val="22"/>
                <w:lang w:val="fr-FR"/>
              </w:rPr>
              <w:t>Méditerranée orientale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Mergu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mergan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er mergan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er </w:t>
            </w:r>
            <w:r w:rsidRPr="00F65733">
              <w:rPr>
                <w:rFonts w:ascii="Book Antiqua" w:hAnsi="Book Antiqua"/>
                <w:color w:val="FF0000"/>
                <w:spacing w:val="-2"/>
                <w:sz w:val="22"/>
                <w:szCs w:val="22"/>
                <w:lang w:val="en-GB"/>
              </w:rPr>
              <w:t>(Grand Harle)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Europe centrale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t/mer Noire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1c</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Sibérie occidentale/mer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Mergu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errator </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errator</w:t>
            </w:r>
            <w:r w:rsidRPr="00F65733">
              <w:rPr>
                <w:rFonts w:ascii="Book Antiqua" w:hAnsi="Book Antiqua"/>
                <w:i/>
                <w:color w:val="000000"/>
                <w:spacing w:val="-2"/>
                <w:sz w:val="22"/>
                <w:szCs w:val="22"/>
                <w:lang w:val="en-GB"/>
              </w:rPr>
              <w:t xml:space="preserve"> </w:t>
            </w:r>
            <w:r w:rsidRPr="00F65733">
              <w:rPr>
                <w:rFonts w:ascii="Book Antiqua" w:hAnsi="Book Antiqua"/>
                <w:color w:val="FF0000"/>
                <w:spacing w:val="-2"/>
                <w:sz w:val="22"/>
                <w:szCs w:val="22"/>
                <w:lang w:val="en-GB"/>
              </w:rPr>
              <w:t>(Harle huppé)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Europe centrale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t/mer Noire &amp; Méditerranée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1"/>
              <w:keepNext w:val="0"/>
              <w:tabs>
                <w:tab w:val="left" w:pos="578"/>
                <w:tab w:val="left" w:pos="1157"/>
                <w:tab w:val="left" w:pos="1735"/>
              </w:tabs>
              <w:ind w:left="0"/>
              <w:jc w:val="both"/>
              <w:rPr>
                <w:rFonts w:ascii="Book Antiqua" w:hAnsi="Book Antiqua"/>
                <w:b w:val="0"/>
                <w:i/>
                <w:color w:val="000000"/>
                <w:sz w:val="22"/>
                <w:szCs w:val="22"/>
                <w:lang w:val="en-GB"/>
              </w:rPr>
            </w:pPr>
            <w:r w:rsidRPr="00F65733">
              <w:rPr>
                <w:rFonts w:ascii="Book Antiqua" w:hAnsi="Book Antiqua"/>
                <w:b w:val="0"/>
                <w:i/>
                <w:color w:val="000000"/>
                <w:sz w:val="22"/>
                <w:szCs w:val="22"/>
                <w:lang w:val="en-GB"/>
              </w:rPr>
              <w:t>Alopochen aegyptiac</w:t>
            </w:r>
            <w:r w:rsidRPr="00F65733">
              <w:rPr>
                <w:rFonts w:ascii="Book Antiqua" w:hAnsi="Book Antiqua"/>
                <w:b w:val="0"/>
                <w:i/>
                <w:strike/>
                <w:color w:val="000000"/>
                <w:sz w:val="22"/>
                <w:szCs w:val="22"/>
                <w:highlight w:val="yellow"/>
                <w:lang w:val="en-GB"/>
              </w:rPr>
              <w:t>us</w:t>
            </w:r>
            <w:r w:rsidRPr="00F65733">
              <w:rPr>
                <w:rFonts w:ascii="Book Antiqua" w:hAnsi="Book Antiqua"/>
                <w:b w:val="0"/>
                <w:i/>
                <w:color w:val="FF0000"/>
                <w:sz w:val="22"/>
                <w:szCs w:val="22"/>
                <w:lang w:val="en-GB"/>
              </w:rPr>
              <w:t>a</w:t>
            </w:r>
            <w:r w:rsidRPr="00F65733">
              <w:rPr>
                <w:rFonts w:ascii="Book Antiqua" w:hAnsi="Book Antiqua"/>
                <w:b w:val="0"/>
                <w:i/>
                <w:color w:val="000000"/>
                <w:sz w:val="22"/>
                <w:szCs w:val="22"/>
                <w:lang w:val="en-GB"/>
              </w:rPr>
              <w:t xml:space="preserve"> </w:t>
            </w:r>
            <w:r w:rsidRPr="00F65733">
              <w:rPr>
                <w:rFonts w:ascii="Book Antiqua" w:hAnsi="Book Antiqua"/>
                <w:b w:val="0"/>
                <w:color w:val="FF0000"/>
                <w:spacing w:val="-2"/>
                <w:sz w:val="22"/>
                <w:szCs w:val="22"/>
                <w:lang w:val="en-GB"/>
              </w:rPr>
              <w:t>(Ouette d’Égypte)</w:t>
            </w:r>
          </w:p>
        </w:tc>
        <w:tc>
          <w:tcPr>
            <w:tcW w:w="582" w:type="pct"/>
          </w:tcPr>
          <w:p w:rsidR="00DF3329" w:rsidRPr="00F65733" w:rsidRDefault="00DF3329" w:rsidP="00582B03">
            <w:pPr>
              <w:pStyle w:val="Heading1"/>
              <w:tabs>
                <w:tab w:val="left" w:pos="578"/>
                <w:tab w:val="left" w:pos="1157"/>
                <w:tab w:val="left" w:pos="1735"/>
              </w:tabs>
              <w:ind w:left="0"/>
              <w:rPr>
                <w:rFonts w:ascii="Book Antiqua" w:hAnsi="Book Antiqua"/>
                <w:b w:val="0"/>
                <w:color w:val="000000"/>
                <w:sz w:val="22"/>
                <w:szCs w:val="22"/>
                <w:lang w:val="en-GB"/>
              </w:rPr>
            </w:pPr>
          </w:p>
        </w:tc>
        <w:tc>
          <w:tcPr>
            <w:tcW w:w="582" w:type="pct"/>
          </w:tcPr>
          <w:p w:rsidR="00DF3329" w:rsidRPr="00F65733" w:rsidRDefault="00DF3329" w:rsidP="00582B03">
            <w:pPr>
              <w:pStyle w:val="Heading1"/>
              <w:tabs>
                <w:tab w:val="left" w:pos="578"/>
                <w:tab w:val="left" w:pos="1157"/>
                <w:tab w:val="left" w:pos="1735"/>
              </w:tabs>
              <w:ind w:left="0"/>
              <w:rPr>
                <w:rFonts w:ascii="Book Antiqua" w:hAnsi="Book Antiqua"/>
                <w:b w:val="0"/>
                <w:color w:val="000000"/>
                <w:sz w:val="22"/>
                <w:szCs w:val="22"/>
                <w:lang w:val="en-GB"/>
              </w:rPr>
            </w:pPr>
          </w:p>
        </w:tc>
        <w:tc>
          <w:tcPr>
            <w:tcW w:w="654" w:type="pct"/>
          </w:tcPr>
          <w:p w:rsidR="00DF3329" w:rsidRPr="00F65733" w:rsidRDefault="00DF3329" w:rsidP="00582B03">
            <w:pPr>
              <w:pStyle w:val="Heading1"/>
              <w:tabs>
                <w:tab w:val="left" w:pos="578"/>
                <w:tab w:val="left" w:pos="1157"/>
                <w:tab w:val="left" w:pos="1735"/>
              </w:tabs>
              <w:ind w:left="0"/>
              <w:rPr>
                <w:rFonts w:ascii="Book Antiqua" w:hAnsi="Book Antiqua"/>
                <w:b w:val="0"/>
                <w:color w:val="000000"/>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Tadorna tadorna </w:t>
            </w:r>
            <w:r w:rsidRPr="00A02B89">
              <w:rPr>
                <w:rFonts w:ascii="Book Antiqua" w:hAnsi="Book Antiqua"/>
                <w:color w:val="FF0000"/>
                <w:spacing w:val="-2"/>
                <w:sz w:val="22"/>
                <w:szCs w:val="22"/>
                <w:lang w:val="fr-FR"/>
              </w:rPr>
              <w:t>(Tadorne de Belon)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&amp; Moyen-Orient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Tadorna ferruginea </w:t>
            </w:r>
            <w:r w:rsidRPr="00F65733">
              <w:rPr>
                <w:rFonts w:ascii="Book Antiqua" w:hAnsi="Book Antiqua"/>
                <w:color w:val="FF0000"/>
                <w:spacing w:val="-2"/>
                <w:sz w:val="22"/>
                <w:szCs w:val="22"/>
                <w:lang w:val="en-GB"/>
              </w:rPr>
              <w:t>(Tadorne casarca)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Méditerranée orientale &amp; mer Noire/Afrique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pienne/Iran &amp; Irak</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Tadorna cana </w:t>
            </w:r>
            <w:r w:rsidRPr="00A02B89">
              <w:rPr>
                <w:rFonts w:ascii="Book Antiqua" w:hAnsi="Book Antiqua"/>
                <w:color w:val="FF0000"/>
                <w:spacing w:val="-2"/>
                <w:sz w:val="22"/>
                <w:szCs w:val="22"/>
                <w:lang w:val="fr-FR"/>
              </w:rPr>
              <w:t>(Tadorne à tête grise)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pStyle w:val="Heading1"/>
              <w:tabs>
                <w:tab w:val="left" w:pos="578"/>
                <w:tab w:val="left" w:pos="1157"/>
                <w:tab w:val="left" w:pos="1735"/>
              </w:tabs>
              <w:ind w:left="0"/>
              <w:jc w:val="left"/>
              <w:rPr>
                <w:rFonts w:ascii="Book Antiqua" w:hAnsi="Book Antiqua"/>
                <w:b w:val="0"/>
                <w:i/>
                <w:color w:val="000000"/>
                <w:sz w:val="22"/>
                <w:szCs w:val="22"/>
                <w:lang w:val="fr-FR"/>
              </w:rPr>
            </w:pPr>
            <w:r w:rsidRPr="00A02B89">
              <w:rPr>
                <w:rFonts w:ascii="Book Antiqua" w:hAnsi="Book Antiqua"/>
                <w:b w:val="0"/>
                <w:i/>
                <w:color w:val="000000"/>
                <w:sz w:val="22"/>
                <w:szCs w:val="22"/>
                <w:lang w:val="fr-FR"/>
              </w:rPr>
              <w:t>Plectropteru</w:t>
            </w:r>
            <w:smartTag w:uri="urn:schemas-microsoft-com:office:smarttags" w:element="PersonName">
              <w:r w:rsidRPr="00A02B89">
                <w:rPr>
                  <w:rFonts w:ascii="Book Antiqua" w:hAnsi="Book Antiqua"/>
                  <w:b w:val="0"/>
                  <w:i/>
                  <w:color w:val="000000"/>
                  <w:sz w:val="22"/>
                  <w:szCs w:val="22"/>
                  <w:lang w:val="fr-FR"/>
                </w:rPr>
                <w:t>s</w:t>
              </w:r>
            </w:smartTag>
            <w:r w:rsidRPr="00A02B89">
              <w:rPr>
                <w:rFonts w:ascii="Book Antiqua" w:hAnsi="Book Antiqua"/>
                <w:b w:val="0"/>
                <w:i/>
                <w:color w:val="000000"/>
                <w:sz w:val="22"/>
                <w:szCs w:val="22"/>
                <w:lang w:val="fr-FR"/>
              </w:rPr>
              <w:t xml:space="preserve"> gamben</w:t>
            </w:r>
            <w:smartTag w:uri="urn:schemas-microsoft-com:office:smarttags" w:element="PersonName">
              <w:r w:rsidRPr="00A02B89">
                <w:rPr>
                  <w:rFonts w:ascii="Book Antiqua" w:hAnsi="Book Antiqua"/>
                  <w:b w:val="0"/>
                  <w:i/>
                  <w:color w:val="000000"/>
                  <w:sz w:val="22"/>
                  <w:szCs w:val="22"/>
                  <w:lang w:val="fr-FR"/>
                </w:rPr>
                <w:t>s</w:t>
              </w:r>
            </w:smartTag>
            <w:r w:rsidRPr="00A02B89">
              <w:rPr>
                <w:rFonts w:ascii="Book Antiqua" w:hAnsi="Book Antiqua"/>
                <w:b w:val="0"/>
                <w:i/>
                <w:color w:val="000000"/>
                <w:sz w:val="22"/>
                <w:szCs w:val="22"/>
                <w:lang w:val="fr-FR"/>
              </w:rPr>
              <w:t>i</w:t>
            </w:r>
            <w:smartTag w:uri="urn:schemas-microsoft-com:office:smarttags" w:element="PersonName">
              <w:r w:rsidRPr="00A02B89">
                <w:rPr>
                  <w:rFonts w:ascii="Book Antiqua" w:hAnsi="Book Antiqua"/>
                  <w:b w:val="0"/>
                  <w:i/>
                  <w:color w:val="000000"/>
                  <w:sz w:val="22"/>
                  <w:szCs w:val="22"/>
                  <w:lang w:val="fr-FR"/>
                </w:rPr>
                <w:t>s</w:t>
              </w:r>
            </w:smartTag>
            <w:r w:rsidRPr="00A02B89">
              <w:rPr>
                <w:rFonts w:ascii="Book Antiqua" w:hAnsi="Book Antiqua"/>
                <w:b w:val="0"/>
                <w:i/>
                <w:color w:val="000000"/>
                <w:sz w:val="22"/>
                <w:szCs w:val="22"/>
                <w:lang w:val="fr-FR"/>
              </w:rPr>
              <w:t xml:space="preserve"> gamben</w:t>
            </w:r>
            <w:smartTag w:uri="urn:schemas-microsoft-com:office:smarttags" w:element="PersonName">
              <w:r w:rsidRPr="00A02B89">
                <w:rPr>
                  <w:rFonts w:ascii="Book Antiqua" w:hAnsi="Book Antiqua"/>
                  <w:b w:val="0"/>
                  <w:i/>
                  <w:color w:val="000000"/>
                  <w:sz w:val="22"/>
                  <w:szCs w:val="22"/>
                  <w:lang w:val="fr-FR"/>
                </w:rPr>
                <w:t>s</w:t>
              </w:r>
            </w:smartTag>
            <w:r w:rsidRPr="00A02B89">
              <w:rPr>
                <w:rFonts w:ascii="Book Antiqua" w:hAnsi="Book Antiqua"/>
                <w:b w:val="0"/>
                <w:i/>
                <w:color w:val="000000"/>
                <w:sz w:val="22"/>
                <w:szCs w:val="22"/>
                <w:lang w:val="fr-FR"/>
              </w:rPr>
              <w:t xml:space="preserve">is </w:t>
            </w:r>
            <w:r w:rsidRPr="00A02B89">
              <w:rPr>
                <w:rFonts w:ascii="Book Antiqua" w:hAnsi="Book Antiqua"/>
                <w:b w:val="0"/>
                <w:color w:val="FF0000"/>
                <w:spacing w:val="-2"/>
                <w:sz w:val="22"/>
                <w:szCs w:val="22"/>
                <w:lang w:val="fr-FR"/>
              </w:rPr>
              <w:t>(Oie-armée de Gambie)</w:t>
            </w:r>
          </w:p>
        </w:tc>
        <w:tc>
          <w:tcPr>
            <w:tcW w:w="582" w:type="pct"/>
          </w:tcPr>
          <w:p w:rsidR="00DF3329" w:rsidRPr="00A02B89" w:rsidRDefault="00DF3329" w:rsidP="00582B03">
            <w:pPr>
              <w:pStyle w:val="Heading1"/>
              <w:tabs>
                <w:tab w:val="left" w:pos="578"/>
                <w:tab w:val="left" w:pos="1157"/>
                <w:tab w:val="left" w:pos="1735"/>
              </w:tabs>
              <w:ind w:left="0"/>
              <w:rPr>
                <w:rFonts w:ascii="Book Antiqua" w:hAnsi="Book Antiqua"/>
                <w:b w:val="0"/>
                <w:color w:val="000000"/>
                <w:sz w:val="22"/>
                <w:szCs w:val="22"/>
                <w:lang w:val="fr-FR"/>
              </w:rPr>
            </w:pPr>
          </w:p>
        </w:tc>
        <w:tc>
          <w:tcPr>
            <w:tcW w:w="582" w:type="pct"/>
          </w:tcPr>
          <w:p w:rsidR="00DF3329" w:rsidRPr="00A02B89" w:rsidRDefault="00DF3329" w:rsidP="00582B03">
            <w:pPr>
              <w:pStyle w:val="Heading1"/>
              <w:tabs>
                <w:tab w:val="left" w:pos="578"/>
                <w:tab w:val="left" w:pos="1157"/>
                <w:tab w:val="left" w:pos="1735"/>
              </w:tabs>
              <w:ind w:left="0"/>
              <w:rPr>
                <w:rFonts w:ascii="Book Antiqua" w:hAnsi="Book Antiqua"/>
                <w:b w:val="0"/>
                <w:color w:val="000000"/>
                <w:sz w:val="22"/>
                <w:szCs w:val="22"/>
                <w:lang w:val="fr-FR"/>
              </w:rPr>
            </w:pPr>
          </w:p>
        </w:tc>
        <w:tc>
          <w:tcPr>
            <w:tcW w:w="654" w:type="pct"/>
          </w:tcPr>
          <w:p w:rsidR="00DF3329" w:rsidRPr="00A02B89" w:rsidRDefault="00DF3329" w:rsidP="00582B03">
            <w:pPr>
              <w:pStyle w:val="Heading1"/>
              <w:tabs>
                <w:tab w:val="left" w:pos="578"/>
                <w:tab w:val="left" w:pos="1157"/>
                <w:tab w:val="left" w:pos="1735"/>
              </w:tabs>
              <w:ind w:left="0"/>
              <w:rPr>
                <w:rFonts w:ascii="Book Antiqua" w:hAnsi="Book Antiqua"/>
                <w:b w:val="0"/>
                <w:color w:val="000000"/>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(Soudan à la Zambie)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Plectropteru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gamben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niger </w:t>
            </w:r>
            <w:r w:rsidRPr="00A02B89">
              <w:rPr>
                <w:rFonts w:ascii="Book Antiqua" w:hAnsi="Book Antiqua"/>
                <w:color w:val="FF0000"/>
                <w:spacing w:val="-2"/>
                <w:sz w:val="22"/>
                <w:szCs w:val="22"/>
                <w:lang w:val="fr-FR"/>
              </w:rPr>
              <w:t>(Oie-armée de Gambie)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Sarkidiorni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melanoto</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w:t>
            </w:r>
            <w:r w:rsidRPr="00F65733">
              <w:rPr>
                <w:rFonts w:ascii="Book Antiqua" w:hAnsi="Book Antiqua"/>
                <w:i/>
                <w:strike/>
                <w:color w:val="000000"/>
                <w:spacing w:val="-2"/>
                <w:sz w:val="22"/>
                <w:szCs w:val="22"/>
                <w:highlight w:val="yellow"/>
                <w:lang w:val="en-GB"/>
              </w:rPr>
              <w:t>melanotos</w:t>
            </w:r>
            <w:r w:rsidRPr="00F65733">
              <w:rPr>
                <w:rFonts w:ascii="Book Antiqua" w:hAnsi="Book Antiqua"/>
                <w:i/>
                <w:color w:val="000000"/>
                <w:spacing w:val="-2"/>
                <w:sz w:val="22"/>
                <w:szCs w:val="22"/>
                <w:lang w:val="en-GB"/>
              </w:rPr>
              <w:t xml:space="preserve"> </w:t>
            </w:r>
            <w:r w:rsidRPr="00F65733">
              <w:rPr>
                <w:rFonts w:ascii="Book Antiqua" w:hAnsi="Book Antiqua"/>
                <w:color w:val="FF0000"/>
                <w:spacing w:val="-2"/>
                <w:sz w:val="22"/>
                <w:szCs w:val="22"/>
                <w:lang w:val="en-GB"/>
              </w:rPr>
              <w:t>(Canard à bosse)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Nettapu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auritus </w:t>
            </w:r>
            <w:r w:rsidRPr="00F65733">
              <w:rPr>
                <w:rFonts w:ascii="Book Antiqua" w:hAnsi="Book Antiqua"/>
                <w:color w:val="FF0000"/>
                <w:spacing w:val="-2"/>
                <w:sz w:val="22"/>
                <w:szCs w:val="22"/>
                <w:lang w:val="en-GB"/>
              </w:rPr>
              <w:t>(Anserelle naine)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Marmaronetta angu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tiro</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tris </w:t>
            </w:r>
            <w:r w:rsidRPr="00F65733">
              <w:rPr>
                <w:rFonts w:ascii="Book Antiqua" w:hAnsi="Book Antiqua"/>
                <w:color w:val="FF0000"/>
                <w:spacing w:val="-2"/>
                <w:sz w:val="22"/>
                <w:szCs w:val="22"/>
                <w:lang w:val="en-GB"/>
              </w:rPr>
              <w:t>(Marmaronette marbrée)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Méditerranée occidentale/Méditerranée occidentale &amp;Afrique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Méditerranée orientale</w:t>
            </w:r>
            <w:r w:rsidRPr="00F65733">
              <w:rPr>
                <w:rFonts w:ascii="Book Antiqua" w:hAnsi="Book Antiqua"/>
                <w:color w:val="000000"/>
                <w:spacing w:val="-2"/>
                <w:sz w:val="22"/>
                <w:szCs w:val="22"/>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1a 1b </w:t>
            </w: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Netta rufina </w:t>
            </w:r>
            <w:r w:rsidRPr="00F65733">
              <w:rPr>
                <w:rFonts w:ascii="Book Antiqua" w:hAnsi="Book Antiqua"/>
                <w:color w:val="FF0000"/>
                <w:spacing w:val="-2"/>
                <w:sz w:val="22"/>
                <w:szCs w:val="22"/>
                <w:lang w:val="en-GB"/>
              </w:rPr>
              <w:t>(Nette rousse)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Europe centrale/Méditerranée occidentale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&amp;Méditerranée orientale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centrale/A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Netta erythrophthalma brunnea </w:t>
            </w:r>
            <w:r w:rsidRPr="00A02B89">
              <w:rPr>
                <w:rFonts w:ascii="Book Antiqua" w:hAnsi="Book Antiqua"/>
                <w:color w:val="FF0000"/>
                <w:spacing w:val="-2"/>
                <w:sz w:val="22"/>
                <w:szCs w:val="22"/>
                <w:lang w:val="fr-FR"/>
              </w:rPr>
              <w:t>(Nette brune)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Aythya ferina </w:t>
            </w:r>
            <w:r w:rsidRPr="00F65733">
              <w:rPr>
                <w:rFonts w:ascii="Book Antiqua" w:hAnsi="Book Antiqua"/>
                <w:color w:val="FF0000"/>
                <w:spacing w:val="-2"/>
                <w:sz w:val="22"/>
                <w:szCs w:val="22"/>
                <w:lang w:val="en-GB"/>
              </w:rPr>
              <w:t>(Fuligule milouin)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lastRenderedPageBreak/>
              <w:t>- Europe centrale &amp; NE Europe/mer Noire &amp; Méditerranée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Aythya nyroca </w:t>
            </w:r>
            <w:r w:rsidRPr="00F65733">
              <w:rPr>
                <w:rFonts w:ascii="Book Antiqua" w:hAnsi="Book Antiqua"/>
                <w:color w:val="FF0000"/>
                <w:spacing w:val="-2"/>
                <w:sz w:val="22"/>
                <w:szCs w:val="22"/>
                <w:lang w:val="en-GB"/>
              </w:rPr>
              <w:t>(Fuligule nyroca)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Méditerranée occidentale/Afrique du Nord et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t/Méditerranée orientale &amp; 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ahélienne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1a </w:t>
            </w:r>
            <w:r w:rsidRPr="00F65733">
              <w:rPr>
                <w:rFonts w:ascii="Book Antiqua" w:hAnsi="Book Antiqua"/>
                <w:strike/>
                <w:color w:val="000000"/>
                <w:spacing w:val="-2"/>
                <w:sz w:val="22"/>
                <w:szCs w:val="22"/>
                <w:highlight w:val="yellow"/>
                <w:lang w:val="en-GB"/>
              </w:rPr>
              <w:t>3c</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4</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Aythya fuligula </w:t>
            </w:r>
            <w:r w:rsidRPr="00F65733">
              <w:rPr>
                <w:rFonts w:ascii="Book Antiqua" w:hAnsi="Book Antiqua"/>
                <w:color w:val="FF0000"/>
                <w:spacing w:val="-2"/>
                <w:sz w:val="22"/>
                <w:szCs w:val="22"/>
                <w:lang w:val="en-GB"/>
              </w:rPr>
              <w:t>(Fuligule morillon)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central, mer Noire &amp; Méditerranée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Aythya marila marila </w:t>
            </w:r>
            <w:r w:rsidRPr="00F65733">
              <w:rPr>
                <w:rFonts w:ascii="Book Antiqua" w:hAnsi="Book Antiqua"/>
                <w:color w:val="FF0000"/>
                <w:spacing w:val="-2"/>
                <w:sz w:val="22"/>
                <w:szCs w:val="22"/>
                <w:lang w:val="en-GB"/>
              </w:rPr>
              <w:t>(Fuligule milouinan)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Europe occidentale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occidentale/mer Noire &amp;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Ana</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Spatula</w:t>
            </w:r>
            <w:r w:rsidRPr="00A02B89">
              <w:rPr>
                <w:rFonts w:ascii="Book Antiqua" w:hAnsi="Book Antiqua"/>
                <w:i/>
                <w:color w:val="000000"/>
                <w:spacing w:val="-2"/>
                <w:sz w:val="22"/>
                <w:szCs w:val="22"/>
                <w:lang w:val="fr-FR"/>
              </w:rPr>
              <w:t xml:space="preserve"> querquedula </w:t>
            </w:r>
            <w:r w:rsidRPr="00A02B89">
              <w:rPr>
                <w:rFonts w:ascii="Book Antiqua" w:hAnsi="Book Antiqua"/>
                <w:color w:val="FF0000"/>
                <w:spacing w:val="-2"/>
                <w:sz w:val="22"/>
                <w:szCs w:val="22"/>
                <w:lang w:val="fr-FR"/>
              </w:rPr>
              <w:t>(Sarcelle d’été)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 &amp; Europe/Afrique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NE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Ana</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Spatula</w:t>
            </w:r>
            <w:r w:rsidRPr="00A02B89">
              <w:rPr>
                <w:rFonts w:ascii="Book Antiqua" w:hAnsi="Book Antiqua"/>
                <w:i/>
                <w:color w:val="000000"/>
                <w:spacing w:val="-2"/>
                <w:sz w:val="22"/>
                <w:szCs w:val="22"/>
                <w:lang w:val="fr-FR"/>
              </w:rPr>
              <w:t xml:space="preserve"> hottentota </w:t>
            </w:r>
            <w:r w:rsidRPr="00A02B89">
              <w:rPr>
                <w:rFonts w:ascii="Book Antiqua" w:hAnsi="Book Antiqua"/>
                <w:color w:val="FF0000"/>
                <w:spacing w:val="-2"/>
                <w:sz w:val="22"/>
                <w:szCs w:val="22"/>
                <w:lang w:val="fr-FR"/>
              </w:rPr>
              <w:t>(Sarcelle hottentote)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Ba</w:t>
            </w:r>
            <w:smartTag w:uri="urn:schemas-microsoft-com:office:smarttags" w:element="PersonName">
              <w:r w:rsidRPr="00F65733">
                <w:rPr>
                  <w:rFonts w:ascii="Book Antiqua" w:hAnsi="Book Antiqua"/>
                  <w:color w:val="000000"/>
                  <w:spacing w:val="-2"/>
                  <w:sz w:val="22"/>
                  <w:szCs w:val="22"/>
                  <w:lang w:val="fr-FR"/>
                </w:rPr>
                <w:t>s</w:t>
              </w:r>
            </w:smartTag>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in du lac Tchad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(Sud au N Zambie)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(Nord au S Zambie)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strike/>
                <w:color w:val="000000"/>
                <w:spacing w:val="-2"/>
                <w:sz w:val="22"/>
                <w:szCs w:val="22"/>
                <w:highlight w:val="yellow"/>
                <w:lang w:val="en-GB"/>
              </w:rPr>
              <w:t>Ana</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color w:val="000000"/>
                <w:spacing w:val="-2"/>
                <w:sz w:val="22"/>
                <w:szCs w:val="22"/>
                <w:lang w:val="en-GB"/>
              </w:rPr>
              <w:t xml:space="preserve"> </w:t>
            </w:r>
            <w:r w:rsidRPr="00F65733">
              <w:rPr>
                <w:rFonts w:ascii="Book Antiqua" w:hAnsi="Book Antiqua"/>
                <w:i/>
                <w:color w:val="FF0000"/>
                <w:spacing w:val="-2"/>
                <w:sz w:val="22"/>
                <w:szCs w:val="22"/>
                <w:lang w:val="en-GB"/>
              </w:rPr>
              <w:t>Spatula</w:t>
            </w:r>
            <w:r w:rsidRPr="00F65733">
              <w:rPr>
                <w:rFonts w:ascii="Book Antiqua" w:hAnsi="Book Antiqua"/>
                <w:i/>
                <w:color w:val="000000"/>
                <w:spacing w:val="-2"/>
                <w:sz w:val="22"/>
                <w:szCs w:val="22"/>
                <w:lang w:val="en-GB"/>
              </w:rPr>
              <w:t xml:space="preserve"> clypeata </w:t>
            </w:r>
            <w:r w:rsidRPr="00F65733">
              <w:rPr>
                <w:rFonts w:ascii="Book Antiqua" w:hAnsi="Book Antiqua"/>
                <w:color w:val="FF0000"/>
                <w:spacing w:val="-2"/>
                <w:sz w:val="22"/>
                <w:szCs w:val="22"/>
                <w:lang w:val="en-GB"/>
              </w:rPr>
              <w:t>(Canard souchet)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Europe centrale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O Sibérie  NE &amp; E Europe/S Europe &amp;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O Sibérie/SO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NE Afrique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strike/>
                <w:color w:val="000000"/>
                <w:spacing w:val="-2"/>
                <w:sz w:val="22"/>
                <w:szCs w:val="22"/>
                <w:highlight w:val="yellow"/>
                <w:lang w:val="en-GB"/>
              </w:rPr>
              <w:t>Ana</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color w:val="000000"/>
                <w:spacing w:val="-2"/>
                <w:sz w:val="22"/>
                <w:szCs w:val="22"/>
                <w:lang w:val="en-GB"/>
              </w:rPr>
              <w:t xml:space="preserve"> </w:t>
            </w:r>
            <w:r w:rsidRPr="00F65733">
              <w:rPr>
                <w:rFonts w:ascii="Book Antiqua" w:hAnsi="Book Antiqua"/>
                <w:i/>
                <w:color w:val="FF0000"/>
                <w:spacing w:val="-2"/>
                <w:sz w:val="22"/>
                <w:szCs w:val="22"/>
                <w:lang w:val="en-GB"/>
              </w:rPr>
              <w:t>Mareca</w:t>
            </w:r>
            <w:r w:rsidRPr="00F65733">
              <w:rPr>
                <w:rFonts w:ascii="Book Antiqua" w:hAnsi="Book Antiqua"/>
                <w:i/>
                <w:color w:val="000000"/>
                <w:spacing w:val="-2"/>
                <w:sz w:val="22"/>
                <w:szCs w:val="22"/>
                <w:lang w:val="en-GB"/>
              </w:rPr>
              <w:t xml:space="preserve"> </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trepera </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trepera </w:t>
            </w:r>
            <w:r w:rsidRPr="00F65733">
              <w:rPr>
                <w:rFonts w:ascii="Book Antiqua" w:hAnsi="Book Antiqua"/>
                <w:color w:val="FF0000"/>
                <w:spacing w:val="-2"/>
                <w:sz w:val="22"/>
                <w:szCs w:val="22"/>
                <w:lang w:val="en-GB"/>
              </w:rPr>
              <w:t>(Canard chipeau)</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Borders>
              <w:bottom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Borders>
              <w:bottom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Borders>
              <w:bottom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t/mer Noire &amp; Méditerranée </w:t>
            </w:r>
          </w:p>
        </w:tc>
        <w:tc>
          <w:tcPr>
            <w:tcW w:w="582" w:type="pct"/>
            <w:shd w:val="clear" w:color="auto" w:fill="auto"/>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shd w:val="clear" w:color="auto" w:fill="auto"/>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shd w:val="clear" w:color="auto" w:fill="auto"/>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strike/>
                <w:color w:val="000000"/>
                <w:spacing w:val="-2"/>
                <w:sz w:val="22"/>
                <w:szCs w:val="22"/>
                <w:highlight w:val="yellow"/>
                <w:lang w:val="en-GB"/>
              </w:rPr>
              <w:t>Ana</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color w:val="000000"/>
                <w:spacing w:val="-2"/>
                <w:sz w:val="22"/>
                <w:szCs w:val="22"/>
                <w:lang w:val="en-GB"/>
              </w:rPr>
              <w:t xml:space="preserve"> </w:t>
            </w:r>
            <w:r w:rsidRPr="00F65733">
              <w:rPr>
                <w:rFonts w:ascii="Book Antiqua" w:hAnsi="Book Antiqua"/>
                <w:i/>
                <w:color w:val="FF0000"/>
                <w:spacing w:val="-2"/>
                <w:sz w:val="22"/>
                <w:szCs w:val="22"/>
                <w:lang w:val="en-GB"/>
              </w:rPr>
              <w:t>Mareca</w:t>
            </w:r>
            <w:r w:rsidRPr="00F65733">
              <w:rPr>
                <w:rFonts w:ascii="Book Antiqua" w:hAnsi="Book Antiqua"/>
                <w:i/>
                <w:color w:val="000000"/>
                <w:spacing w:val="-2"/>
                <w:sz w:val="22"/>
                <w:szCs w:val="22"/>
                <w:lang w:val="en-GB"/>
              </w:rPr>
              <w:t xml:space="preserve"> penelope </w:t>
            </w:r>
            <w:r w:rsidRPr="00F65733">
              <w:rPr>
                <w:rFonts w:ascii="Book Antiqua" w:hAnsi="Book Antiqua"/>
                <w:color w:val="FF0000"/>
                <w:spacing w:val="-2"/>
                <w:sz w:val="22"/>
                <w:szCs w:val="22"/>
                <w:lang w:val="en-GB"/>
              </w:rPr>
              <w:t>(Canard siffleur)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occidentale &amp; NE Europe/NO Europe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xml:space="preserve">- O Sibérie &amp; NE Europe/mer Noire &amp; Méditerranée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Ana</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undulata undulata </w:t>
            </w:r>
            <w:r w:rsidRPr="00A02B89">
              <w:rPr>
                <w:rFonts w:ascii="Book Antiqua" w:hAnsi="Book Antiqua"/>
                <w:color w:val="FF0000"/>
                <w:spacing w:val="-2"/>
                <w:sz w:val="22"/>
                <w:szCs w:val="22"/>
                <w:lang w:val="fr-FR"/>
              </w:rPr>
              <w:t>(Canard à bec jaune)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Ana</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platyrhyncho</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platyrhynchos </w:t>
            </w:r>
            <w:r w:rsidRPr="00F65733">
              <w:rPr>
                <w:rFonts w:ascii="Book Antiqua" w:hAnsi="Book Antiqua"/>
                <w:color w:val="FF0000"/>
                <w:spacing w:val="-2"/>
                <w:sz w:val="22"/>
                <w:szCs w:val="22"/>
                <w:lang w:val="en-GB"/>
              </w:rPr>
              <w:t>(Canard colvert)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r w:rsidRPr="00F65733">
              <w:rPr>
                <w:rFonts w:ascii="Book Antiqua" w:hAnsi="Book Antiqua"/>
                <w:color w:val="000000"/>
                <w:spacing w:val="-2"/>
                <w:sz w:val="22"/>
                <w:szCs w:val="22"/>
                <w:lang w:val="fr-FR"/>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 Méditerranée occidentale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t/mer Noire &amp; Méditerranée orientale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Sibérie occidentale/A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Ana</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capen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is </w:t>
            </w:r>
            <w:r w:rsidRPr="00A02B89">
              <w:rPr>
                <w:rFonts w:ascii="Book Antiqua" w:hAnsi="Book Antiqua"/>
                <w:color w:val="FF0000"/>
                <w:spacing w:val="-2"/>
                <w:sz w:val="22"/>
                <w:szCs w:val="22"/>
                <w:lang w:val="fr-FR"/>
              </w:rPr>
              <w:t>(Canard du Cap)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(Vallée du Rift)</w:t>
            </w:r>
            <w:r w:rsidRPr="00F65733">
              <w:rPr>
                <w:rFonts w:ascii="Book Antiqua" w:hAnsi="Book Antiqua"/>
                <w:color w:val="000000"/>
                <w:spacing w:val="-2"/>
                <w:sz w:val="22"/>
                <w:szCs w:val="22"/>
                <w:vertAlign w:val="superscript"/>
                <w:lang w:val="fr-FR"/>
              </w:rPr>
              <w:t xml:space="preserv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Ba</w:t>
            </w:r>
            <w:smartTag w:uri="urn:schemas-microsoft-com:office:smarttags" w:element="PersonName">
              <w:r w:rsidRPr="00F65733">
                <w:rPr>
                  <w:rFonts w:ascii="Book Antiqua" w:hAnsi="Book Antiqua"/>
                  <w:color w:val="000000"/>
                  <w:spacing w:val="-2"/>
                  <w:sz w:val="22"/>
                  <w:szCs w:val="22"/>
                  <w:lang w:val="fr-FR"/>
                </w:rPr>
                <w:t>s</w:t>
              </w:r>
            </w:smartTag>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in du lac Tchad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it-IT"/>
              </w:rPr>
            </w:pPr>
            <w:r w:rsidRPr="00F65733">
              <w:rPr>
                <w:rFonts w:ascii="Book Antiqua" w:hAnsi="Book Antiqua"/>
                <w:color w:val="000000"/>
                <w:spacing w:val="-2"/>
                <w:sz w:val="22"/>
                <w:szCs w:val="22"/>
                <w:lang w:val="it-IT"/>
              </w:rPr>
              <w:t>- Afrique au</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trale (N à l’Angola &amp; Zambie)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A02B89" w:rsidTr="00DF3329">
        <w:trPr>
          <w:trHeight w:val="20"/>
        </w:trPr>
        <w:tc>
          <w:tcPr>
            <w:tcW w:w="3183" w:type="pct"/>
          </w:tcPr>
          <w:p w:rsidR="00DF3329" w:rsidRPr="00A02B89" w:rsidRDefault="00DF3329" w:rsidP="00582B03">
            <w:pPr>
              <w:pStyle w:val="Heading6"/>
              <w:tabs>
                <w:tab w:val="left" w:pos="578"/>
                <w:tab w:val="left" w:pos="1157"/>
                <w:tab w:val="left" w:pos="1735"/>
              </w:tabs>
              <w:jc w:val="left"/>
              <w:rPr>
                <w:rFonts w:ascii="Book Antiqua" w:hAnsi="Book Antiqua"/>
                <w:color w:val="000000"/>
                <w:szCs w:val="22"/>
                <w:lang w:val="fr-FR"/>
              </w:rPr>
            </w:pPr>
            <w:r w:rsidRPr="00A02B89">
              <w:rPr>
                <w:rFonts w:ascii="Book Antiqua" w:hAnsi="Book Antiqua"/>
                <w:color w:val="000000"/>
                <w:szCs w:val="22"/>
                <w:lang w:val="fr-FR"/>
              </w:rPr>
              <w:t>Ana</w:t>
            </w:r>
            <w:smartTag w:uri="urn:schemas-microsoft-com:office:smarttags" w:element="PersonName">
              <w:r w:rsidRPr="00A02B89">
                <w:rPr>
                  <w:rFonts w:ascii="Book Antiqua" w:hAnsi="Book Antiqua"/>
                  <w:color w:val="000000"/>
                  <w:szCs w:val="22"/>
                  <w:lang w:val="fr-FR"/>
                </w:rPr>
                <w:t>s</w:t>
              </w:r>
            </w:smartTag>
            <w:r w:rsidRPr="00A02B89">
              <w:rPr>
                <w:rFonts w:ascii="Book Antiqua" w:hAnsi="Book Antiqua"/>
                <w:color w:val="000000"/>
                <w:szCs w:val="22"/>
                <w:lang w:val="fr-FR"/>
              </w:rPr>
              <w:t xml:space="preserve"> erythrorhyncha </w:t>
            </w:r>
            <w:r w:rsidRPr="00A02B89">
              <w:rPr>
                <w:rFonts w:ascii="Book Antiqua" w:hAnsi="Book Antiqua"/>
                <w:i w:val="0"/>
                <w:color w:val="FF0000"/>
                <w:szCs w:val="22"/>
                <w:lang w:val="fr-FR"/>
              </w:rPr>
              <w:t>(Canard à bec rouge)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r w:rsidRPr="00F65733">
              <w:rPr>
                <w:rFonts w:ascii="Book Antiqua" w:hAnsi="Book Antiqua"/>
                <w:color w:val="000000"/>
                <w:spacing w:val="-2"/>
                <w:sz w:val="22"/>
                <w:szCs w:val="22"/>
                <w:lang w:val="fr-FR"/>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Madaga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car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Ana</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acuta </w:t>
            </w:r>
            <w:r w:rsidRPr="00F65733">
              <w:rPr>
                <w:rFonts w:ascii="Book Antiqua" w:hAnsi="Book Antiqua"/>
                <w:color w:val="FF0000"/>
                <w:spacing w:val="-2"/>
                <w:sz w:val="22"/>
                <w:szCs w:val="22"/>
                <w:lang w:val="en-GB"/>
              </w:rPr>
              <w:t>(Canard pilet)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lastRenderedPageBreak/>
              <w:t>- W Sibérie  NE &amp; E Europe/S Europe &amp;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Ana</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crecca crecca </w:t>
            </w:r>
            <w:r w:rsidRPr="00A02B89">
              <w:rPr>
                <w:rFonts w:ascii="Book Antiqua" w:hAnsi="Book Antiqua"/>
                <w:color w:val="FF0000"/>
                <w:spacing w:val="-2"/>
                <w:sz w:val="22"/>
                <w:szCs w:val="22"/>
                <w:lang w:val="fr-FR"/>
              </w:rPr>
              <w:t>(Sarcelle d’hiver)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xml:space="preserve">- O Sibérie &amp; NE Europe/mer Noire &amp; Méditerranée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lang w:val="en-GB"/>
              </w:rPr>
            </w:pPr>
            <w:r w:rsidRPr="00F65733">
              <w:rPr>
                <w:rFonts w:ascii="Book Antiqua" w:hAnsi="Book Antiqua"/>
                <w:b/>
                <w:color w:val="FF0000"/>
                <w:spacing w:val="-2"/>
                <w:sz w:val="22"/>
                <w:lang w:val="en-GB"/>
              </w:rPr>
              <w:t>Famille des</w:t>
            </w:r>
            <w:r w:rsidRPr="00F65733">
              <w:rPr>
                <w:rFonts w:ascii="Book Antiqua" w:hAnsi="Book Antiqua"/>
                <w:b/>
                <w:spacing w:val="-2"/>
                <w:sz w:val="22"/>
                <w:lang w:val="en-GB"/>
              </w:rPr>
              <w:t xml:space="preserve"> PODICIPEDIDAE </w:t>
            </w:r>
            <w:r w:rsidRPr="00F65733">
              <w:rPr>
                <w:rFonts w:ascii="Book Antiqua" w:hAnsi="Book Antiqua"/>
                <w:b/>
                <w:color w:val="FF0000"/>
                <w:spacing w:val="-2"/>
                <w:sz w:val="22"/>
                <w:lang w:val="en-GB"/>
              </w:rPr>
              <w:t>(grèbes)</w:t>
            </w:r>
          </w:p>
          <w:p w:rsidR="00DF3329" w:rsidRPr="00F65733" w:rsidRDefault="00DF3329" w:rsidP="00582B03">
            <w:pPr>
              <w:tabs>
                <w:tab w:val="left" w:pos="578"/>
                <w:tab w:val="left" w:pos="1157"/>
                <w:tab w:val="left" w:pos="1735"/>
              </w:tabs>
              <w:suppressAutoHyphens/>
              <w:jc w:val="both"/>
              <w:rPr>
                <w:rFonts w:ascii="Book Antiqua" w:hAnsi="Book Antiqua"/>
                <w:spacing w:val="-2"/>
                <w:sz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pStyle w:val="Heading6"/>
              <w:tabs>
                <w:tab w:val="left" w:pos="578"/>
                <w:tab w:val="left" w:pos="1157"/>
                <w:tab w:val="left" w:pos="1735"/>
              </w:tabs>
              <w:jc w:val="left"/>
              <w:rPr>
                <w:rFonts w:ascii="Book Antiqua" w:hAnsi="Book Antiqua"/>
                <w:color w:val="000000"/>
                <w:szCs w:val="22"/>
                <w:lang w:val="fr-FR"/>
              </w:rPr>
            </w:pPr>
            <w:r w:rsidRPr="00A02B89">
              <w:rPr>
                <w:rFonts w:ascii="Book Antiqua" w:hAnsi="Book Antiqua"/>
                <w:color w:val="000000"/>
                <w:szCs w:val="22"/>
                <w:lang w:val="fr-FR"/>
              </w:rPr>
              <w:t>Tachybaptu</w:t>
            </w:r>
            <w:smartTag w:uri="urn:schemas-microsoft-com:office:smarttags" w:element="PersonName">
              <w:r w:rsidRPr="00A02B89">
                <w:rPr>
                  <w:rFonts w:ascii="Book Antiqua" w:hAnsi="Book Antiqua"/>
                  <w:color w:val="000000"/>
                  <w:szCs w:val="22"/>
                  <w:lang w:val="fr-FR"/>
                </w:rPr>
                <w:t>s</w:t>
              </w:r>
            </w:smartTag>
            <w:r w:rsidRPr="00A02B89">
              <w:rPr>
                <w:rFonts w:ascii="Book Antiqua" w:hAnsi="Book Antiqua"/>
                <w:color w:val="000000"/>
                <w:szCs w:val="22"/>
                <w:lang w:val="fr-FR"/>
              </w:rPr>
              <w:t xml:space="preserve"> ruficolli</w:t>
            </w:r>
            <w:smartTag w:uri="urn:schemas-microsoft-com:office:smarttags" w:element="PersonName">
              <w:r w:rsidRPr="00A02B89">
                <w:rPr>
                  <w:rFonts w:ascii="Book Antiqua" w:hAnsi="Book Antiqua"/>
                  <w:color w:val="000000"/>
                  <w:szCs w:val="22"/>
                  <w:lang w:val="fr-FR"/>
                </w:rPr>
                <w:t>s</w:t>
              </w:r>
            </w:smartTag>
            <w:r w:rsidRPr="00A02B89">
              <w:rPr>
                <w:rFonts w:ascii="Book Antiqua" w:hAnsi="Book Antiqua"/>
                <w:color w:val="000000"/>
                <w:szCs w:val="22"/>
                <w:lang w:val="fr-FR"/>
              </w:rPr>
              <w:t xml:space="preserve"> ruficollis </w:t>
            </w:r>
            <w:r w:rsidRPr="00A02B89">
              <w:rPr>
                <w:rFonts w:ascii="Book Antiqua" w:hAnsi="Book Antiqua"/>
                <w:i w:val="0"/>
                <w:color w:val="FF0000"/>
                <w:spacing w:val="-2"/>
                <w:kern w:val="0"/>
                <w:szCs w:val="22"/>
                <w:lang w:val="fr-FR"/>
              </w:rPr>
              <w:t>(</w:t>
            </w:r>
            <w:r w:rsidRPr="00A02B89">
              <w:rPr>
                <w:rFonts w:ascii="Book Antiqua" w:hAnsi="Book Antiqua"/>
                <w:i w:val="0"/>
                <w:color w:val="FF0000"/>
                <w:spacing w:val="-2"/>
                <w:szCs w:val="22"/>
                <w:lang w:val="fr-FR"/>
              </w:rPr>
              <w:t>Grèbe castagneux)</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&amp; Afrique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Podicep</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gri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egena gri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egena </w:t>
            </w:r>
            <w:r w:rsidRPr="00F65733">
              <w:rPr>
                <w:rFonts w:ascii="Book Antiqua" w:hAnsi="Book Antiqua"/>
                <w:color w:val="FF0000"/>
                <w:spacing w:val="-2"/>
                <w:sz w:val="22"/>
                <w:szCs w:val="22"/>
                <w:lang w:val="en-GB"/>
              </w:rPr>
              <w:t>(Grèbe jougris)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highlight w:val="darkGray"/>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highlight w:val="darkGray"/>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(hiv)</w:t>
            </w:r>
            <w:r w:rsidRPr="00F65733">
              <w:rPr>
                <w:rFonts w:ascii="Book Antiqua" w:hAnsi="Book Antiqua"/>
                <w:color w:val="000000"/>
                <w:spacing w:val="-2"/>
                <w:sz w:val="22"/>
                <w:szCs w:val="22"/>
                <w:lang w:val="fr-FR"/>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Podicep</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cri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tatu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cri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tatus </w:t>
            </w:r>
            <w:r w:rsidRPr="00F65733">
              <w:rPr>
                <w:rFonts w:ascii="Book Antiqua" w:hAnsi="Book Antiqua"/>
                <w:color w:val="FF0000"/>
                <w:spacing w:val="-2"/>
                <w:sz w:val="22"/>
                <w:szCs w:val="22"/>
                <w:lang w:val="en-GB"/>
              </w:rPr>
              <w:t>(Grèbe huppé)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et occidentale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Podicep</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cri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tatu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infu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catus </w:t>
            </w:r>
            <w:r w:rsidRPr="00F65733">
              <w:rPr>
                <w:rFonts w:ascii="Book Antiqua" w:hAnsi="Book Antiqua"/>
                <w:color w:val="FF0000"/>
                <w:spacing w:val="-2"/>
                <w:sz w:val="22"/>
                <w:szCs w:val="22"/>
                <w:lang w:val="en-GB"/>
              </w:rPr>
              <w:t>(Grèbe huppé)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(Éthiopie au N de la Zambie)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Podicep</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auritu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auritus </w:t>
            </w:r>
            <w:r w:rsidRPr="00A02B89">
              <w:rPr>
                <w:rFonts w:ascii="Book Antiqua" w:hAnsi="Book Antiqua"/>
                <w:color w:val="FF0000"/>
                <w:spacing w:val="-2"/>
                <w:sz w:val="22"/>
                <w:szCs w:val="22"/>
                <w:lang w:val="fr-FR"/>
              </w:rPr>
              <w:t>(Grèbe esclavon)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(grand bec)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(petit bec)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Podicep</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nigricolli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nigricollis </w:t>
            </w:r>
            <w:r w:rsidRPr="00A02B89">
              <w:rPr>
                <w:rFonts w:ascii="Book Antiqua" w:hAnsi="Book Antiqua"/>
                <w:color w:val="FF0000"/>
                <w:spacing w:val="-2"/>
                <w:sz w:val="22"/>
                <w:szCs w:val="22"/>
                <w:lang w:val="fr-FR"/>
              </w:rPr>
              <w:t>(Grèbe à cou noir)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Europe/Europe du Sud &amp; occidentale &amp; Afrique du Nord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highlight w:val="darkGray"/>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Podicep</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nigricolli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gurneyi </w:t>
            </w:r>
            <w:r w:rsidRPr="00A02B89">
              <w:rPr>
                <w:rFonts w:ascii="Book Antiqua" w:hAnsi="Book Antiqua"/>
                <w:color w:val="FF0000"/>
                <w:spacing w:val="-2"/>
                <w:sz w:val="22"/>
                <w:szCs w:val="22"/>
                <w:lang w:val="fr-FR"/>
              </w:rPr>
              <w:t>(Grèbe à cou noir)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4"/>
              <w:tabs>
                <w:tab w:val="left" w:pos="578"/>
                <w:tab w:val="left" w:pos="1157"/>
                <w:tab w:val="left" w:pos="1735"/>
              </w:tabs>
              <w:jc w:val="left"/>
              <w:rPr>
                <w:rFonts w:ascii="Book Antiqua" w:hAnsi="Book Antiqua"/>
                <w:color w:val="000000"/>
                <w:szCs w:val="22"/>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lang w:val="en-GB"/>
              </w:rPr>
            </w:pPr>
            <w:r w:rsidRPr="00F65733">
              <w:rPr>
                <w:rFonts w:ascii="Book Antiqua" w:hAnsi="Book Antiqua"/>
                <w:b/>
                <w:color w:val="FF0000"/>
                <w:spacing w:val="-2"/>
                <w:sz w:val="22"/>
                <w:lang w:val="en-GB"/>
              </w:rPr>
              <w:t>Famille des</w:t>
            </w:r>
            <w:r w:rsidRPr="00F65733">
              <w:rPr>
                <w:rFonts w:ascii="Book Antiqua" w:hAnsi="Book Antiqua"/>
                <w:b/>
                <w:spacing w:val="-2"/>
                <w:sz w:val="22"/>
                <w:lang w:val="en-GB"/>
              </w:rPr>
              <w:t xml:space="preserve"> PHOENICOPTERIDAE </w:t>
            </w:r>
            <w:r w:rsidRPr="00F65733">
              <w:rPr>
                <w:rFonts w:ascii="Book Antiqua" w:hAnsi="Book Antiqua"/>
                <w:b/>
                <w:color w:val="FF0000"/>
                <w:spacing w:val="-2"/>
                <w:sz w:val="22"/>
                <w:lang w:val="en-GB"/>
              </w:rPr>
              <w:t>(flamants)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szCs w:val="22"/>
                <w:lang w:val="en-GB"/>
              </w:rPr>
            </w:pPr>
            <w:r w:rsidRPr="00F65733">
              <w:rPr>
                <w:rFonts w:ascii="Book Antiqua" w:hAnsi="Book Antiqua"/>
                <w:i/>
                <w:spacing w:val="-2"/>
                <w:sz w:val="22"/>
                <w:szCs w:val="22"/>
                <w:lang w:val="en-GB"/>
              </w:rPr>
              <w:t>Phoenicopteru</w:t>
            </w:r>
            <w:smartTag w:uri="urn:schemas-microsoft-com:office:smarttags" w:element="PersonName">
              <w:r w:rsidRPr="00F65733">
                <w:rPr>
                  <w:rFonts w:ascii="Book Antiqua" w:hAnsi="Book Antiqua"/>
                  <w:i/>
                  <w:spacing w:val="-2"/>
                  <w:sz w:val="22"/>
                  <w:szCs w:val="22"/>
                  <w:lang w:val="en-GB"/>
                </w:rPr>
                <w:t>s</w:t>
              </w:r>
            </w:smartTag>
            <w:r w:rsidRPr="00F65733">
              <w:rPr>
                <w:rFonts w:ascii="Book Antiqua" w:hAnsi="Book Antiqua"/>
                <w:i/>
                <w:spacing w:val="-2"/>
                <w:sz w:val="22"/>
                <w:szCs w:val="22"/>
                <w:lang w:val="en-GB"/>
              </w:rPr>
              <w:t xml:space="preserve"> ro</w:t>
            </w:r>
            <w:smartTag w:uri="urn:schemas-microsoft-com:office:smarttags" w:element="PersonName">
              <w:r w:rsidRPr="00F65733">
                <w:rPr>
                  <w:rFonts w:ascii="Book Antiqua" w:hAnsi="Book Antiqua"/>
                  <w:i/>
                  <w:spacing w:val="-2"/>
                  <w:sz w:val="22"/>
                  <w:szCs w:val="22"/>
                  <w:lang w:val="en-GB"/>
                </w:rPr>
                <w:t>s</w:t>
              </w:r>
            </w:smartTag>
            <w:r w:rsidRPr="00F65733">
              <w:rPr>
                <w:rFonts w:ascii="Book Antiqua" w:hAnsi="Book Antiqua"/>
                <w:i/>
                <w:spacing w:val="-2"/>
                <w:sz w:val="22"/>
                <w:szCs w:val="22"/>
                <w:lang w:val="en-GB"/>
              </w:rPr>
              <w:t xml:space="preserve">eus </w:t>
            </w:r>
            <w:r w:rsidRPr="00F65733">
              <w:rPr>
                <w:rFonts w:ascii="Book Antiqua" w:hAnsi="Book Antiqua"/>
                <w:color w:val="FF0000"/>
                <w:spacing w:val="-2"/>
                <w:sz w:val="22"/>
                <w:szCs w:val="22"/>
                <w:lang w:val="en-GB"/>
              </w:rPr>
              <w:t>(Flamant rose)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r w:rsidRPr="00F65733">
              <w:rPr>
                <w:rFonts w:ascii="Book Antiqua" w:hAnsi="Book Antiqua"/>
                <w:color w:val="000000"/>
                <w:spacing w:val="-2"/>
                <w:sz w:val="22"/>
                <w:szCs w:val="22"/>
                <w:lang w:val="fr-FR"/>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3a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pt-PT"/>
              </w:rPr>
            </w:pPr>
            <w:r w:rsidRPr="00F65733">
              <w:rPr>
                <w:rFonts w:ascii="Book Antiqua" w:hAnsi="Book Antiqua"/>
                <w:color w:val="000000"/>
                <w:spacing w:val="-2"/>
                <w:sz w:val="22"/>
                <w:szCs w:val="22"/>
                <w:lang w:val="pt-PT"/>
              </w:rPr>
              <w:t>- Afrique au</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trale (à Madaga</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car)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3a</w:t>
            </w:r>
            <w:r w:rsidRPr="00F65733">
              <w:rPr>
                <w:rFonts w:ascii="Book Antiqua" w:hAnsi="Book Antiqua"/>
                <w:strike/>
                <w:color w:val="000000"/>
                <w:spacing w:val="-2"/>
                <w:sz w:val="22"/>
                <w:szCs w:val="22"/>
                <w:lang w:val="en-GB"/>
              </w:rPr>
              <w:t xml:space="preserv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Méditerranée occidentale</w:t>
            </w:r>
            <w:r w:rsidRPr="00F65733">
              <w:rPr>
                <w:rFonts w:ascii="Book Antiqua" w:hAnsi="Book Antiqua"/>
                <w:color w:val="000000"/>
                <w:spacing w:val="-2"/>
                <w:sz w:val="22"/>
                <w:szCs w:val="22"/>
                <w:lang w:val="fr-FR"/>
              </w:rPr>
              <w:tab/>
            </w:r>
          </w:p>
        </w:tc>
        <w:tc>
          <w:tcPr>
            <w:tcW w:w="582"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Méditerranée orientale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3a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Phoeniconaia</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minor </w:t>
            </w:r>
            <w:r w:rsidRPr="00F65733">
              <w:rPr>
                <w:rFonts w:ascii="Book Antiqua" w:hAnsi="Book Antiqua"/>
                <w:color w:val="FF0000"/>
                <w:spacing w:val="-2"/>
                <w:sz w:val="22"/>
                <w:szCs w:val="22"/>
                <w:lang w:val="en-GB"/>
              </w:rPr>
              <w:t>(Flamant nain)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4</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color w:val="000000"/>
                <w:spacing w:val="-2"/>
                <w:sz w:val="22"/>
                <w:szCs w:val="22"/>
                <w:lang w:val="pt-PT"/>
              </w:rPr>
              <w:t>- Afrique au</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trale (à Madaga</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car)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3a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szCs w:val="22"/>
                <w:lang w:val="en-GB"/>
              </w:rPr>
            </w:pPr>
            <w:r w:rsidRPr="00F65733">
              <w:rPr>
                <w:rFonts w:ascii="Book Antiqua" w:hAnsi="Book Antiqua"/>
                <w:b/>
                <w:color w:val="FF0000"/>
                <w:sz w:val="22"/>
                <w:szCs w:val="22"/>
                <w:lang w:val="en-GB"/>
              </w:rPr>
              <w:t>Famille des</w:t>
            </w:r>
            <w:r w:rsidRPr="00F65733">
              <w:rPr>
                <w:rFonts w:ascii="Book Antiqua" w:hAnsi="Book Antiqua"/>
                <w:b/>
                <w:sz w:val="22"/>
                <w:szCs w:val="22"/>
                <w:lang w:val="en-GB"/>
              </w:rPr>
              <w:t xml:space="preserve"> PHAETHONTIDAE </w:t>
            </w:r>
            <w:r w:rsidRPr="00F65733">
              <w:rPr>
                <w:rFonts w:ascii="Book Antiqua" w:hAnsi="Book Antiqua"/>
                <w:b/>
                <w:color w:val="FF0000"/>
                <w:sz w:val="22"/>
                <w:szCs w:val="22"/>
                <w:lang w:val="en-GB"/>
              </w:rPr>
              <w:t>(phaétons)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en-GB"/>
              </w:rPr>
            </w:pPr>
            <w:r w:rsidRPr="00F65733">
              <w:rPr>
                <w:rFonts w:ascii="Book Antiqua" w:hAnsi="Book Antiqua"/>
                <w:i/>
                <w:sz w:val="22"/>
                <w:szCs w:val="22"/>
                <w:lang w:val="en-GB"/>
              </w:rPr>
              <w:t xml:space="preserve">Phaethon aetherus aetherus </w:t>
            </w:r>
            <w:r w:rsidRPr="00F65733">
              <w:rPr>
                <w:rFonts w:ascii="Book Antiqua" w:hAnsi="Book Antiqua"/>
                <w:color w:val="FF0000"/>
                <w:sz w:val="22"/>
                <w:szCs w:val="22"/>
                <w:lang w:val="en-GB"/>
              </w:rPr>
              <w:t>(Phaéton à bec rouge)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Atlantique Sud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 xml:space="preserve">Phaethon aetherus indicus </w:t>
            </w:r>
            <w:r w:rsidRPr="00A02B89">
              <w:rPr>
                <w:rFonts w:ascii="Book Antiqua" w:hAnsi="Book Antiqua"/>
                <w:color w:val="FF0000"/>
                <w:sz w:val="22"/>
                <w:szCs w:val="22"/>
                <w:lang w:val="fr-FR"/>
              </w:rPr>
              <w:t>(Phaéton à bec rouge)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A623A8" w:rsidRDefault="00DF3329" w:rsidP="00582B03">
            <w:pPr>
              <w:pStyle w:val="Heading4"/>
              <w:tabs>
                <w:tab w:val="left" w:pos="578"/>
                <w:tab w:val="left" w:pos="1157"/>
                <w:tab w:val="left" w:pos="1735"/>
              </w:tabs>
              <w:jc w:val="left"/>
              <w:rPr>
                <w:rFonts w:ascii="Book Antiqua" w:hAnsi="Book Antiqua"/>
                <w:b w:val="0"/>
                <w:i w:val="0"/>
                <w:szCs w:val="22"/>
                <w:lang w:val="de-DE"/>
              </w:rPr>
            </w:pPr>
            <w:r w:rsidRPr="00A623A8">
              <w:rPr>
                <w:rFonts w:ascii="Book Antiqua" w:hAnsi="Book Antiqua"/>
                <w:b w:val="0"/>
                <w:i w:val="0"/>
                <w:szCs w:val="22"/>
                <w:lang w:val="de-DE"/>
              </w:rPr>
              <w:lastRenderedPageBreak/>
              <w:t>- Golfe Persique, golfe d’Aden, mer Rouge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 xml:space="preserve">Phaethon rubricauda rubricauda </w:t>
            </w:r>
            <w:r w:rsidRPr="00A02B89">
              <w:rPr>
                <w:rFonts w:ascii="Book Antiqua" w:hAnsi="Book Antiqua"/>
                <w:i/>
                <w:color w:val="FF0000"/>
                <w:sz w:val="22"/>
                <w:szCs w:val="22"/>
                <w:lang w:val="fr-FR"/>
              </w:rPr>
              <w:t>(</w:t>
            </w:r>
            <w:r w:rsidRPr="00A02B89">
              <w:rPr>
                <w:rFonts w:ascii="Book Antiqua" w:hAnsi="Book Antiqua"/>
                <w:color w:val="FF0000"/>
                <w:sz w:val="22"/>
                <w:szCs w:val="22"/>
                <w:lang w:val="fr-FR"/>
              </w:rPr>
              <w:t>Phaéton à brins rouges)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Océan Indien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spacing w:val="-2"/>
                <w:sz w:val="22"/>
                <w:szCs w:val="22"/>
                <w:lang w:val="en-GB"/>
              </w:rPr>
            </w:pPr>
            <w:r w:rsidRPr="00F65733">
              <w:rPr>
                <w:rFonts w:ascii="Book Antiqua" w:hAnsi="Book Antiqua"/>
                <w:strike/>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i/>
                <w:sz w:val="22"/>
                <w:szCs w:val="22"/>
                <w:lang w:val="fr-FR"/>
              </w:rPr>
            </w:pPr>
            <w:r w:rsidRPr="00A02B89">
              <w:rPr>
                <w:rFonts w:ascii="Book Antiqua" w:hAnsi="Book Antiqua"/>
                <w:i/>
                <w:sz w:val="22"/>
                <w:szCs w:val="22"/>
                <w:lang w:val="fr-FR"/>
              </w:rPr>
              <w:t>Phaethon lepturu</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 lepturus </w:t>
            </w:r>
            <w:r w:rsidRPr="00A02B89">
              <w:rPr>
                <w:rFonts w:ascii="Book Antiqua" w:hAnsi="Book Antiqua"/>
                <w:color w:val="FF0000"/>
                <w:sz w:val="22"/>
                <w:szCs w:val="22"/>
                <w:lang w:val="fr-FR"/>
              </w:rPr>
              <w:t>(Phaéton à bec jaune)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rPr>
              <w:t>- O Océan Indien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4"/>
              <w:tabs>
                <w:tab w:val="left" w:pos="578"/>
                <w:tab w:val="left" w:pos="1157"/>
                <w:tab w:val="left" w:pos="1735"/>
              </w:tabs>
              <w:jc w:val="left"/>
              <w:rPr>
                <w:rFonts w:ascii="Book Antiqua" w:hAnsi="Book Antiqua"/>
                <w:i w:val="0"/>
                <w:iCs/>
                <w:color w:val="000000"/>
                <w:szCs w:val="22"/>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RALLIDAE </w:t>
            </w:r>
            <w:r w:rsidRPr="00F65733">
              <w:rPr>
                <w:rFonts w:ascii="Book Antiqua" w:hAnsi="Book Antiqua"/>
                <w:b/>
                <w:color w:val="FF0000"/>
                <w:spacing w:val="-2"/>
                <w:sz w:val="22"/>
                <w:lang w:val="fr-FR"/>
              </w:rPr>
              <w:t>(râles, gallinules et apparentés)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r w:rsidRPr="00F65733">
              <w:rPr>
                <w:rFonts w:ascii="Book Antiqua" w:hAnsi="Book Antiqua"/>
                <w:i/>
                <w:color w:val="000000"/>
                <w:spacing w:val="-2"/>
                <w:sz w:val="22"/>
                <w:szCs w:val="22"/>
                <w:lang w:val="en-GB"/>
              </w:rPr>
              <w:t>Sarothrura elegan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reichenovi </w:t>
            </w:r>
            <w:r w:rsidRPr="00F65733">
              <w:rPr>
                <w:rFonts w:ascii="Book Antiqua" w:hAnsi="Book Antiqua"/>
                <w:i/>
                <w:color w:val="FF0000"/>
                <w:spacing w:val="-2"/>
                <w:sz w:val="22"/>
                <w:szCs w:val="22"/>
                <w:lang w:val="en-GB"/>
              </w:rPr>
              <w:t>(</w:t>
            </w:r>
            <w:r w:rsidRPr="00F65733">
              <w:rPr>
                <w:rFonts w:ascii="Book Antiqua" w:hAnsi="Book Antiqua"/>
                <w:color w:val="FF0000"/>
                <w:sz w:val="22"/>
                <w:szCs w:val="22"/>
                <w:lang w:val="en-GB"/>
              </w:rPr>
              <w:t>Râle ponctué)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color w:val="000000"/>
                <w:sz w:val="22"/>
                <w:szCs w:val="22"/>
                <w:lang w:val="fr-FR"/>
              </w:rPr>
              <w:t>- NE, Afrique orientale &amp; au</w:t>
            </w:r>
            <w:smartTag w:uri="urn:schemas-microsoft-com:office:smarttags" w:element="PersonName">
              <w:r w:rsidRPr="00F65733">
                <w:rPr>
                  <w:rFonts w:ascii="Book Antiqua" w:hAnsi="Book Antiqua"/>
                  <w:color w:val="000000"/>
                  <w:sz w:val="22"/>
                  <w:szCs w:val="22"/>
                  <w:lang w:val="fr-FR"/>
                </w:rPr>
                <w:t>s</w:t>
              </w:r>
            </w:smartTag>
            <w:r w:rsidRPr="00F65733">
              <w:rPr>
                <w:rFonts w:ascii="Book Antiqua" w:hAnsi="Book Antiqua"/>
                <w:color w:val="000000"/>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r w:rsidRPr="00F65733">
              <w:rPr>
                <w:rFonts w:ascii="Book Antiqua" w:hAnsi="Book Antiqua"/>
                <w:i/>
                <w:color w:val="000000"/>
                <w:spacing w:val="-2"/>
                <w:sz w:val="22"/>
                <w:szCs w:val="22"/>
                <w:lang w:val="en-GB"/>
              </w:rPr>
              <w:t>Sarothrura elegan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elegans </w:t>
            </w:r>
            <w:r w:rsidRPr="00F65733">
              <w:rPr>
                <w:rFonts w:ascii="Book Antiqua" w:hAnsi="Book Antiqua"/>
                <w:i/>
                <w:color w:val="FF0000"/>
                <w:spacing w:val="-2"/>
                <w:sz w:val="22"/>
                <w:szCs w:val="22"/>
                <w:lang w:val="en-GB"/>
              </w:rPr>
              <w:t>(</w:t>
            </w:r>
            <w:r w:rsidRPr="00F65733">
              <w:rPr>
                <w:rFonts w:ascii="Book Antiqua" w:hAnsi="Book Antiqua"/>
                <w:color w:val="FF0000"/>
                <w:sz w:val="22"/>
                <w:szCs w:val="22"/>
                <w:lang w:val="en-GB"/>
              </w:rPr>
              <w:t>Râle ponctué)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SO Afrique à l’Afrique centrale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Sarothrura boehmi </w:t>
            </w:r>
            <w:r w:rsidRPr="00A02B89">
              <w:rPr>
                <w:rFonts w:ascii="Book Antiqua" w:hAnsi="Book Antiqua"/>
                <w:color w:val="FF0000"/>
                <w:sz w:val="22"/>
                <w:szCs w:val="22"/>
                <w:lang w:val="fr-FR"/>
              </w:rPr>
              <w:t>(Râle de Böhm)</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Sarothrura ayre</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 </w:t>
            </w:r>
            <w:r w:rsidRPr="00A02B89">
              <w:rPr>
                <w:rFonts w:ascii="Book Antiqua" w:hAnsi="Book Antiqua"/>
                <w:color w:val="FF0000"/>
                <w:sz w:val="22"/>
                <w:szCs w:val="22"/>
                <w:lang w:val="fr-FR"/>
              </w:rPr>
              <w:t>(Râle à miroir)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Éthiopie</w:t>
            </w:r>
            <w:r w:rsidRPr="00F65733">
              <w:rPr>
                <w:rFonts w:ascii="Book Antiqua" w:hAnsi="Book Antiqua"/>
                <w:color w:val="000000"/>
                <w:spacing w:val="-2"/>
                <w:sz w:val="22"/>
                <w:szCs w:val="22"/>
              </w:rPr>
              <w:t xml:space="preserv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pStyle w:val="Heading6"/>
              <w:tabs>
                <w:tab w:val="left" w:pos="578"/>
                <w:tab w:val="left" w:pos="1157"/>
                <w:tab w:val="left" w:pos="1735"/>
              </w:tabs>
              <w:jc w:val="left"/>
              <w:rPr>
                <w:rFonts w:ascii="Book Antiqua" w:hAnsi="Book Antiqua"/>
                <w:color w:val="000000"/>
                <w:szCs w:val="22"/>
                <w:lang w:val="fr-FR"/>
              </w:rPr>
            </w:pPr>
            <w:r w:rsidRPr="00A02B89">
              <w:rPr>
                <w:rFonts w:ascii="Book Antiqua" w:hAnsi="Book Antiqua"/>
                <w:color w:val="000000"/>
                <w:szCs w:val="22"/>
                <w:lang w:val="fr-FR"/>
              </w:rPr>
              <w:t>Rallu</w:t>
            </w:r>
            <w:smartTag w:uri="urn:schemas-microsoft-com:office:smarttags" w:element="PersonName">
              <w:r w:rsidRPr="00A02B89">
                <w:rPr>
                  <w:rFonts w:ascii="Book Antiqua" w:hAnsi="Book Antiqua"/>
                  <w:color w:val="000000"/>
                  <w:szCs w:val="22"/>
                  <w:lang w:val="fr-FR"/>
                </w:rPr>
                <w:t>s</w:t>
              </w:r>
            </w:smartTag>
            <w:r w:rsidRPr="00A02B89">
              <w:rPr>
                <w:rFonts w:ascii="Book Antiqua" w:hAnsi="Book Antiqua"/>
                <w:color w:val="000000"/>
                <w:szCs w:val="22"/>
                <w:lang w:val="fr-FR"/>
              </w:rPr>
              <w:t xml:space="preserve"> aquaticu</w:t>
            </w:r>
            <w:smartTag w:uri="urn:schemas-microsoft-com:office:smarttags" w:element="PersonName">
              <w:r w:rsidRPr="00A02B89">
                <w:rPr>
                  <w:rFonts w:ascii="Book Antiqua" w:hAnsi="Book Antiqua"/>
                  <w:color w:val="000000"/>
                  <w:szCs w:val="22"/>
                  <w:lang w:val="fr-FR"/>
                </w:rPr>
                <w:t>s</w:t>
              </w:r>
            </w:smartTag>
            <w:r w:rsidRPr="00A02B89">
              <w:rPr>
                <w:rFonts w:ascii="Book Antiqua" w:hAnsi="Book Antiqua"/>
                <w:color w:val="000000"/>
                <w:szCs w:val="22"/>
                <w:lang w:val="fr-FR"/>
              </w:rPr>
              <w:t xml:space="preserve"> aquaticus </w:t>
            </w:r>
            <w:r w:rsidRPr="00A02B89">
              <w:rPr>
                <w:rFonts w:ascii="Book Antiqua" w:hAnsi="Book Antiqua"/>
                <w:i w:val="0"/>
                <w:color w:val="FF0000"/>
                <w:spacing w:val="-2"/>
                <w:szCs w:val="22"/>
                <w:lang w:val="fr-FR"/>
              </w:rPr>
              <w:t>(Râle d’eau)</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&amp; Afrique du Nord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Rallu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aquaticu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korejewi </w:t>
            </w:r>
            <w:r w:rsidRPr="00A02B89">
              <w:rPr>
                <w:rFonts w:ascii="Book Antiqua" w:hAnsi="Book Antiqua"/>
                <w:color w:val="FF0000"/>
                <w:spacing w:val="-2"/>
                <w:sz w:val="22"/>
                <w:szCs w:val="22"/>
                <w:lang w:val="fr-FR"/>
              </w:rPr>
              <w:t>(Râle d’eau)</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Rallu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caerule</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cens </w:t>
            </w:r>
            <w:r w:rsidRPr="00F65733">
              <w:rPr>
                <w:rFonts w:ascii="Book Antiqua" w:hAnsi="Book Antiqua"/>
                <w:color w:val="FF0000"/>
                <w:spacing w:val="-2"/>
                <w:sz w:val="22"/>
                <w:szCs w:val="22"/>
                <w:lang w:val="en-GB"/>
              </w:rPr>
              <w:t>(Râle bleuâtre)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&amp; orientale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strike/>
                <w:color w:val="000000"/>
                <w:spacing w:val="-2"/>
                <w:sz w:val="22"/>
                <w:szCs w:val="22"/>
                <w:highlight w:val="yellow"/>
                <w:lang w:val="fr-FR"/>
              </w:rPr>
              <w:t>Crecop</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strike/>
                <w:color w:val="000000"/>
                <w:spacing w:val="-2"/>
                <w:sz w:val="22"/>
                <w:szCs w:val="22"/>
                <w:highlight w:val="yellow"/>
                <w:lang w:val="fr-FR"/>
              </w:rPr>
              <w:t>i</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Crex</w:t>
            </w:r>
            <w:r w:rsidRPr="00A02B89">
              <w:rPr>
                <w:rFonts w:ascii="Book Antiqua" w:hAnsi="Book Antiqua"/>
                <w:i/>
                <w:color w:val="000000"/>
                <w:spacing w:val="-2"/>
                <w:sz w:val="22"/>
                <w:szCs w:val="22"/>
                <w:lang w:val="fr-FR"/>
              </w:rPr>
              <w:t xml:space="preserve"> egregia </w:t>
            </w:r>
            <w:r w:rsidRPr="00A02B89">
              <w:rPr>
                <w:rFonts w:ascii="Book Antiqua" w:hAnsi="Book Antiqua"/>
                <w:color w:val="FF0000"/>
                <w:spacing w:val="-2"/>
                <w:sz w:val="22"/>
                <w:szCs w:val="22"/>
                <w:lang w:val="fr-FR"/>
              </w:rPr>
              <w:t>(Râle des prés)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 xml:space="preserve">Crex crex </w:t>
            </w:r>
            <w:r w:rsidRPr="00A02B89">
              <w:rPr>
                <w:rFonts w:ascii="Book Antiqua" w:hAnsi="Book Antiqua"/>
                <w:color w:val="FF0000"/>
                <w:spacing w:val="-2"/>
                <w:sz w:val="22"/>
                <w:szCs w:val="22"/>
                <w:lang w:val="fr-FR"/>
              </w:rPr>
              <w:t>(Râle des genêts)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Porzana porzana </w:t>
            </w:r>
            <w:r w:rsidRPr="00F65733">
              <w:rPr>
                <w:rFonts w:ascii="Book Antiqua" w:hAnsi="Book Antiqua"/>
                <w:color w:val="FF0000"/>
                <w:spacing w:val="-2"/>
                <w:sz w:val="22"/>
                <w:szCs w:val="22"/>
                <w:lang w:val="en-GB"/>
              </w:rPr>
              <w:t>(Marouette ponctuée)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Europe/Afrique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2d</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Amaurorni</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Zapornia</w:t>
            </w:r>
            <w:r w:rsidRPr="00A02B89">
              <w:rPr>
                <w:rFonts w:ascii="Book Antiqua" w:hAnsi="Book Antiqua"/>
                <w:i/>
                <w:color w:val="000000"/>
                <w:spacing w:val="-2"/>
                <w:sz w:val="22"/>
                <w:szCs w:val="22"/>
                <w:lang w:val="fr-FR"/>
              </w:rPr>
              <w:t xml:space="preserve"> flaviro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tr</w:t>
            </w:r>
            <w:r w:rsidRPr="00A02B89">
              <w:rPr>
                <w:rFonts w:ascii="Book Antiqua" w:hAnsi="Book Antiqua"/>
                <w:i/>
                <w:strike/>
                <w:color w:val="000000"/>
                <w:spacing w:val="-2"/>
                <w:sz w:val="22"/>
                <w:szCs w:val="22"/>
                <w:highlight w:val="yellow"/>
                <w:lang w:val="fr-FR"/>
              </w:rPr>
              <w:t>is</w:t>
            </w:r>
            <w:r w:rsidRPr="00A02B89">
              <w:rPr>
                <w:rFonts w:ascii="Book Antiqua" w:hAnsi="Book Antiqua"/>
                <w:i/>
                <w:color w:val="FF0000"/>
                <w:spacing w:val="-2"/>
                <w:sz w:val="22"/>
                <w:szCs w:val="22"/>
                <w:lang w:val="fr-FR"/>
              </w:rPr>
              <w:t>a</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(Marouette à bec jaune)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Porzana</w:t>
            </w:r>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Zapornia</w:t>
            </w:r>
            <w:r w:rsidRPr="00A02B89">
              <w:rPr>
                <w:rFonts w:ascii="Book Antiqua" w:hAnsi="Book Antiqua"/>
                <w:i/>
                <w:color w:val="000000"/>
                <w:spacing w:val="-2"/>
                <w:sz w:val="22"/>
                <w:szCs w:val="22"/>
                <w:lang w:val="fr-FR"/>
              </w:rPr>
              <w:t xml:space="preserve"> parva </w:t>
            </w:r>
            <w:r w:rsidRPr="00A02B89">
              <w:rPr>
                <w:rFonts w:ascii="Book Antiqua" w:hAnsi="Book Antiqua"/>
                <w:i/>
                <w:strike/>
                <w:color w:val="000000"/>
                <w:spacing w:val="-2"/>
                <w:sz w:val="22"/>
                <w:szCs w:val="22"/>
                <w:highlight w:val="yellow"/>
                <w:lang w:val="fr-FR"/>
              </w:rPr>
              <w:t>parva</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(Marouette poussin)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xml:space="preserve">- </w:t>
            </w:r>
            <w:r w:rsidRPr="00F65733">
              <w:rPr>
                <w:rFonts w:ascii="Book Antiqua" w:hAnsi="Book Antiqua"/>
                <w:sz w:val="22"/>
                <w:szCs w:val="22"/>
                <w:lang w:val="it-IT"/>
              </w:rPr>
              <w:t>Eura</w:t>
            </w:r>
            <w:smartTag w:uri="urn:schemas-microsoft-com:office:smarttags" w:element="PersonName">
              <w:r w:rsidRPr="00F65733">
                <w:rPr>
                  <w:rFonts w:ascii="Book Antiqua" w:hAnsi="Book Antiqua"/>
                  <w:sz w:val="22"/>
                  <w:szCs w:val="22"/>
                  <w:lang w:val="it-IT"/>
                </w:rPr>
                <w:t>s</w:t>
              </w:r>
            </w:smartTag>
            <w:r w:rsidRPr="00F65733">
              <w:rPr>
                <w:rFonts w:ascii="Book Antiqua" w:hAnsi="Book Antiqua"/>
                <w:sz w:val="22"/>
                <w:szCs w:val="22"/>
                <w:lang w:val="it-IT"/>
              </w:rPr>
              <w:t>ie occidentale/</w:t>
            </w:r>
            <w:r w:rsidRPr="00F65733">
              <w:rPr>
                <w:rFonts w:ascii="Book Antiqua" w:hAnsi="Book Antiqua"/>
                <w:color w:val="000000"/>
                <w:spacing w:val="-2"/>
                <w:sz w:val="22"/>
                <w:szCs w:val="22"/>
                <w:lang w:val="it-IT"/>
              </w:rPr>
              <w:t>Afrique</w:t>
            </w:r>
            <w:r w:rsidRPr="00F65733">
              <w:rPr>
                <w:rFonts w:ascii="Book Antiqua" w:hAnsi="Book Antiqua"/>
                <w:color w:val="000000"/>
                <w:spacing w:val="-2"/>
                <w:sz w:val="22"/>
                <w:szCs w:val="22"/>
                <w:lang w:val="it-IT"/>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Porzana</w:t>
            </w:r>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Zapornia</w:t>
            </w:r>
            <w:r w:rsidRPr="00A02B89">
              <w:rPr>
                <w:rFonts w:ascii="Book Antiqua" w:hAnsi="Book Antiqua"/>
                <w:i/>
                <w:color w:val="000000"/>
                <w:spacing w:val="-2"/>
                <w:sz w:val="22"/>
                <w:szCs w:val="22"/>
                <w:lang w:val="fr-FR"/>
              </w:rPr>
              <w:t xml:space="preserve"> pu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illa intermedia </w:t>
            </w:r>
            <w:r w:rsidRPr="00A02B89">
              <w:rPr>
                <w:rFonts w:ascii="Book Antiqua" w:hAnsi="Book Antiqua"/>
                <w:color w:val="FF0000"/>
                <w:spacing w:val="-2"/>
                <w:sz w:val="22"/>
                <w:szCs w:val="22"/>
                <w:lang w:val="fr-FR"/>
              </w:rPr>
              <w:t>(Marouette de Baillon)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Europe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color w:val="000000"/>
                <w:szCs w:val="22"/>
                <w:lang w:val="en-GB"/>
              </w:rPr>
            </w:pPr>
            <w:r w:rsidRPr="00F65733">
              <w:rPr>
                <w:rFonts w:ascii="Book Antiqua" w:hAnsi="Book Antiqua"/>
                <w:strike/>
                <w:color w:val="000000"/>
                <w:szCs w:val="22"/>
                <w:highlight w:val="yellow"/>
                <w:lang w:val="en-GB"/>
              </w:rPr>
              <w:t>Aenigmatolimnas</w:t>
            </w:r>
            <w:r w:rsidRPr="00F65733">
              <w:rPr>
                <w:rFonts w:ascii="Book Antiqua" w:hAnsi="Book Antiqua"/>
                <w:color w:val="000000"/>
                <w:szCs w:val="22"/>
                <w:lang w:val="en-GB"/>
              </w:rPr>
              <w:t xml:space="preserve"> </w:t>
            </w:r>
            <w:r w:rsidRPr="00F65733">
              <w:rPr>
                <w:rFonts w:ascii="Book Antiqua" w:hAnsi="Book Antiqua"/>
                <w:color w:val="FF0000"/>
                <w:szCs w:val="22"/>
                <w:lang w:val="en-GB"/>
              </w:rPr>
              <w:t>Amaurornis</w:t>
            </w:r>
            <w:r w:rsidRPr="00F65733">
              <w:rPr>
                <w:rFonts w:ascii="Book Antiqua" w:hAnsi="Book Antiqua"/>
                <w:color w:val="000000"/>
                <w:szCs w:val="22"/>
                <w:lang w:val="en-GB"/>
              </w:rPr>
              <w:t xml:space="preserve"> marginalis </w:t>
            </w:r>
            <w:r w:rsidRPr="00F65733">
              <w:rPr>
                <w:rFonts w:ascii="Book Antiqua" w:hAnsi="Book Antiqua"/>
                <w:i w:val="0"/>
                <w:color w:val="FF0000"/>
                <w:szCs w:val="22"/>
                <w:lang w:val="en-GB"/>
              </w:rPr>
              <w:t>(Râle rayé)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Porphyrio alleni </w:t>
            </w:r>
            <w:r w:rsidRPr="00F65733">
              <w:rPr>
                <w:rFonts w:ascii="Book Antiqua" w:hAnsi="Book Antiqua"/>
                <w:color w:val="FF0000"/>
                <w:spacing w:val="-2"/>
                <w:sz w:val="22"/>
                <w:szCs w:val="22"/>
                <w:lang w:val="en-GB"/>
              </w:rPr>
              <w:t>(Talève d’Allen)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Gallinula chloropu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chloropus </w:t>
            </w:r>
            <w:r w:rsidRPr="00A02B89">
              <w:rPr>
                <w:rFonts w:ascii="Book Antiqua" w:hAnsi="Book Antiqua"/>
                <w:color w:val="FF0000"/>
                <w:spacing w:val="-2"/>
                <w:sz w:val="22"/>
                <w:szCs w:val="22"/>
                <w:lang w:val="fr-FR"/>
              </w:rPr>
              <w:t>(Gallinule poule-d’eau)</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&amp; Afrique du Nord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Gallinula angulata </w:t>
            </w:r>
            <w:r w:rsidRPr="00F65733">
              <w:rPr>
                <w:rFonts w:ascii="Book Antiqua" w:hAnsi="Book Antiqua"/>
                <w:color w:val="FF0000"/>
                <w:spacing w:val="-2"/>
                <w:sz w:val="22"/>
                <w:szCs w:val="22"/>
                <w:lang w:val="en-GB"/>
              </w:rPr>
              <w:t>(Gallinule africaine)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Fulica cri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tata </w:t>
            </w:r>
            <w:r w:rsidRPr="00A02B89">
              <w:rPr>
                <w:rFonts w:ascii="Book Antiqua" w:hAnsi="Book Antiqua"/>
                <w:color w:val="FF0000"/>
                <w:spacing w:val="-2"/>
                <w:sz w:val="22"/>
                <w:szCs w:val="22"/>
                <w:lang w:val="fr-FR"/>
              </w:rPr>
              <w:t>(Foulque à crête)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pagne &amp; Maroc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Fulica atra atra </w:t>
            </w:r>
            <w:r w:rsidRPr="00A02B89">
              <w:rPr>
                <w:rFonts w:ascii="Book Antiqua" w:hAnsi="Book Antiqua"/>
                <w:color w:val="FF0000"/>
                <w:spacing w:val="-2"/>
                <w:sz w:val="22"/>
                <w:szCs w:val="22"/>
                <w:lang w:val="fr-FR"/>
              </w:rPr>
              <w:t>(Foulque macroule)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lastRenderedPageBreak/>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lang w:val="en-GB"/>
              </w:rPr>
            </w:pPr>
            <w:r w:rsidRPr="00F65733">
              <w:rPr>
                <w:rFonts w:ascii="Book Antiqua" w:hAnsi="Book Antiqua"/>
                <w:b/>
                <w:color w:val="FF0000"/>
                <w:spacing w:val="-2"/>
                <w:sz w:val="22"/>
                <w:lang w:val="en-GB"/>
              </w:rPr>
              <w:t>Famille des</w:t>
            </w:r>
            <w:r w:rsidRPr="00F65733">
              <w:rPr>
                <w:rFonts w:ascii="Book Antiqua" w:hAnsi="Book Antiqua"/>
                <w:b/>
                <w:spacing w:val="-2"/>
                <w:sz w:val="22"/>
                <w:lang w:val="en-GB"/>
              </w:rPr>
              <w:t xml:space="preserve"> GRUIDAE </w:t>
            </w:r>
            <w:r w:rsidRPr="00F65733">
              <w:rPr>
                <w:rFonts w:ascii="Book Antiqua" w:hAnsi="Book Antiqua"/>
                <w:b/>
                <w:color w:val="FF0000"/>
                <w:spacing w:val="-2"/>
                <w:sz w:val="22"/>
                <w:lang w:val="en-GB"/>
              </w:rPr>
              <w:t>(grues)</w:t>
            </w:r>
          </w:p>
        </w:tc>
        <w:tc>
          <w:tcPr>
            <w:tcW w:w="582" w:type="pct"/>
          </w:tcPr>
          <w:p w:rsidR="00DF3329" w:rsidRPr="00F65733" w:rsidRDefault="00DF3329" w:rsidP="00582B03">
            <w:pPr>
              <w:rPr>
                <w:rFonts w:ascii="Book Antiqua" w:hAnsi="Book Antiqua"/>
                <w:color w:val="000000"/>
                <w:spacing w:val="-2"/>
                <w:sz w:val="22"/>
                <w:szCs w:val="22"/>
                <w:lang w:val="en-GB"/>
              </w:rPr>
            </w:pPr>
          </w:p>
        </w:tc>
        <w:tc>
          <w:tcPr>
            <w:tcW w:w="582" w:type="pct"/>
          </w:tcPr>
          <w:p w:rsidR="00DF3329" w:rsidRPr="00F65733" w:rsidRDefault="00DF3329" w:rsidP="00582B03">
            <w:pPr>
              <w:rPr>
                <w:rFonts w:ascii="Book Antiqua" w:hAnsi="Book Antiqua"/>
                <w:color w:val="000000"/>
                <w:spacing w:val="-2"/>
                <w:sz w:val="22"/>
                <w:szCs w:val="22"/>
                <w:lang w:val="en-GB"/>
              </w:rPr>
            </w:pPr>
          </w:p>
        </w:tc>
        <w:tc>
          <w:tcPr>
            <w:tcW w:w="654" w:type="pct"/>
          </w:tcPr>
          <w:p w:rsidR="00DF3329" w:rsidRPr="00F65733" w:rsidRDefault="00DF3329" w:rsidP="00582B03">
            <w:pPr>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 xml:space="preserve">Balearica regulorum regulorum </w:t>
            </w:r>
            <w:r w:rsidRPr="00A02B89">
              <w:rPr>
                <w:rFonts w:ascii="Book Antiqua" w:hAnsi="Book Antiqua"/>
                <w:color w:val="FF0000"/>
                <w:spacing w:val="-2"/>
                <w:sz w:val="22"/>
                <w:szCs w:val="22"/>
                <w:lang w:val="fr-FR"/>
              </w:rPr>
              <w:t>(Grue royale,</w:t>
            </w:r>
            <w:r w:rsidRPr="00F65733">
              <w:rPr>
                <w:rFonts w:ascii="Book Antiqua" w:hAnsi="Book Antiqua"/>
                <w:sz w:val="22"/>
                <w:szCs w:val="22"/>
              </w:rPr>
              <w:t xml:space="preserve"> </w:t>
            </w:r>
            <w:r w:rsidRPr="00F65733">
              <w:rPr>
                <w:rFonts w:ascii="Book Antiqua" w:hAnsi="Book Antiqua"/>
                <w:color w:val="FF0000"/>
                <w:sz w:val="22"/>
                <w:szCs w:val="22"/>
              </w:rPr>
              <w:t>Grue royale d’Afrique du Sud</w:t>
            </w:r>
            <w:r w:rsidRPr="00A02B89">
              <w:rPr>
                <w:rFonts w:ascii="Book Antiqua" w:hAnsi="Book Antiqua"/>
                <w:color w:val="FF0000"/>
                <w:spacing w:val="-2"/>
                <w:sz w:val="22"/>
                <w:szCs w:val="22"/>
                <w:lang w:val="fr-FR"/>
              </w:rPr>
              <w: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pt-PT"/>
              </w:rPr>
            </w:pPr>
            <w:r w:rsidRPr="00F65733">
              <w:rPr>
                <w:rFonts w:ascii="Book Antiqua" w:hAnsi="Book Antiqua"/>
                <w:color w:val="000000"/>
                <w:spacing w:val="-2"/>
                <w:sz w:val="22"/>
                <w:szCs w:val="22"/>
                <w:lang w:val="pt-PT"/>
              </w:rPr>
              <w:t>- Afrique au</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trale (N à l’Angola &amp; S Zimbabwe)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 xml:space="preserve">Balearica regulorum gibbericeps </w:t>
            </w:r>
            <w:r w:rsidRPr="00A02B89">
              <w:rPr>
                <w:rFonts w:ascii="Book Antiqua" w:hAnsi="Book Antiqua"/>
                <w:color w:val="FF0000"/>
                <w:spacing w:val="-2"/>
                <w:sz w:val="22"/>
                <w:szCs w:val="22"/>
                <w:lang w:val="fr-FR"/>
              </w:rPr>
              <w:t>(Grue royale,</w:t>
            </w:r>
            <w:r w:rsidRPr="00F65733">
              <w:rPr>
                <w:rFonts w:ascii="Book Antiqua" w:hAnsi="Book Antiqua"/>
                <w:sz w:val="22"/>
                <w:szCs w:val="22"/>
              </w:rPr>
              <w:t xml:space="preserve"> </w:t>
            </w:r>
            <w:r w:rsidRPr="00F65733">
              <w:rPr>
                <w:rFonts w:ascii="Book Antiqua" w:hAnsi="Book Antiqua"/>
                <w:color w:val="FF0000"/>
                <w:sz w:val="22"/>
                <w:szCs w:val="22"/>
              </w:rPr>
              <w:t>Grue royale d’Afrique de l’Est</w:t>
            </w:r>
            <w:r w:rsidRPr="00A02B89">
              <w:rPr>
                <w:rFonts w:ascii="Book Antiqua" w:hAnsi="Book Antiqua"/>
                <w:color w:val="FF0000"/>
                <w:spacing w:val="-2"/>
                <w:sz w:val="22"/>
                <w:szCs w:val="22"/>
                <w:lang w:val="fr-FR"/>
              </w:rPr>
              <w: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(Kenya au Mozambique)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 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 xml:space="preserve">Balearica pavonina pavonina </w:t>
            </w:r>
            <w:r w:rsidRPr="00A02B89">
              <w:rPr>
                <w:rFonts w:ascii="Book Antiqua" w:hAnsi="Book Antiqua"/>
                <w:color w:val="FF0000"/>
                <w:spacing w:val="-2"/>
                <w:sz w:val="22"/>
                <w:szCs w:val="22"/>
                <w:lang w:val="fr-FR"/>
              </w:rPr>
              <w:t>(Grue couronnée)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(Sénégal au Tchad)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 xml:space="preserve">Balearica pavonina ceciliae </w:t>
            </w:r>
            <w:r w:rsidRPr="00A02B89">
              <w:rPr>
                <w:rFonts w:ascii="Book Antiqua" w:hAnsi="Book Antiqua"/>
                <w:color w:val="FF0000"/>
                <w:spacing w:val="-2"/>
                <w:sz w:val="22"/>
                <w:szCs w:val="22"/>
                <w:lang w:val="fr-FR"/>
              </w:rPr>
              <w:t>(Grue couronnée)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(Soudan à l’Ouganda)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 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Gru</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Leucogeranus</w:t>
            </w:r>
            <w:r w:rsidRPr="00A02B89">
              <w:rPr>
                <w:rFonts w:ascii="Book Antiqua" w:hAnsi="Book Antiqua"/>
                <w:i/>
                <w:color w:val="000000"/>
                <w:spacing w:val="-2"/>
                <w:sz w:val="22"/>
                <w:szCs w:val="22"/>
                <w:lang w:val="fr-FR"/>
              </w:rPr>
              <w:t xml:space="preserve"> leucogeranus </w:t>
            </w:r>
            <w:r w:rsidRPr="00A02B89">
              <w:rPr>
                <w:rFonts w:ascii="Book Antiqua" w:hAnsi="Book Antiqua"/>
                <w:color w:val="FF0000"/>
                <w:spacing w:val="-2"/>
                <w:sz w:val="22"/>
                <w:szCs w:val="22"/>
                <w:lang w:val="fr-FR"/>
              </w:rPr>
              <w:t>(Grue de Sibérie)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Iran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spacing w:val="-2"/>
                <w:sz w:val="22"/>
                <w:szCs w:val="22"/>
                <w:highlight w:val="yellow"/>
                <w:lang w:val="fr-FR"/>
              </w:rPr>
              <w:t>Gru</w:t>
            </w:r>
            <w:smartTag w:uri="urn:schemas-microsoft-com:office:smarttags" w:element="PersonName">
              <w:r w:rsidRPr="00A02B89">
                <w:rPr>
                  <w:rFonts w:ascii="Book Antiqua" w:hAnsi="Book Antiqua"/>
                  <w:i/>
                  <w:strike/>
                  <w:spacing w:val="-2"/>
                  <w:sz w:val="22"/>
                  <w:szCs w:val="22"/>
                  <w:highlight w:val="yellow"/>
                  <w:lang w:val="fr-FR"/>
                </w:rPr>
                <w:t>s</w:t>
              </w:r>
            </w:smartTag>
            <w:r w:rsidRPr="00A02B89">
              <w:rPr>
                <w:rFonts w:ascii="Book Antiqua" w:hAnsi="Book Antiqua"/>
                <w:i/>
                <w:spacing w:val="-2"/>
                <w:sz w:val="22"/>
                <w:szCs w:val="22"/>
                <w:lang w:val="fr-FR"/>
              </w:rPr>
              <w:t xml:space="preserve"> </w:t>
            </w:r>
            <w:r w:rsidRPr="00F65733">
              <w:rPr>
                <w:rFonts w:ascii="Book Antiqua" w:hAnsi="Book Antiqua"/>
                <w:i/>
                <w:color w:val="FF0000"/>
                <w:spacing w:val="-2"/>
                <w:sz w:val="22"/>
                <w:szCs w:val="22"/>
              </w:rPr>
              <w:t>Bugeranus</w:t>
            </w:r>
            <w:r w:rsidRPr="00A02B89">
              <w:rPr>
                <w:rFonts w:ascii="Book Antiqua" w:hAnsi="Book Antiqua"/>
                <w:i/>
                <w:color w:val="000000"/>
                <w:spacing w:val="-2"/>
                <w:sz w:val="22"/>
                <w:szCs w:val="22"/>
                <w:lang w:val="fr-FR"/>
              </w:rPr>
              <w:t xml:space="preserve"> carunculatus </w:t>
            </w:r>
            <w:r w:rsidRPr="00A02B89">
              <w:rPr>
                <w:rFonts w:ascii="Book Antiqua" w:hAnsi="Book Antiqua"/>
                <w:color w:val="FF0000"/>
                <w:spacing w:val="-2"/>
                <w:sz w:val="22"/>
                <w:szCs w:val="22"/>
                <w:lang w:val="fr-FR"/>
              </w:rPr>
              <w:t>(Grue caronculée)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centrale &amp;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i/>
                <w:strike/>
                <w:spacing w:val="-2"/>
                <w:sz w:val="22"/>
                <w:szCs w:val="22"/>
                <w:highlight w:val="yellow"/>
                <w:lang w:val="fr-FR"/>
              </w:rPr>
              <w:t>Gru</w:t>
            </w:r>
            <w:smartTag w:uri="urn:schemas-microsoft-com:office:smarttags" w:element="PersonName">
              <w:r w:rsidRPr="00F65733">
                <w:rPr>
                  <w:rFonts w:ascii="Book Antiqua" w:hAnsi="Book Antiqua"/>
                  <w:i/>
                  <w:strike/>
                  <w:spacing w:val="-2"/>
                  <w:sz w:val="22"/>
                  <w:szCs w:val="22"/>
                  <w:highlight w:val="yellow"/>
                  <w:lang w:val="fr-FR"/>
                </w:rPr>
                <w:t>s</w:t>
              </w:r>
            </w:smartTag>
            <w:r w:rsidRPr="00F65733">
              <w:rPr>
                <w:rFonts w:ascii="Book Antiqua" w:hAnsi="Book Antiqua"/>
                <w:i/>
                <w:spacing w:val="-2"/>
                <w:sz w:val="22"/>
                <w:szCs w:val="22"/>
                <w:lang w:val="fr-FR"/>
              </w:rPr>
              <w:t xml:space="preserve"> </w:t>
            </w:r>
            <w:r w:rsidRPr="00F65733">
              <w:rPr>
                <w:rFonts w:ascii="Book Antiqua" w:hAnsi="Book Antiqua"/>
                <w:i/>
                <w:color w:val="FF0000"/>
                <w:spacing w:val="-2"/>
                <w:sz w:val="22"/>
                <w:szCs w:val="22"/>
              </w:rPr>
              <w:t>Anthropoides</w:t>
            </w:r>
            <w:r w:rsidRPr="00F65733">
              <w:rPr>
                <w:rFonts w:ascii="Book Antiqua" w:hAnsi="Book Antiqua"/>
                <w:i/>
                <w:spacing w:val="-2"/>
                <w:sz w:val="22"/>
                <w:szCs w:val="22"/>
                <w:lang w:val="fr-FR"/>
              </w:rPr>
              <w:t xml:space="preserve"> paradi</w:t>
            </w:r>
            <w:smartTag w:uri="urn:schemas-microsoft-com:office:smarttags" w:element="PersonName">
              <w:r w:rsidRPr="00F65733">
                <w:rPr>
                  <w:rFonts w:ascii="Book Antiqua" w:hAnsi="Book Antiqua"/>
                  <w:i/>
                  <w:spacing w:val="-2"/>
                  <w:sz w:val="22"/>
                  <w:szCs w:val="22"/>
                  <w:lang w:val="fr-FR"/>
                </w:rPr>
                <w:t>s</w:t>
              </w:r>
            </w:smartTag>
            <w:r w:rsidRPr="00F65733">
              <w:rPr>
                <w:rFonts w:ascii="Book Antiqua" w:hAnsi="Book Antiqua"/>
                <w:i/>
                <w:spacing w:val="-2"/>
                <w:sz w:val="22"/>
                <w:szCs w:val="22"/>
                <w:lang w:val="fr-FR"/>
              </w:rPr>
              <w:t>e</w:t>
            </w:r>
            <w:r w:rsidRPr="00F65733">
              <w:rPr>
                <w:rFonts w:ascii="Book Antiqua" w:hAnsi="Book Antiqua"/>
                <w:i/>
                <w:strike/>
                <w:spacing w:val="-2"/>
                <w:sz w:val="22"/>
                <w:szCs w:val="22"/>
                <w:highlight w:val="yellow"/>
                <w:lang w:val="fr-FR"/>
              </w:rPr>
              <w:t>a</w:t>
            </w:r>
            <w:r w:rsidRPr="00F65733">
              <w:rPr>
                <w:rFonts w:ascii="Book Antiqua" w:hAnsi="Book Antiqua"/>
                <w:i/>
                <w:color w:val="FF0000"/>
                <w:spacing w:val="-2"/>
                <w:sz w:val="22"/>
                <w:szCs w:val="22"/>
                <w:lang w:val="fr-FR"/>
              </w:rPr>
              <w:t xml:space="preserve">us </w:t>
            </w:r>
            <w:r w:rsidRPr="00F65733">
              <w:rPr>
                <w:rFonts w:ascii="Book Antiqua" w:hAnsi="Book Antiqua"/>
                <w:color w:val="FF0000"/>
                <w:spacing w:val="-2"/>
                <w:sz w:val="22"/>
                <w:szCs w:val="22"/>
                <w:lang w:val="fr-FR"/>
              </w:rPr>
              <w:t>(Grue de paradis)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Extrême de l’Afrique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1b </w:t>
            </w:r>
            <w:r w:rsidRPr="00F65733">
              <w:rPr>
                <w:rFonts w:ascii="Book Antiqua" w:hAnsi="Book Antiqua"/>
                <w:color w:val="FF0000"/>
                <w:spacing w:val="-2"/>
                <w:sz w:val="22"/>
                <w:szCs w:val="22"/>
                <w:lang w:val="en-GB"/>
              </w:rPr>
              <w:t>3c</w:t>
            </w:r>
            <w:r w:rsidRPr="00F65733">
              <w:rPr>
                <w:rFonts w:ascii="Book Antiqua" w:hAnsi="Book Antiqua"/>
                <w:color w:val="000000"/>
                <w:spacing w:val="-2"/>
                <w:sz w:val="22"/>
                <w:szCs w:val="22"/>
                <w:lang w:val="en-GB"/>
              </w:rPr>
              <w:t xml:space="preserv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i/>
                <w:strike/>
                <w:spacing w:val="-2"/>
                <w:sz w:val="22"/>
                <w:szCs w:val="22"/>
                <w:highlight w:val="yellow"/>
                <w:lang w:val="fr-FR"/>
              </w:rPr>
              <w:t>Gru</w:t>
            </w:r>
            <w:smartTag w:uri="urn:schemas-microsoft-com:office:smarttags" w:element="PersonName">
              <w:r w:rsidRPr="00F65733">
                <w:rPr>
                  <w:rFonts w:ascii="Book Antiqua" w:hAnsi="Book Antiqua"/>
                  <w:i/>
                  <w:strike/>
                  <w:spacing w:val="-2"/>
                  <w:sz w:val="22"/>
                  <w:szCs w:val="22"/>
                  <w:highlight w:val="yellow"/>
                  <w:lang w:val="fr-FR"/>
                </w:rPr>
                <w:t>s</w:t>
              </w:r>
            </w:smartTag>
            <w:r w:rsidRPr="00F65733">
              <w:rPr>
                <w:rFonts w:ascii="Book Antiqua" w:hAnsi="Book Antiqua"/>
                <w:i/>
                <w:spacing w:val="-2"/>
                <w:sz w:val="22"/>
                <w:szCs w:val="22"/>
                <w:lang w:val="fr-FR"/>
              </w:rPr>
              <w:t xml:space="preserve"> </w:t>
            </w:r>
            <w:r w:rsidRPr="00F65733">
              <w:rPr>
                <w:rFonts w:ascii="Book Antiqua" w:hAnsi="Book Antiqua"/>
                <w:i/>
                <w:color w:val="FF0000"/>
                <w:spacing w:val="-2"/>
                <w:sz w:val="22"/>
                <w:szCs w:val="22"/>
              </w:rPr>
              <w:t>Anthropoides</w:t>
            </w:r>
            <w:r w:rsidRPr="00F65733">
              <w:rPr>
                <w:rFonts w:ascii="Book Antiqua" w:hAnsi="Book Antiqua"/>
                <w:i/>
                <w:color w:val="000000"/>
                <w:spacing w:val="-2"/>
                <w:sz w:val="22"/>
                <w:szCs w:val="22"/>
                <w:lang w:val="fr-FR"/>
              </w:rPr>
              <w:t xml:space="preserve"> virgo </w:t>
            </w:r>
            <w:r w:rsidRPr="00F65733">
              <w:rPr>
                <w:rFonts w:ascii="Book Antiqua" w:hAnsi="Book Antiqua"/>
                <w:color w:val="FF0000"/>
                <w:spacing w:val="-2"/>
                <w:sz w:val="22"/>
                <w:szCs w:val="22"/>
                <w:lang w:val="fr-FR"/>
              </w:rPr>
              <w:t>(Grue demoiselle)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(Ukraine)/Afrique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Turquie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Kalmykie/Afrique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Gru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grus </w:t>
            </w:r>
            <w:r w:rsidRPr="00A02B89">
              <w:rPr>
                <w:rFonts w:ascii="Book Antiqua" w:hAnsi="Book Antiqua"/>
                <w:i/>
                <w:color w:val="FF0000"/>
                <w:spacing w:val="-2"/>
                <w:sz w:val="22"/>
                <w:szCs w:val="22"/>
                <w:lang w:val="fr-FR"/>
              </w:rPr>
              <w:t>grus</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(Grue cendrée)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t/pénin</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ule Ibérique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Europe centrale/Afrique du Nord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t/Turquie, Moyen-Orient &amp; NE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spacing w:val="-2"/>
                <w:sz w:val="22"/>
                <w:szCs w:val="22"/>
                <w:lang w:val="en-GB"/>
              </w:rPr>
            </w:pPr>
            <w:r w:rsidRPr="00F65733">
              <w:rPr>
                <w:rFonts w:ascii="Book Antiqua" w:hAnsi="Book Antiqua"/>
                <w:strike/>
                <w:spacing w:val="-2"/>
                <w:sz w:val="22"/>
                <w:szCs w:val="22"/>
                <w:highlight w:val="yellow"/>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w:t>
            </w:r>
          </w:p>
        </w:tc>
        <w:tc>
          <w:tcPr>
            <w:tcW w:w="582" w:type="pct"/>
            <w:tcBorders>
              <w:top w:val="single" w:sz="6" w:space="0" w:color="auto"/>
              <w:left w:val="single" w:sz="6" w:space="0" w:color="auto"/>
              <w:bottom w:val="single" w:sz="6" w:space="0" w:color="auto"/>
              <w:right w:val="single" w:sz="6" w:space="0" w:color="auto"/>
            </w:tcBorders>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FF0000"/>
                <w:spacing w:val="-2"/>
                <w:sz w:val="22"/>
                <w:szCs w:val="22"/>
                <w:lang w:val="fr-FR"/>
              </w:rPr>
              <w:t>Gru</w:t>
            </w:r>
            <w:smartTag w:uri="urn:schemas-microsoft-com:office:smarttags" w:element="PersonName">
              <w:r w:rsidRPr="00A02B89">
                <w:rPr>
                  <w:rFonts w:ascii="Book Antiqua" w:hAnsi="Book Antiqua"/>
                  <w:i/>
                  <w:color w:val="FF0000"/>
                  <w:spacing w:val="-2"/>
                  <w:sz w:val="22"/>
                  <w:szCs w:val="22"/>
                  <w:lang w:val="fr-FR"/>
                </w:rPr>
                <w:t>s</w:t>
              </w:r>
            </w:smartTag>
            <w:r w:rsidRPr="00A02B89">
              <w:rPr>
                <w:rFonts w:ascii="Book Antiqua" w:hAnsi="Book Antiqua"/>
                <w:i/>
                <w:color w:val="FF0000"/>
                <w:spacing w:val="-2"/>
                <w:sz w:val="22"/>
                <w:szCs w:val="22"/>
                <w:lang w:val="fr-FR"/>
              </w:rPr>
              <w:t xml:space="preserve"> grus</w:t>
            </w:r>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archibaldi</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(Grue cendrée)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en-GB"/>
              </w:rPr>
              <w:t>- Turquie &amp; Géorgie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lang w:val="en-GB"/>
              </w:rPr>
            </w:pPr>
            <w:r w:rsidRPr="00F65733">
              <w:rPr>
                <w:rFonts w:ascii="Book Antiqua" w:hAnsi="Book Antiqua"/>
                <w:b/>
                <w:color w:val="FF0000"/>
                <w:spacing w:val="-2"/>
                <w:sz w:val="22"/>
                <w:lang w:val="fr-FR"/>
              </w:rPr>
              <w:t xml:space="preserve">Famille des </w:t>
            </w:r>
            <w:r w:rsidRPr="00F65733">
              <w:rPr>
                <w:rFonts w:ascii="Book Antiqua" w:hAnsi="Book Antiqua"/>
                <w:b/>
                <w:spacing w:val="-2"/>
                <w:sz w:val="22"/>
                <w:lang w:val="fr-FR"/>
              </w:rPr>
              <w:t xml:space="preserve">GAVIIDAE </w:t>
            </w:r>
            <w:r w:rsidRPr="00F65733">
              <w:rPr>
                <w:rFonts w:ascii="Book Antiqua" w:hAnsi="Book Antiqua"/>
                <w:b/>
                <w:color w:val="FF0000"/>
                <w:spacing w:val="-2"/>
                <w:sz w:val="22"/>
                <w:lang w:val="fr-FR"/>
              </w:rPr>
              <w:t>(plongeons)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5"/>
              <w:tabs>
                <w:tab w:val="left" w:pos="578"/>
                <w:tab w:val="left" w:pos="1157"/>
                <w:tab w:val="left" w:pos="1735"/>
              </w:tabs>
              <w:rPr>
                <w:rFonts w:ascii="Book Antiqua" w:hAnsi="Book Antiqua"/>
                <w:color w:val="000000"/>
                <w:szCs w:val="22"/>
                <w:lang w:val="en-GB"/>
              </w:rPr>
            </w:pPr>
            <w:r w:rsidRPr="00F65733">
              <w:rPr>
                <w:rFonts w:ascii="Book Antiqua" w:hAnsi="Book Antiqua"/>
                <w:color w:val="000000"/>
                <w:szCs w:val="22"/>
                <w:lang w:val="en-GB"/>
              </w:rPr>
              <w:t xml:space="preserve">Gavia stellata </w:t>
            </w:r>
            <w:r w:rsidRPr="00F65733">
              <w:rPr>
                <w:rFonts w:ascii="Book Antiqua" w:hAnsi="Book Antiqua"/>
                <w:i w:val="0"/>
                <w:color w:val="FF0000"/>
                <w:szCs w:val="22"/>
                <w:lang w:val="en-GB"/>
              </w:rPr>
              <w:t>(Plongeon catmarin)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mer Noire &amp; Méditerranée orientale (hiv</w:t>
            </w:r>
            <w:r w:rsidRPr="00F65733">
              <w:rPr>
                <w:rFonts w:ascii="Book Antiqua" w:hAnsi="Book Antiqua"/>
                <w:sz w:val="22"/>
                <w:szCs w:val="22"/>
                <w:lang w:val="fr-FR"/>
              </w:rPr>
              <w: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Gavia arctica arctica </w:t>
            </w:r>
            <w:r w:rsidRPr="00F65733">
              <w:rPr>
                <w:rFonts w:ascii="Book Antiqua" w:hAnsi="Book Antiqua"/>
                <w:color w:val="FF0000"/>
                <w:spacing w:val="-2"/>
                <w:sz w:val="22"/>
                <w:szCs w:val="22"/>
                <w:lang w:val="en-GB"/>
              </w:rPr>
              <w:t>(Plongeon arctique)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&amp; Sibérie occidentale/Europe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strike/>
                <w:color w:val="000000"/>
                <w:spacing w:val="-2"/>
                <w:sz w:val="22"/>
                <w:szCs w:val="22"/>
                <w:lang w:val="en-GB"/>
              </w:rPr>
            </w:pPr>
            <w:r w:rsidRPr="00F65733">
              <w:rPr>
                <w:rFonts w:ascii="Book Antiqua" w:hAnsi="Book Antiqua"/>
                <w:i/>
                <w:strike/>
                <w:color w:val="000000"/>
                <w:spacing w:val="-2"/>
                <w:sz w:val="22"/>
                <w:szCs w:val="22"/>
                <w:highlight w:val="yellow"/>
                <w:lang w:val="en-GB"/>
              </w:rPr>
              <w:t xml:space="preserve">Gavia arctica </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chkini</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Sibérie centrale/mer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Gavia immer </w:t>
            </w:r>
            <w:r w:rsidRPr="00F65733">
              <w:rPr>
                <w:rFonts w:ascii="Book Antiqua" w:hAnsi="Book Antiqua"/>
                <w:color w:val="FF0000"/>
                <w:spacing w:val="-2"/>
                <w:sz w:val="22"/>
                <w:szCs w:val="22"/>
                <w:lang w:val="en-GB"/>
              </w:rPr>
              <w:t>(Plongeon huard)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Europe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Gavia adam</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ii </w:t>
            </w:r>
            <w:r w:rsidRPr="00A02B89">
              <w:rPr>
                <w:rFonts w:ascii="Book Antiqua" w:hAnsi="Book Antiqua"/>
                <w:color w:val="FF0000"/>
                <w:spacing w:val="-2"/>
                <w:sz w:val="22"/>
                <w:szCs w:val="22"/>
                <w:lang w:val="fr-FR"/>
              </w:rPr>
              <w:t>(Plongeon à bec blanc)</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(hiv)</w:t>
            </w:r>
            <w:r w:rsidRPr="00F65733">
              <w:rPr>
                <w:rFonts w:ascii="Book Antiqua" w:hAnsi="Book Antiqua"/>
                <w:color w:val="000000"/>
                <w:spacing w:val="-2"/>
                <w:sz w:val="22"/>
                <w:szCs w:val="22"/>
                <w:lang w:val="fr-FR"/>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4"/>
              <w:tabs>
                <w:tab w:val="left" w:pos="578"/>
                <w:tab w:val="left" w:pos="1157"/>
                <w:tab w:val="left" w:pos="1735"/>
              </w:tabs>
              <w:jc w:val="left"/>
              <w:rPr>
                <w:rFonts w:ascii="Book Antiqua" w:hAnsi="Book Antiqua"/>
                <w:color w:val="000000"/>
                <w:szCs w:val="22"/>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2"/>
              <w:tabs>
                <w:tab w:val="left" w:pos="578"/>
                <w:tab w:val="left" w:pos="1157"/>
                <w:tab w:val="left" w:pos="1735"/>
              </w:tabs>
              <w:spacing w:line="240" w:lineRule="auto"/>
              <w:jc w:val="left"/>
              <w:rPr>
                <w:lang w:val="en-GB"/>
              </w:rPr>
            </w:pPr>
            <w:r w:rsidRPr="00F65733">
              <w:rPr>
                <w:color w:val="FF0000"/>
                <w:lang w:val="fr-FR"/>
              </w:rPr>
              <w:t>Famille des</w:t>
            </w:r>
            <w:r w:rsidRPr="00F65733">
              <w:rPr>
                <w:lang w:val="fr-FR"/>
              </w:rPr>
              <w:t xml:space="preserve"> SPHENISCIDAE </w:t>
            </w:r>
            <w:r w:rsidRPr="00F65733">
              <w:rPr>
                <w:color w:val="FF0000"/>
                <w:lang w:val="fr-FR"/>
              </w:rPr>
              <w:t>(manchots)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Spheni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cu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demer</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us </w:t>
            </w:r>
            <w:r w:rsidRPr="00A02B89">
              <w:rPr>
                <w:rFonts w:ascii="Book Antiqua" w:hAnsi="Book Antiqua"/>
                <w:color w:val="FF0000"/>
                <w:spacing w:val="-2"/>
                <w:sz w:val="22"/>
                <w:szCs w:val="22"/>
                <w:lang w:val="fr-FR"/>
              </w:rPr>
              <w:t>(Manchot du Cap)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2a 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5"/>
              <w:tabs>
                <w:tab w:val="left" w:pos="578"/>
                <w:tab w:val="left" w:pos="1157"/>
                <w:tab w:val="left" w:pos="1735"/>
              </w:tabs>
              <w:rPr>
                <w:rFonts w:ascii="Book Antiqua" w:hAnsi="Book Antiqua"/>
                <w:b/>
                <w:i w:val="0"/>
                <w:color w:val="000000"/>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CICONIIDAE </w:t>
            </w:r>
            <w:r w:rsidRPr="00F65733">
              <w:rPr>
                <w:rFonts w:ascii="Book Antiqua" w:hAnsi="Book Antiqua"/>
                <w:b/>
                <w:color w:val="FF0000"/>
                <w:spacing w:val="-2"/>
                <w:sz w:val="22"/>
                <w:lang w:val="fr-FR"/>
              </w:rPr>
              <w:t>(cigognes et apparentés)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lastRenderedPageBreak/>
              <w:t>Leptoptilo</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crumenifer</w:t>
            </w:r>
            <w:r w:rsidRPr="00F65733">
              <w:rPr>
                <w:rFonts w:ascii="Book Antiqua" w:hAnsi="Book Antiqua"/>
                <w:i/>
                <w:strike/>
                <w:color w:val="000000"/>
                <w:spacing w:val="-2"/>
                <w:sz w:val="22"/>
                <w:szCs w:val="22"/>
                <w:highlight w:val="yellow"/>
                <w:lang w:val="en-GB"/>
              </w:rPr>
              <w:t>us</w:t>
            </w:r>
            <w:r w:rsidRPr="00F65733">
              <w:rPr>
                <w:rFonts w:ascii="Book Antiqua" w:hAnsi="Book Antiqua"/>
                <w:i/>
                <w:color w:val="000000"/>
                <w:spacing w:val="-2"/>
                <w:sz w:val="22"/>
                <w:szCs w:val="22"/>
                <w:lang w:val="en-GB"/>
              </w:rPr>
              <w:t xml:space="preserve"> </w:t>
            </w:r>
            <w:r w:rsidRPr="00F65733">
              <w:rPr>
                <w:rFonts w:ascii="Book Antiqua" w:hAnsi="Book Antiqua"/>
                <w:color w:val="FF0000"/>
                <w:spacing w:val="-2"/>
                <w:sz w:val="22"/>
                <w:szCs w:val="22"/>
                <w:lang w:val="en-GB"/>
              </w:rPr>
              <w:t>(Marabout d’Afrique)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color w:val="000000"/>
                <w:szCs w:val="22"/>
                <w:lang w:val="en-GB"/>
              </w:rPr>
            </w:pPr>
            <w:r w:rsidRPr="00F65733">
              <w:rPr>
                <w:rFonts w:ascii="Book Antiqua" w:hAnsi="Book Antiqua"/>
                <w:color w:val="000000"/>
                <w:szCs w:val="22"/>
                <w:lang w:val="en-GB"/>
              </w:rPr>
              <w:t>Mycteria ibis</w:t>
            </w:r>
            <w:r w:rsidRPr="00F65733">
              <w:rPr>
                <w:rFonts w:ascii="Book Antiqua" w:hAnsi="Book Antiqua"/>
                <w:color w:val="000000"/>
                <w:spacing w:val="-2"/>
                <w:kern w:val="0"/>
                <w:szCs w:val="22"/>
                <w:lang w:val="en-GB"/>
              </w:rPr>
              <w:t xml:space="preserve"> </w:t>
            </w:r>
            <w:r w:rsidRPr="00F65733">
              <w:rPr>
                <w:rFonts w:ascii="Book Antiqua" w:hAnsi="Book Antiqua"/>
                <w:i w:val="0"/>
                <w:color w:val="FF0000"/>
                <w:spacing w:val="-2"/>
                <w:kern w:val="0"/>
                <w:szCs w:val="22"/>
                <w:lang w:val="en-GB"/>
              </w:rPr>
              <w:t>(</w:t>
            </w:r>
            <w:r w:rsidRPr="00F65733">
              <w:rPr>
                <w:rFonts w:ascii="Book Antiqua" w:hAnsi="Book Antiqua"/>
                <w:i w:val="0"/>
                <w:color w:val="FF0000"/>
                <w:spacing w:val="-2"/>
                <w:szCs w:val="22"/>
                <w:lang w:val="en-GB"/>
              </w:rPr>
              <w:t>Tantale ibis)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xml:space="preserve">- 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 (non compri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Madaga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car)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Ana</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tomu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lamelligeru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lamelligerus </w:t>
            </w:r>
            <w:r w:rsidRPr="00A02B89">
              <w:rPr>
                <w:rFonts w:ascii="Book Antiqua" w:hAnsi="Book Antiqua"/>
                <w:color w:val="FF0000"/>
                <w:spacing w:val="-2"/>
                <w:sz w:val="22"/>
                <w:szCs w:val="22"/>
                <w:lang w:val="fr-FR"/>
              </w:rPr>
              <w:t>(Bec-ouvert africain)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Ciconia nigra </w:t>
            </w:r>
            <w:r w:rsidRPr="00F65733">
              <w:rPr>
                <w:rFonts w:ascii="Book Antiqua" w:hAnsi="Book Antiqua"/>
                <w:color w:val="FF0000"/>
                <w:spacing w:val="-2"/>
                <w:sz w:val="22"/>
                <w:szCs w:val="22"/>
                <w:lang w:val="en-GB"/>
              </w:rPr>
              <w:t>(Cigogne noire)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pStyle w:val="Heading6"/>
              <w:tabs>
                <w:tab w:val="left" w:pos="578"/>
                <w:tab w:val="left" w:pos="1157"/>
                <w:tab w:val="left" w:pos="1735"/>
              </w:tabs>
              <w:jc w:val="left"/>
              <w:rPr>
                <w:rFonts w:ascii="Book Antiqua" w:hAnsi="Book Antiqua"/>
                <w:szCs w:val="22"/>
              </w:rPr>
            </w:pPr>
            <w:r w:rsidRPr="00F65733">
              <w:rPr>
                <w:rFonts w:ascii="Book Antiqua" w:hAnsi="Book Antiqua"/>
                <w:szCs w:val="22"/>
                <w:lang w:val="fr-FR"/>
              </w:rPr>
              <w:t xml:space="preserve">- </w:t>
            </w:r>
            <w:r w:rsidRPr="00F65733">
              <w:rPr>
                <w:rFonts w:ascii="Book Antiqua" w:hAnsi="Book Antiqua"/>
                <w:i w:val="0"/>
                <w:szCs w:val="22"/>
                <w:lang w:val="fr-FR"/>
              </w:rPr>
              <w:t>Afrique au</w:t>
            </w:r>
            <w:smartTag w:uri="urn:schemas-microsoft-com:office:smarttags" w:element="PersonName">
              <w:r w:rsidRPr="00F65733">
                <w:rPr>
                  <w:rFonts w:ascii="Book Antiqua" w:hAnsi="Book Antiqua"/>
                  <w:i w:val="0"/>
                  <w:szCs w:val="22"/>
                  <w:lang w:val="fr-FR"/>
                </w:rPr>
                <w:t>s</w:t>
              </w:r>
            </w:smartTag>
            <w:r w:rsidRPr="00F65733">
              <w:rPr>
                <w:rFonts w:ascii="Book Antiqua" w:hAnsi="Book Antiqua"/>
                <w:i w:val="0"/>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centrale &amp;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color w:val="000000"/>
                <w:szCs w:val="22"/>
                <w:lang w:val="en-GB"/>
              </w:rPr>
            </w:pPr>
            <w:r w:rsidRPr="00F65733">
              <w:rPr>
                <w:rFonts w:ascii="Book Antiqua" w:hAnsi="Book Antiqua"/>
                <w:color w:val="000000"/>
                <w:szCs w:val="22"/>
                <w:lang w:val="en-GB"/>
              </w:rPr>
              <w:t xml:space="preserve">Ciconia abdimii </w:t>
            </w:r>
            <w:r w:rsidRPr="00F65733">
              <w:rPr>
                <w:rFonts w:ascii="Book Antiqua" w:hAnsi="Book Antiqua"/>
                <w:i w:val="0"/>
                <w:color w:val="FF0000"/>
                <w:spacing w:val="-2"/>
                <w:kern w:val="0"/>
                <w:szCs w:val="22"/>
                <w:lang w:val="en-GB"/>
              </w:rPr>
              <w:t>(</w:t>
            </w:r>
            <w:r w:rsidRPr="00F65733">
              <w:rPr>
                <w:rFonts w:ascii="Book Antiqua" w:hAnsi="Book Antiqua"/>
                <w:i w:val="0"/>
                <w:color w:val="FF0000"/>
                <w:spacing w:val="-2"/>
                <w:szCs w:val="22"/>
                <w:lang w:val="en-GB"/>
              </w:rPr>
              <w:t>Cigogne d’Abdim)</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xml:space="preserve">- 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 &amp; SO Arabie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Ciconia </w:t>
            </w:r>
            <w:r w:rsidRPr="00A02B89">
              <w:rPr>
                <w:rFonts w:ascii="Book Antiqua" w:hAnsi="Book Antiqua"/>
                <w:i/>
                <w:strike/>
                <w:color w:val="000000"/>
                <w:spacing w:val="-2"/>
                <w:sz w:val="22"/>
                <w:szCs w:val="22"/>
                <w:highlight w:val="yellow"/>
                <w:lang w:val="fr-FR"/>
              </w:rPr>
              <w:t>epi</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strike/>
                <w:color w:val="000000"/>
                <w:spacing w:val="-2"/>
                <w:sz w:val="22"/>
                <w:szCs w:val="22"/>
                <w:highlight w:val="yellow"/>
                <w:lang w:val="fr-FR"/>
              </w:rPr>
              <w:t>copu</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strike/>
                <w:color w:val="000000"/>
                <w:spacing w:val="-2"/>
                <w:sz w:val="22"/>
                <w:szCs w:val="22"/>
                <w:lang w:val="fr-FR"/>
              </w:rPr>
              <w:t xml:space="preserve"> </w:t>
            </w:r>
            <w:r w:rsidRPr="00A02B89">
              <w:rPr>
                <w:rFonts w:ascii="Book Antiqua" w:hAnsi="Book Antiqua"/>
                <w:i/>
                <w:color w:val="000000"/>
                <w:spacing w:val="-2"/>
                <w:sz w:val="22"/>
                <w:szCs w:val="22"/>
                <w:lang w:val="fr-FR"/>
              </w:rPr>
              <w:t>micro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celis </w:t>
            </w:r>
            <w:r w:rsidRPr="00A02B89">
              <w:rPr>
                <w:rFonts w:ascii="Book Antiqua" w:hAnsi="Book Antiqua"/>
                <w:color w:val="FF0000"/>
                <w:spacing w:val="-2"/>
                <w:sz w:val="22"/>
                <w:szCs w:val="22"/>
                <w:lang w:val="fr-FR"/>
              </w:rPr>
              <w:t>(Cigogne à pattes noires)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Ciconia ciconia ciconia </w:t>
            </w:r>
            <w:r w:rsidRPr="00A02B89">
              <w:rPr>
                <w:rFonts w:ascii="Book Antiqua" w:hAnsi="Book Antiqua"/>
                <w:color w:val="FF0000"/>
                <w:spacing w:val="-2"/>
                <w:sz w:val="22"/>
                <w:szCs w:val="22"/>
                <w:lang w:val="fr-FR"/>
              </w:rPr>
              <w:t>(Cigogne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O Europe &amp; Afrique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3b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2b</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centrale &amp;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lang w:val="en-GB"/>
              </w:rPr>
            </w:pPr>
            <w:r w:rsidRPr="00F65733">
              <w:rPr>
                <w:rFonts w:ascii="Book Antiqua" w:hAnsi="Book Antiqua"/>
                <w:b/>
                <w:color w:val="FF0000"/>
                <w:spacing w:val="-2"/>
                <w:sz w:val="22"/>
                <w:lang w:val="en-GB"/>
              </w:rPr>
              <w:t>Famille des</w:t>
            </w:r>
            <w:r w:rsidRPr="00F65733">
              <w:rPr>
                <w:rFonts w:ascii="Book Antiqua" w:hAnsi="Book Antiqua"/>
                <w:spacing w:val="-2"/>
                <w:sz w:val="22"/>
                <w:lang w:val="en-GB"/>
              </w:rPr>
              <w:t xml:space="preserve"> </w:t>
            </w:r>
            <w:r w:rsidRPr="00F65733">
              <w:rPr>
                <w:rFonts w:ascii="Book Antiqua" w:hAnsi="Book Antiqua"/>
                <w:b/>
                <w:spacing w:val="-2"/>
                <w:sz w:val="22"/>
                <w:lang w:val="en-GB"/>
              </w:rPr>
              <w:t xml:space="preserve">THRESKIORNITHIDAE </w:t>
            </w:r>
            <w:r w:rsidRPr="00F65733">
              <w:rPr>
                <w:rFonts w:ascii="Book Antiqua" w:hAnsi="Book Antiqua"/>
                <w:b/>
                <w:color w:val="FF0000"/>
                <w:spacing w:val="-2"/>
                <w:sz w:val="22"/>
                <w:lang w:val="en-GB"/>
              </w:rPr>
              <w:t>(ibis, spatules)</w:t>
            </w:r>
          </w:p>
        </w:tc>
        <w:tc>
          <w:tcPr>
            <w:tcW w:w="582"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Platalea alba </w:t>
            </w:r>
            <w:r w:rsidRPr="00F65733">
              <w:rPr>
                <w:rFonts w:ascii="Book Antiqua" w:hAnsi="Book Antiqua"/>
                <w:color w:val="FF0000"/>
                <w:spacing w:val="-2"/>
                <w:sz w:val="22"/>
                <w:szCs w:val="22"/>
                <w:lang w:val="en-GB"/>
              </w:rPr>
              <w:t>(Spatule d’Afrique)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Platalea leucorodia leucorodia </w:t>
            </w:r>
            <w:r w:rsidRPr="00A02B89">
              <w:rPr>
                <w:rFonts w:ascii="Book Antiqua" w:hAnsi="Book Antiqua"/>
                <w:color w:val="FF0000"/>
                <w:spacing w:val="-2"/>
                <w:sz w:val="22"/>
                <w:szCs w:val="22"/>
                <w:lang w:val="fr-FR"/>
              </w:rPr>
              <w:t>(Spatule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occidentale/Méditerranée occidentale &amp;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xml:space="preserve">- Europe centrale &amp; SE Europe/Méditerranée &amp; Afrique tropicale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trike/>
                <w:color w:val="000000"/>
                <w:spacing w:val="-2"/>
                <w:sz w:val="22"/>
                <w:szCs w:val="22"/>
                <w:lang w:val="en-GB"/>
              </w:rPr>
            </w:pPr>
            <w:r w:rsidRPr="00F65733">
              <w:rPr>
                <w:rFonts w:ascii="Book Antiqua" w:hAnsi="Book Antiqua"/>
                <w:i/>
                <w:strike/>
                <w:color w:val="000000"/>
                <w:spacing w:val="-2"/>
                <w:sz w:val="22"/>
                <w:szCs w:val="22"/>
                <w:highlight w:val="yellow"/>
                <w:lang w:val="en-GB"/>
              </w:rPr>
              <w:t>Platalea leucorodia major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pStyle w:val="Heading9"/>
              <w:rPr>
                <w:color w:val="000000"/>
                <w:szCs w:val="22"/>
                <w:lang w:val="fr-FR"/>
              </w:rPr>
            </w:pPr>
            <w:r w:rsidRPr="00A02B89">
              <w:rPr>
                <w:color w:val="000000"/>
                <w:szCs w:val="22"/>
                <w:lang w:val="fr-FR"/>
              </w:rPr>
              <w:t>Platalea leucorodia bal</w:t>
            </w:r>
            <w:smartTag w:uri="urn:schemas-microsoft-com:office:smarttags" w:element="PersonName">
              <w:r w:rsidRPr="00A02B89">
                <w:rPr>
                  <w:color w:val="000000"/>
                  <w:szCs w:val="22"/>
                  <w:lang w:val="fr-FR"/>
                </w:rPr>
                <w:t>s</w:t>
              </w:r>
            </w:smartTag>
            <w:r w:rsidRPr="00A02B89">
              <w:rPr>
                <w:color w:val="000000"/>
                <w:szCs w:val="22"/>
                <w:lang w:val="fr-FR"/>
              </w:rPr>
              <w:t xml:space="preserve">aci </w:t>
            </w:r>
            <w:r w:rsidRPr="00A02B89">
              <w:rPr>
                <w:i w:val="0"/>
                <w:color w:val="FF0000"/>
                <w:spacing w:val="-2"/>
                <w:szCs w:val="22"/>
                <w:lang w:val="fr-FR"/>
              </w:rPr>
              <w:t>(Spatule blanche)</w:t>
            </w:r>
          </w:p>
        </w:tc>
        <w:tc>
          <w:tcPr>
            <w:tcW w:w="582" w:type="pct"/>
          </w:tcPr>
          <w:p w:rsidR="00DF3329" w:rsidRPr="00A02B89" w:rsidRDefault="00DF3329" w:rsidP="00582B03">
            <w:pPr>
              <w:rPr>
                <w:rFonts w:ascii="Book Antiqua" w:hAnsi="Book Antiqua"/>
                <w:color w:val="000000"/>
                <w:spacing w:val="-2"/>
                <w:sz w:val="22"/>
                <w:szCs w:val="22"/>
                <w:lang w:val="fr-FR"/>
              </w:rPr>
            </w:pPr>
          </w:p>
        </w:tc>
        <w:tc>
          <w:tcPr>
            <w:tcW w:w="582" w:type="pct"/>
          </w:tcPr>
          <w:p w:rsidR="00DF3329" w:rsidRPr="00A02B89" w:rsidRDefault="00DF3329" w:rsidP="00582B03">
            <w:pPr>
              <w:rPr>
                <w:rFonts w:ascii="Book Antiqua" w:hAnsi="Book Antiqua"/>
                <w:color w:val="000000"/>
                <w:spacing w:val="-2"/>
                <w:sz w:val="22"/>
                <w:szCs w:val="22"/>
                <w:lang w:val="fr-FR"/>
              </w:rPr>
            </w:pPr>
          </w:p>
        </w:tc>
        <w:tc>
          <w:tcPr>
            <w:tcW w:w="654" w:type="pct"/>
          </w:tcPr>
          <w:p w:rsidR="00DF3329" w:rsidRPr="00A02B89" w:rsidRDefault="00DF3329" w:rsidP="00582B03">
            <w:pPr>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color w:val="000000"/>
                <w:sz w:val="22"/>
                <w:szCs w:val="22"/>
                <w:lang w:val="fr-FR"/>
              </w:rPr>
              <w:t>- Littoral de l’Afrique de l’Oue</w:t>
            </w:r>
            <w:smartTag w:uri="urn:schemas-microsoft-com:office:smarttags" w:element="PersonName">
              <w:r w:rsidRPr="00F65733">
                <w:rPr>
                  <w:rFonts w:ascii="Book Antiqua" w:hAnsi="Book Antiqua"/>
                  <w:color w:val="000000"/>
                  <w:sz w:val="22"/>
                  <w:szCs w:val="22"/>
                  <w:lang w:val="fr-FR"/>
                </w:rPr>
                <w:t>s</w:t>
              </w:r>
            </w:smartTag>
            <w:r w:rsidRPr="00F65733">
              <w:rPr>
                <w:rFonts w:ascii="Book Antiqua" w:hAnsi="Book Antiqua"/>
                <w:color w:val="000000"/>
                <w:sz w:val="22"/>
                <w:szCs w:val="22"/>
                <w:lang w:val="fr-FR"/>
              </w:rPr>
              <w:t>t (Mauritanie)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vertAlign w:val="superscript"/>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Platalea leucorodia archeri </w:t>
            </w:r>
            <w:r w:rsidRPr="00F65733">
              <w:rPr>
                <w:rFonts w:ascii="Book Antiqua" w:hAnsi="Book Antiqua"/>
                <w:color w:val="FF0000"/>
                <w:spacing w:val="-2"/>
                <w:sz w:val="22"/>
                <w:szCs w:val="22"/>
                <w:lang w:val="en-GB"/>
              </w:rPr>
              <w:t>(Spatule blanche)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Mer Rouge &amp; Somalie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Thre</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kiorni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aethiopicu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w:t>
            </w:r>
            <w:r w:rsidRPr="00F65733">
              <w:rPr>
                <w:rFonts w:ascii="Book Antiqua" w:hAnsi="Book Antiqua"/>
                <w:i/>
                <w:strike/>
                <w:color w:val="000000"/>
                <w:spacing w:val="-2"/>
                <w:sz w:val="22"/>
                <w:szCs w:val="22"/>
                <w:highlight w:val="yellow"/>
                <w:lang w:val="en-GB"/>
              </w:rPr>
              <w:t>aethiopicus</w:t>
            </w:r>
            <w:r w:rsidRPr="00F65733">
              <w:rPr>
                <w:rFonts w:ascii="Book Antiqua" w:hAnsi="Book Antiqua"/>
                <w:i/>
                <w:color w:val="000000"/>
                <w:spacing w:val="-2"/>
                <w:sz w:val="22"/>
                <w:szCs w:val="22"/>
                <w:lang w:val="en-GB"/>
              </w:rPr>
              <w:t xml:space="preserve"> </w:t>
            </w:r>
            <w:r w:rsidRPr="00F65733">
              <w:rPr>
                <w:rFonts w:ascii="Book Antiqua" w:hAnsi="Book Antiqua"/>
                <w:color w:val="FF0000"/>
                <w:spacing w:val="-2"/>
                <w:sz w:val="22"/>
                <w:szCs w:val="22"/>
                <w:lang w:val="en-GB"/>
              </w:rPr>
              <w:t>(Ibis sacré)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Irak &amp; Iran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Geronticu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eremita </w:t>
            </w:r>
            <w:r w:rsidRPr="00F65733">
              <w:rPr>
                <w:rFonts w:ascii="Book Antiqua" w:hAnsi="Book Antiqua"/>
                <w:color w:val="FF0000"/>
                <w:spacing w:val="-2"/>
                <w:sz w:val="22"/>
                <w:szCs w:val="22"/>
                <w:lang w:val="en-GB"/>
              </w:rPr>
              <w:t>(Ibis chauve)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Maroc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i/>
                <w:color w:val="000000"/>
                <w:spacing w:val="-2"/>
                <w:sz w:val="22"/>
                <w:szCs w:val="22"/>
                <w:lang w:val="fr-FR"/>
              </w:rPr>
              <w:t>Plegadi</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 falcinellu</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 </w:t>
            </w:r>
            <w:r w:rsidRPr="00F65733">
              <w:rPr>
                <w:rFonts w:ascii="Book Antiqua" w:hAnsi="Book Antiqua"/>
                <w:i/>
                <w:strike/>
                <w:color w:val="000000"/>
                <w:spacing w:val="-2"/>
                <w:sz w:val="22"/>
                <w:szCs w:val="22"/>
                <w:highlight w:val="yellow"/>
                <w:lang w:val="fr-FR"/>
              </w:rPr>
              <w:t>falcinellus</w:t>
            </w:r>
            <w:r w:rsidRPr="00F65733">
              <w:rPr>
                <w:rFonts w:ascii="Book Antiqua" w:hAnsi="Book Antiqua"/>
                <w:i/>
                <w:color w:val="000000"/>
                <w:spacing w:val="-2"/>
                <w:sz w:val="22"/>
                <w:szCs w:val="22"/>
                <w:lang w:val="fr-FR"/>
              </w:rPr>
              <w:t xml:space="preserve"> </w:t>
            </w:r>
            <w:r w:rsidRPr="00F65733">
              <w:rPr>
                <w:rFonts w:ascii="Book Antiqua" w:hAnsi="Book Antiqua"/>
                <w:color w:val="FF0000"/>
                <w:spacing w:val="-2"/>
                <w:sz w:val="22"/>
                <w:szCs w:val="22"/>
                <w:lang w:val="fr-FR"/>
              </w:rPr>
              <w:t>(Ibis falcinelle)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xml:space="preserve">- 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ARDEIDAE </w:t>
            </w:r>
            <w:r w:rsidRPr="00F65733">
              <w:rPr>
                <w:rFonts w:ascii="Book Antiqua" w:hAnsi="Book Antiqua"/>
                <w:b/>
                <w:color w:val="FF0000"/>
                <w:spacing w:val="-2"/>
                <w:sz w:val="22"/>
                <w:lang w:val="fr-FR"/>
              </w:rPr>
              <w:t>(hérons, aigrettes et apparentés)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Botauru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tellari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tellaris </w:t>
            </w:r>
            <w:r w:rsidRPr="00A02B89">
              <w:rPr>
                <w:rFonts w:ascii="Book Antiqua" w:hAnsi="Book Antiqua"/>
                <w:color w:val="FF0000"/>
                <w:sz w:val="22"/>
                <w:szCs w:val="22"/>
                <w:lang w:val="fr-FR"/>
              </w:rPr>
              <w:t>(Butor étoilé)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jc w:val="both"/>
              <w:rPr>
                <w:rFonts w:ascii="Book Antiqua" w:hAnsi="Book Antiqua"/>
                <w:sz w:val="22"/>
                <w:szCs w:val="22"/>
                <w:lang w:val="pt-PT"/>
              </w:rPr>
            </w:pPr>
            <w:r w:rsidRPr="00F65733">
              <w:rPr>
                <w:rFonts w:ascii="Book Antiqua" w:hAnsi="Book Antiqua"/>
                <w:color w:val="000000"/>
                <w:sz w:val="22"/>
                <w:szCs w:val="22"/>
                <w:lang w:val="pt-PT"/>
              </w:rPr>
              <w:t>- O Europe, NO Afrique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color w:val="000000"/>
                <w:sz w:val="22"/>
                <w:szCs w:val="22"/>
                <w:lang w:val="fr-FR"/>
              </w:rPr>
              <w:lastRenderedPageBreak/>
              <w:t>- C &amp; E Europe/mer Noire &amp; E Méditerranée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r w:rsidRPr="00F65733">
              <w:rPr>
                <w:rFonts w:ascii="Book Antiqua" w:hAnsi="Book Antiqua"/>
                <w:i/>
                <w:color w:val="000000"/>
                <w:spacing w:val="-2"/>
                <w:sz w:val="22"/>
                <w:szCs w:val="22"/>
                <w:lang w:val="en-GB"/>
              </w:rPr>
              <w:t>Botauru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tellari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capen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is </w:t>
            </w:r>
            <w:r w:rsidRPr="00F65733">
              <w:rPr>
                <w:rFonts w:ascii="Book Antiqua" w:hAnsi="Book Antiqua"/>
                <w:color w:val="FF0000"/>
                <w:sz w:val="22"/>
                <w:szCs w:val="22"/>
                <w:lang w:val="en-GB"/>
              </w:rPr>
              <w:t>(Butor étoilé)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Ixobrychu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minutu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minutus </w:t>
            </w:r>
            <w:r w:rsidRPr="00F65733">
              <w:rPr>
                <w:rFonts w:ascii="Book Antiqua" w:hAnsi="Book Antiqua"/>
                <w:color w:val="FF0000"/>
                <w:sz w:val="22"/>
                <w:szCs w:val="22"/>
                <w:lang w:val="en-GB"/>
              </w:rPr>
              <w:t>(Blongios nain)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jc w:val="both"/>
              <w:rPr>
                <w:rFonts w:ascii="Book Antiqua" w:hAnsi="Book Antiqua"/>
                <w:sz w:val="22"/>
                <w:szCs w:val="22"/>
                <w:lang w:val="es-MX"/>
              </w:rPr>
            </w:pPr>
            <w:r w:rsidRPr="00F65733">
              <w:rPr>
                <w:rFonts w:ascii="Book Antiqua" w:hAnsi="Book Antiqua"/>
                <w:color w:val="000000"/>
                <w:sz w:val="22"/>
                <w:szCs w:val="22"/>
                <w:lang w:val="es-MX"/>
              </w:rPr>
              <w:t xml:space="preserve">- O Europe, NO Afrique/Afrique </w:t>
            </w:r>
            <w:smartTag w:uri="urn:schemas-microsoft-com:office:smarttags" w:element="PersonName">
              <w:r w:rsidRPr="00F65733">
                <w:rPr>
                  <w:rFonts w:ascii="Book Antiqua" w:hAnsi="Book Antiqua"/>
                  <w:color w:val="000000"/>
                  <w:sz w:val="22"/>
                  <w:szCs w:val="22"/>
                  <w:lang w:val="es-MX"/>
                </w:rPr>
                <w:t>s</w:t>
              </w:r>
            </w:smartTag>
            <w:r w:rsidRPr="00F65733">
              <w:rPr>
                <w:rFonts w:ascii="Book Antiqua" w:hAnsi="Book Antiqua"/>
                <w:color w:val="000000"/>
                <w:sz w:val="22"/>
                <w:szCs w:val="22"/>
                <w:lang w:val="es-MX"/>
              </w:rPr>
              <w:t>ub-</w:t>
            </w:r>
            <w:smartTag w:uri="urn:schemas-microsoft-com:office:smarttags" w:element="PersonName">
              <w:r w:rsidRPr="00F65733">
                <w:rPr>
                  <w:rFonts w:ascii="Book Antiqua" w:hAnsi="Book Antiqua"/>
                  <w:color w:val="000000"/>
                  <w:sz w:val="22"/>
                  <w:szCs w:val="22"/>
                  <w:lang w:val="es-MX"/>
                </w:rPr>
                <w:t>s</w:t>
              </w:r>
            </w:smartTag>
            <w:r w:rsidRPr="00F65733">
              <w:rPr>
                <w:rFonts w:ascii="Book Antiqua" w:hAnsi="Book Antiqua"/>
                <w:color w:val="000000"/>
                <w:sz w:val="22"/>
                <w:szCs w:val="22"/>
                <w:lang w:val="es-MX"/>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color w:val="000000"/>
                <w:sz w:val="22"/>
                <w:szCs w:val="22"/>
                <w:lang w:val="fr-FR"/>
              </w:rPr>
              <w:t xml:space="preserve">- C &amp; E Europe, mer Noire &amp; E Méditerranée/Afrique </w:t>
            </w:r>
            <w:smartTag w:uri="urn:schemas-microsoft-com:office:smarttags" w:element="PersonName">
              <w:r w:rsidRPr="00F65733">
                <w:rPr>
                  <w:rFonts w:ascii="Book Antiqua" w:hAnsi="Book Antiqua"/>
                  <w:color w:val="000000"/>
                  <w:sz w:val="22"/>
                  <w:szCs w:val="22"/>
                  <w:lang w:val="fr-FR"/>
                </w:rPr>
                <w:t>s</w:t>
              </w:r>
            </w:smartTag>
            <w:r w:rsidRPr="00F65733">
              <w:rPr>
                <w:rFonts w:ascii="Book Antiqua" w:hAnsi="Book Antiqua"/>
                <w:color w:val="000000"/>
                <w:sz w:val="22"/>
                <w:szCs w:val="22"/>
                <w:lang w:val="fr-FR"/>
              </w:rPr>
              <w:t>ub-</w:t>
            </w:r>
            <w:smartTag w:uri="urn:schemas-microsoft-com:office:smarttags" w:element="PersonName">
              <w:r w:rsidRPr="00F65733">
                <w:rPr>
                  <w:rFonts w:ascii="Book Antiqua" w:hAnsi="Book Antiqua"/>
                  <w:color w:val="000000"/>
                  <w:sz w:val="22"/>
                  <w:szCs w:val="22"/>
                  <w:lang w:val="fr-FR"/>
                </w:rPr>
                <w:t>s</w:t>
              </w:r>
            </w:smartTag>
            <w:r w:rsidRPr="00F65733">
              <w:rPr>
                <w:rFonts w:ascii="Book Antiqua" w:hAnsi="Book Antiqua"/>
                <w:color w:val="000000"/>
                <w:sz w:val="22"/>
                <w:szCs w:val="22"/>
                <w:lang w:val="fr-FR"/>
              </w:rPr>
              <w:t>aharienne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r w:rsidRPr="00F65733">
              <w:rPr>
                <w:rFonts w:ascii="Book Antiqua" w:hAnsi="Book Antiqua"/>
                <w:i/>
                <w:color w:val="000000"/>
                <w:spacing w:val="-2"/>
                <w:sz w:val="22"/>
                <w:szCs w:val="22"/>
                <w:lang w:val="en-GB"/>
              </w:rPr>
              <w:t>Ixobrychu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minutu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paye</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ii </w:t>
            </w:r>
            <w:r w:rsidRPr="00F65733">
              <w:rPr>
                <w:rFonts w:ascii="Book Antiqua" w:hAnsi="Book Antiqua"/>
                <w:color w:val="FF0000"/>
                <w:sz w:val="22"/>
                <w:szCs w:val="22"/>
                <w:lang w:val="en-GB"/>
              </w:rPr>
              <w:t>(Blongios nain)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Ixobrychu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turmii </w:t>
            </w:r>
            <w:r w:rsidRPr="00F65733">
              <w:rPr>
                <w:rFonts w:ascii="Book Antiqua" w:hAnsi="Book Antiqua"/>
                <w:color w:val="FF0000"/>
                <w:sz w:val="22"/>
                <w:szCs w:val="22"/>
                <w:lang w:val="en-GB"/>
              </w:rPr>
              <w:t>(Blongios de Sturm)</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Afrique sub-saharienne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9349B3" w:rsidRDefault="00DF3329" w:rsidP="00582B03">
            <w:pPr>
              <w:tabs>
                <w:tab w:val="left" w:pos="578"/>
                <w:tab w:val="left" w:pos="1157"/>
                <w:tab w:val="left" w:pos="1735"/>
              </w:tabs>
              <w:suppressAutoHyphens/>
              <w:rPr>
                <w:rFonts w:ascii="Book Antiqua" w:hAnsi="Book Antiqua"/>
                <w:color w:val="000000"/>
                <w:spacing w:val="-2"/>
                <w:sz w:val="22"/>
                <w:szCs w:val="22"/>
              </w:rPr>
            </w:pPr>
            <w:r w:rsidRPr="009349B3">
              <w:rPr>
                <w:rFonts w:ascii="Book Antiqua" w:hAnsi="Book Antiqua"/>
                <w:i/>
                <w:color w:val="000000"/>
                <w:spacing w:val="-2"/>
                <w:sz w:val="22"/>
                <w:szCs w:val="22"/>
              </w:rPr>
              <w:t xml:space="preserve">Nycticorax nycticorax nycticorax </w:t>
            </w:r>
            <w:r w:rsidRPr="009349B3">
              <w:rPr>
                <w:rFonts w:ascii="Book Antiqua" w:hAnsi="Book Antiqua"/>
                <w:color w:val="FF0000"/>
                <w:spacing w:val="-2"/>
                <w:sz w:val="22"/>
                <w:szCs w:val="22"/>
              </w:rPr>
              <w:t>(Bihoreau gris)</w:t>
            </w:r>
          </w:p>
        </w:tc>
        <w:tc>
          <w:tcPr>
            <w:tcW w:w="582" w:type="pct"/>
          </w:tcPr>
          <w:p w:rsidR="00DF3329" w:rsidRPr="009349B3" w:rsidRDefault="00DF3329" w:rsidP="00582B03">
            <w:pPr>
              <w:tabs>
                <w:tab w:val="left" w:pos="578"/>
                <w:tab w:val="left" w:pos="1157"/>
                <w:tab w:val="left" w:pos="1735"/>
              </w:tabs>
              <w:suppressAutoHyphens/>
              <w:jc w:val="center"/>
              <w:rPr>
                <w:rFonts w:ascii="Book Antiqua" w:hAnsi="Book Antiqua"/>
                <w:color w:val="000000"/>
                <w:spacing w:val="-2"/>
                <w:sz w:val="22"/>
                <w:szCs w:val="22"/>
              </w:rPr>
            </w:pPr>
          </w:p>
        </w:tc>
        <w:tc>
          <w:tcPr>
            <w:tcW w:w="582" w:type="pct"/>
          </w:tcPr>
          <w:p w:rsidR="00DF3329" w:rsidRPr="009349B3" w:rsidRDefault="00DF3329" w:rsidP="00582B03">
            <w:pPr>
              <w:tabs>
                <w:tab w:val="left" w:pos="578"/>
                <w:tab w:val="left" w:pos="1157"/>
                <w:tab w:val="left" w:pos="1735"/>
              </w:tabs>
              <w:suppressAutoHyphens/>
              <w:jc w:val="center"/>
              <w:rPr>
                <w:rFonts w:ascii="Book Antiqua" w:hAnsi="Book Antiqua"/>
                <w:color w:val="000000"/>
                <w:spacing w:val="-2"/>
                <w:sz w:val="22"/>
                <w:szCs w:val="22"/>
              </w:rPr>
            </w:pPr>
          </w:p>
        </w:tc>
        <w:tc>
          <w:tcPr>
            <w:tcW w:w="654" w:type="pct"/>
          </w:tcPr>
          <w:p w:rsidR="00DF3329" w:rsidRPr="009349B3" w:rsidRDefault="00DF3329" w:rsidP="00582B03">
            <w:pPr>
              <w:tabs>
                <w:tab w:val="left" w:pos="578"/>
                <w:tab w:val="left" w:pos="1157"/>
                <w:tab w:val="left" w:pos="1735"/>
              </w:tabs>
              <w:suppressAutoHyphens/>
              <w:jc w:val="center"/>
              <w:rPr>
                <w:rFonts w:ascii="Book Antiqua" w:hAnsi="Book Antiqua"/>
                <w:color w:val="000000"/>
                <w:spacing w:val="-2"/>
                <w:sz w:val="22"/>
                <w:szCs w:val="22"/>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 &amp; Madaga</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car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jc w:val="both"/>
              <w:rPr>
                <w:rFonts w:ascii="Book Antiqua" w:hAnsi="Book Antiqua"/>
                <w:sz w:val="22"/>
                <w:szCs w:val="22"/>
                <w:lang w:val="pt-PT"/>
              </w:rPr>
            </w:pPr>
            <w:r w:rsidRPr="00F65733">
              <w:rPr>
                <w:rFonts w:ascii="Book Antiqua" w:hAnsi="Book Antiqua"/>
                <w:color w:val="000000"/>
                <w:sz w:val="22"/>
                <w:szCs w:val="22"/>
                <w:lang w:val="pt-PT"/>
              </w:rPr>
              <w:t>- O Europe, NO Afrique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jc w:val="both"/>
              <w:rPr>
                <w:rFonts w:ascii="Book Antiqua" w:hAnsi="Book Antiqua"/>
                <w:sz w:val="22"/>
                <w:szCs w:val="22"/>
                <w:lang w:val="fr-FR"/>
              </w:rPr>
            </w:pPr>
            <w:r w:rsidRPr="00F65733">
              <w:rPr>
                <w:rFonts w:ascii="Book Antiqua" w:hAnsi="Book Antiqua"/>
                <w:color w:val="000000"/>
                <w:sz w:val="22"/>
                <w:szCs w:val="22"/>
                <w:lang w:val="fr-FR"/>
              </w:rPr>
              <w:t>- C &amp; E Europe/mer Noire &amp; E Méditerranée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Ardeola ralloide</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ralloides </w:t>
            </w:r>
            <w:r w:rsidRPr="00A02B89">
              <w:rPr>
                <w:rFonts w:ascii="Book Antiqua" w:hAnsi="Book Antiqua"/>
                <w:color w:val="FF0000"/>
                <w:spacing w:val="-2"/>
                <w:sz w:val="22"/>
                <w:szCs w:val="22"/>
                <w:lang w:val="fr-FR"/>
              </w:rPr>
              <w:t>(Crabier chevelu)</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jc w:val="both"/>
              <w:rPr>
                <w:rFonts w:ascii="Book Antiqua" w:hAnsi="Book Antiqua"/>
                <w:sz w:val="22"/>
                <w:szCs w:val="22"/>
                <w:lang w:val="es-MX"/>
              </w:rPr>
            </w:pPr>
            <w:r w:rsidRPr="00F65733">
              <w:rPr>
                <w:rFonts w:ascii="Book Antiqua" w:hAnsi="Book Antiqua"/>
                <w:color w:val="000000"/>
                <w:sz w:val="22"/>
                <w:szCs w:val="22"/>
                <w:lang w:val="es-MX"/>
              </w:rPr>
              <w:t>- SO Europe, NO Afrique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jc w:val="both"/>
              <w:rPr>
                <w:rFonts w:ascii="Book Antiqua" w:hAnsi="Book Antiqua"/>
                <w:sz w:val="22"/>
                <w:szCs w:val="22"/>
                <w:lang w:val="fr-FR"/>
              </w:rPr>
            </w:pPr>
            <w:r w:rsidRPr="00F65733">
              <w:rPr>
                <w:rFonts w:ascii="Book Antiqua" w:hAnsi="Book Antiqua"/>
                <w:color w:val="000000"/>
                <w:sz w:val="22"/>
                <w:szCs w:val="22"/>
                <w:lang w:val="fr-FR"/>
              </w:rPr>
              <w:t>- C &amp; E Europe, mer Noire &amp; E Méditerranée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de-DE"/>
              </w:rPr>
            </w:pPr>
            <w:r w:rsidRPr="00F65733">
              <w:rPr>
                <w:rFonts w:ascii="Book Antiqua" w:hAnsi="Book Antiqua"/>
                <w:color w:val="FF0000"/>
                <w:spacing w:val="-2"/>
                <w:sz w:val="22"/>
                <w:szCs w:val="22"/>
                <w:lang w:val="de-DE"/>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Ardeola ralloide</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paludivaga </w:t>
            </w:r>
            <w:r w:rsidRPr="00A02B89">
              <w:rPr>
                <w:rFonts w:ascii="Book Antiqua" w:hAnsi="Book Antiqua"/>
                <w:color w:val="FF0000"/>
                <w:spacing w:val="-2"/>
                <w:sz w:val="22"/>
                <w:szCs w:val="22"/>
                <w:lang w:val="fr-FR"/>
              </w:rPr>
              <w:t>(Crabier chevelu)</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 &amp; Madaga</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car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Ardeola idae </w:t>
            </w:r>
            <w:r w:rsidRPr="00F65733">
              <w:rPr>
                <w:rFonts w:ascii="Book Antiqua" w:hAnsi="Book Antiqua"/>
                <w:color w:val="FF0000"/>
                <w:spacing w:val="-2"/>
                <w:sz w:val="22"/>
                <w:szCs w:val="22"/>
                <w:lang w:val="en-GB"/>
              </w:rPr>
              <w:t>(Crabier blanc)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pt-PT"/>
              </w:rPr>
            </w:pPr>
            <w:r w:rsidRPr="00F65733">
              <w:rPr>
                <w:rFonts w:ascii="Book Antiqua" w:hAnsi="Book Antiqua"/>
                <w:color w:val="000000"/>
                <w:spacing w:val="-2"/>
                <w:sz w:val="22"/>
                <w:szCs w:val="22"/>
                <w:lang w:val="pt-PT"/>
              </w:rPr>
              <w:t>- Madaga</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car &amp; Aldabra/Afrique centrale &amp; de l'E</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FF0000"/>
                <w:spacing w:val="-2"/>
                <w:sz w:val="22"/>
                <w:szCs w:val="22"/>
                <w:lang w:val="en-GB"/>
              </w:rPr>
              <w:t>1a</w:t>
            </w:r>
            <w:r w:rsidRPr="00F65733">
              <w:rPr>
                <w:rFonts w:ascii="Book Antiqua" w:hAnsi="Book Antiqua"/>
                <w:color w:val="000000"/>
                <w:spacing w:val="-2"/>
                <w:sz w:val="22"/>
                <w:szCs w:val="22"/>
                <w:lang w:val="en-GB"/>
              </w:rPr>
              <w:t xml:space="preserve">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pStyle w:val="Heading6"/>
              <w:tabs>
                <w:tab w:val="left" w:pos="578"/>
                <w:tab w:val="left" w:pos="1157"/>
                <w:tab w:val="left" w:pos="1735"/>
              </w:tabs>
              <w:jc w:val="left"/>
              <w:rPr>
                <w:rFonts w:ascii="Book Antiqua" w:hAnsi="Book Antiqua"/>
                <w:color w:val="000000"/>
                <w:szCs w:val="22"/>
                <w:lang w:val="fr-FR"/>
              </w:rPr>
            </w:pPr>
            <w:r w:rsidRPr="00A02B89">
              <w:rPr>
                <w:rFonts w:ascii="Book Antiqua" w:hAnsi="Book Antiqua"/>
                <w:color w:val="000000"/>
                <w:szCs w:val="22"/>
                <w:lang w:val="fr-FR"/>
              </w:rPr>
              <w:t xml:space="preserve">Ardeola rufiventris </w:t>
            </w:r>
            <w:r w:rsidRPr="00A02B89">
              <w:rPr>
                <w:rFonts w:ascii="Book Antiqua" w:hAnsi="Book Antiqua"/>
                <w:i w:val="0"/>
                <w:color w:val="FF0000"/>
                <w:spacing w:val="-2"/>
                <w:kern w:val="0"/>
                <w:szCs w:val="22"/>
                <w:lang w:val="fr-FR"/>
              </w:rPr>
              <w:t>(</w:t>
            </w:r>
            <w:r w:rsidRPr="00A02B89">
              <w:rPr>
                <w:rFonts w:ascii="Book Antiqua" w:hAnsi="Book Antiqua"/>
                <w:i w:val="0"/>
                <w:color w:val="FF0000"/>
                <w:spacing w:val="-2"/>
                <w:szCs w:val="22"/>
                <w:lang w:val="fr-FR"/>
              </w:rPr>
              <w:t>Crabier à ventre roux)</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xml:space="preserve">- </w:t>
            </w:r>
            <w:r w:rsidRPr="00F65733">
              <w:rPr>
                <w:rFonts w:ascii="Book Antiqua" w:hAnsi="Book Antiqua"/>
                <w:spacing w:val="-2"/>
                <w:sz w:val="22"/>
                <w:szCs w:val="22"/>
                <w:lang w:val="fr-FR"/>
              </w:rPr>
              <w:t xml:space="preserve">Afrique </w:t>
            </w:r>
            <w:r w:rsidRPr="00F65733">
              <w:rPr>
                <w:rFonts w:ascii="Book Antiqua" w:hAnsi="Book Antiqua"/>
                <w:bCs/>
                <w:sz w:val="22"/>
                <w:szCs w:val="22"/>
                <w:lang w:val="fr-FR"/>
              </w:rPr>
              <w:t>centrale,</w:t>
            </w:r>
            <w:r w:rsidRPr="00F65733">
              <w:rPr>
                <w:rFonts w:ascii="Book Antiqua" w:hAnsi="Book Antiqua"/>
                <w:sz w:val="22"/>
                <w:szCs w:val="22"/>
                <w:lang w:val="fr-FR"/>
              </w:rPr>
              <w:t xml:space="preserve"> de l’Est &amp;</w:t>
            </w:r>
            <w:r w:rsidRPr="00F65733">
              <w:rPr>
                <w:rFonts w:ascii="Book Antiqua" w:hAnsi="Book Antiqua"/>
                <w:lang w:val="fr-FR"/>
              </w:rPr>
              <w:t xml:space="preserve"> </w:t>
            </w:r>
            <w:r w:rsidRPr="00F65733">
              <w:rPr>
                <w:rFonts w:ascii="Book Antiqua" w:hAnsi="Book Antiqua"/>
                <w:spacing w:val="-2"/>
                <w:sz w:val="22"/>
                <w:szCs w:val="22"/>
                <w:lang w:val="fr-FR"/>
              </w:rPr>
              <w:t>au</w:t>
            </w:r>
            <w:smartTag w:uri="urn:schemas-microsoft-com:office:smarttags" w:element="PersonName">
              <w:r w:rsidRPr="00F65733">
                <w:rPr>
                  <w:rFonts w:ascii="Book Antiqua" w:hAnsi="Book Antiqua"/>
                  <w:spacing w:val="-2"/>
                  <w:sz w:val="22"/>
                  <w:szCs w:val="22"/>
                  <w:lang w:val="fr-FR"/>
                </w:rPr>
                <w:t>s</w:t>
              </w:r>
            </w:smartTag>
            <w:r w:rsidRPr="00F65733">
              <w:rPr>
                <w:rFonts w:ascii="Book Antiqua" w:hAnsi="Book Antiqua"/>
                <w:spacing w:val="-2"/>
                <w:sz w:val="22"/>
                <w:szCs w:val="22"/>
                <w:lang w:val="fr-FR"/>
              </w:rPr>
              <w:t>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Bubulcu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ibi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ibis </w:t>
            </w:r>
            <w:r w:rsidRPr="00A02B89">
              <w:rPr>
                <w:rFonts w:ascii="Book Antiqua" w:hAnsi="Book Antiqua"/>
                <w:color w:val="FF0000"/>
                <w:spacing w:val="-2"/>
                <w:sz w:val="22"/>
                <w:szCs w:val="22"/>
                <w:lang w:val="fr-FR"/>
              </w:rPr>
              <w:t>(Héron garde-boeufs)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tropicale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Méditerranée orientale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Ardea cinerea cinerea </w:t>
            </w:r>
            <w:r w:rsidRPr="00A02B89">
              <w:rPr>
                <w:rFonts w:ascii="Book Antiqua" w:hAnsi="Book Antiqua"/>
                <w:color w:val="FF0000"/>
                <w:spacing w:val="-2"/>
                <w:sz w:val="22"/>
                <w:szCs w:val="22"/>
                <w:lang w:val="fr-FR"/>
              </w:rPr>
              <w:t>(Héron cendré)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xml:space="preserve">- Afrique </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ub-</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&amp; occidentale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centrale &amp;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Ardea melanocephala </w:t>
            </w:r>
            <w:r w:rsidRPr="00F65733">
              <w:rPr>
                <w:rFonts w:ascii="Book Antiqua" w:hAnsi="Book Antiqua"/>
                <w:color w:val="FF0000"/>
                <w:spacing w:val="-2"/>
                <w:sz w:val="22"/>
                <w:szCs w:val="22"/>
                <w:lang w:val="en-GB"/>
              </w:rPr>
              <w:t>(Héron mélanocéphale)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xml:space="preserve">- Afrique </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ub-</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F65733">
              <w:rPr>
                <w:rFonts w:ascii="Book Antiqua" w:hAnsi="Book Antiqua"/>
                <w:i/>
                <w:color w:val="000000"/>
                <w:spacing w:val="-2"/>
                <w:sz w:val="22"/>
                <w:szCs w:val="22"/>
                <w:lang w:val="en-GB"/>
              </w:rPr>
              <w:t xml:space="preserve">Ardea purpurea purpurea </w:t>
            </w:r>
            <w:r w:rsidRPr="00F65733">
              <w:rPr>
                <w:rFonts w:ascii="Book Antiqua" w:hAnsi="Book Antiqua"/>
                <w:color w:val="FF0000"/>
                <w:spacing w:val="-2"/>
                <w:sz w:val="22"/>
                <w:szCs w:val="22"/>
                <w:lang w:val="en-GB"/>
              </w:rPr>
              <w:t>(Héron pourpré)</w:t>
            </w:r>
            <w:r w:rsidRPr="00F65733">
              <w:rPr>
                <w:rFonts w:ascii="Book Antiqua" w:hAnsi="Book Antiqua"/>
                <w:i/>
                <w:color w:val="FF0000"/>
                <w:spacing w:val="-2"/>
                <w:sz w:val="22"/>
                <w:szCs w:val="22"/>
                <w:lang w:val="en-GB"/>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tropicale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 &amp; Méditerranée occidentale/Afrique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Mer Noire &amp; Méditerranée occidentale/Afrique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strike/>
                <w:color w:val="000000"/>
                <w:spacing w:val="-2"/>
                <w:sz w:val="22"/>
                <w:szCs w:val="22"/>
                <w:highlight w:val="yellow"/>
                <w:lang w:val="en-GB"/>
              </w:rPr>
              <w:t>Ca</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merodiu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albu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albus</w:t>
            </w:r>
            <w:r w:rsidRPr="00F65733">
              <w:rPr>
                <w:rFonts w:ascii="Book Antiqua" w:hAnsi="Book Antiqua"/>
                <w:i/>
                <w:color w:val="000000"/>
                <w:spacing w:val="-2"/>
                <w:sz w:val="22"/>
                <w:szCs w:val="22"/>
                <w:lang w:val="en-GB"/>
              </w:rPr>
              <w:t xml:space="preserve"> </w:t>
            </w:r>
            <w:r w:rsidRPr="00F65733">
              <w:rPr>
                <w:rFonts w:ascii="Book Antiqua" w:hAnsi="Book Antiqua"/>
                <w:i/>
                <w:color w:val="FF0000"/>
                <w:spacing w:val="-2"/>
                <w:sz w:val="22"/>
                <w:szCs w:val="22"/>
                <w:lang w:val="en-GB"/>
              </w:rPr>
              <w:t>Ardea alba alba</w:t>
            </w:r>
            <w:r w:rsidRPr="00F65733">
              <w:rPr>
                <w:rFonts w:ascii="Book Antiqua" w:hAnsi="Book Antiqua"/>
                <w:i/>
                <w:color w:val="000000"/>
                <w:spacing w:val="-2"/>
                <w:sz w:val="22"/>
                <w:szCs w:val="22"/>
                <w:lang w:val="en-GB"/>
              </w:rPr>
              <w:t xml:space="preserve"> </w:t>
            </w:r>
            <w:r w:rsidRPr="00F65733">
              <w:rPr>
                <w:rFonts w:ascii="Book Antiqua" w:hAnsi="Book Antiqua"/>
                <w:color w:val="FF0000"/>
                <w:spacing w:val="-2"/>
                <w:sz w:val="22"/>
                <w:szCs w:val="22"/>
                <w:lang w:val="en-GB"/>
              </w:rPr>
              <w:t>(Grande Aigrette)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xml:space="preserve">- O, C &amp; SE Europe/Mer Noire &amp; Méditerranée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lastRenderedPageBreak/>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r w:rsidRPr="00F65733">
              <w:rPr>
                <w:rFonts w:ascii="Book Antiqua" w:hAnsi="Book Antiqua"/>
                <w:i/>
                <w:strike/>
                <w:color w:val="000000"/>
                <w:spacing w:val="-2"/>
                <w:sz w:val="22"/>
                <w:szCs w:val="22"/>
                <w:highlight w:val="yellow"/>
                <w:lang w:val="en-GB"/>
              </w:rPr>
              <w:t>Ca</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merodiu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albu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color w:val="000000"/>
                <w:spacing w:val="-2"/>
                <w:sz w:val="22"/>
                <w:szCs w:val="22"/>
                <w:lang w:val="en-GB"/>
              </w:rPr>
              <w:t xml:space="preserve"> </w:t>
            </w:r>
            <w:r w:rsidRPr="00F65733">
              <w:rPr>
                <w:rFonts w:ascii="Book Antiqua" w:hAnsi="Book Antiqua"/>
                <w:i/>
                <w:color w:val="FF0000"/>
                <w:spacing w:val="-2"/>
                <w:sz w:val="22"/>
                <w:szCs w:val="22"/>
                <w:lang w:val="en-GB"/>
              </w:rPr>
              <w:t xml:space="preserve">Ardea alba </w:t>
            </w:r>
            <w:r w:rsidRPr="00F65733">
              <w:rPr>
                <w:rFonts w:ascii="Book Antiqua" w:hAnsi="Book Antiqua"/>
                <w:i/>
                <w:color w:val="000000"/>
                <w:spacing w:val="-2"/>
                <w:sz w:val="22"/>
                <w:szCs w:val="22"/>
                <w:lang w:val="en-GB"/>
              </w:rPr>
              <w:t xml:space="preserve">melanorhynchos </w:t>
            </w:r>
            <w:r w:rsidRPr="00F65733">
              <w:rPr>
                <w:rFonts w:ascii="Book Antiqua" w:hAnsi="Book Antiqua"/>
                <w:color w:val="FF0000"/>
                <w:spacing w:val="-2"/>
                <w:sz w:val="22"/>
                <w:szCs w:val="22"/>
                <w:lang w:val="en-GB"/>
              </w:rPr>
              <w:t>(Grande Aigrette)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xml:space="preserve">- Afrique </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ub-</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aharienne &amp; Madaga</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car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pStyle w:val="Heading6"/>
              <w:tabs>
                <w:tab w:val="left" w:pos="578"/>
                <w:tab w:val="left" w:pos="1157"/>
                <w:tab w:val="left" w:pos="1735"/>
              </w:tabs>
              <w:jc w:val="left"/>
              <w:rPr>
                <w:rFonts w:ascii="Book Antiqua" w:hAnsi="Book Antiqua"/>
                <w:color w:val="000000"/>
                <w:szCs w:val="22"/>
                <w:lang w:val="fr-FR"/>
              </w:rPr>
            </w:pPr>
            <w:r w:rsidRPr="00A02B89">
              <w:rPr>
                <w:rFonts w:ascii="Book Antiqua" w:hAnsi="Book Antiqua"/>
                <w:strike/>
                <w:color w:val="000000"/>
                <w:szCs w:val="22"/>
                <w:highlight w:val="yellow"/>
                <w:lang w:val="fr-FR"/>
              </w:rPr>
              <w:t>Me</w:t>
            </w:r>
            <w:smartTag w:uri="urn:schemas-microsoft-com:office:smarttags" w:element="PersonName">
              <w:r w:rsidRPr="00A02B89">
                <w:rPr>
                  <w:rFonts w:ascii="Book Antiqua" w:hAnsi="Book Antiqua"/>
                  <w:strike/>
                  <w:color w:val="000000"/>
                  <w:szCs w:val="22"/>
                  <w:highlight w:val="yellow"/>
                  <w:lang w:val="fr-FR"/>
                </w:rPr>
                <w:t>s</w:t>
              </w:r>
            </w:smartTag>
            <w:r w:rsidRPr="00A02B89">
              <w:rPr>
                <w:rFonts w:ascii="Book Antiqua" w:hAnsi="Book Antiqua"/>
                <w:strike/>
                <w:color w:val="000000"/>
                <w:szCs w:val="22"/>
                <w:highlight w:val="yellow"/>
                <w:lang w:val="fr-FR"/>
              </w:rPr>
              <w:t>ophoyx intermedia</w:t>
            </w:r>
            <w:r w:rsidRPr="00A02B89">
              <w:rPr>
                <w:rFonts w:ascii="Book Antiqua" w:hAnsi="Book Antiqua"/>
                <w:color w:val="000000"/>
                <w:szCs w:val="22"/>
                <w:lang w:val="fr-FR"/>
              </w:rPr>
              <w:t xml:space="preserve"> </w:t>
            </w:r>
            <w:r w:rsidRPr="00A02B89">
              <w:rPr>
                <w:rFonts w:ascii="Book Antiqua" w:hAnsi="Book Antiqua"/>
                <w:color w:val="FF0000"/>
                <w:szCs w:val="22"/>
                <w:lang w:val="fr-FR"/>
              </w:rPr>
              <w:t>Ardea</w:t>
            </w:r>
            <w:r w:rsidRPr="00A02B89">
              <w:rPr>
                <w:rFonts w:ascii="Book Antiqua" w:hAnsi="Book Antiqua"/>
                <w:color w:val="000000"/>
                <w:szCs w:val="22"/>
                <w:lang w:val="fr-FR"/>
              </w:rPr>
              <w:t xml:space="preserve"> brachyrhyncha </w:t>
            </w:r>
            <w:r w:rsidRPr="00A02B89">
              <w:rPr>
                <w:rFonts w:ascii="Book Antiqua" w:hAnsi="Book Antiqua"/>
                <w:i w:val="0"/>
                <w:color w:val="FF0000"/>
                <w:spacing w:val="-2"/>
                <w:kern w:val="0"/>
                <w:szCs w:val="22"/>
                <w:lang w:val="fr-FR"/>
              </w:rPr>
              <w:t>(</w:t>
            </w:r>
            <w:r w:rsidRPr="00A02B89">
              <w:rPr>
                <w:rFonts w:ascii="Book Antiqua" w:hAnsi="Book Antiqua"/>
                <w:i w:val="0"/>
                <w:color w:val="FF0000"/>
                <w:spacing w:val="-2"/>
                <w:szCs w:val="22"/>
                <w:lang w:val="fr-FR"/>
              </w:rPr>
              <w:t>Héron à bec jaune)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xml:space="preserve">- Afrique </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ub-</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Egretta arde</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iaca </w:t>
            </w:r>
            <w:r w:rsidRPr="00F65733">
              <w:rPr>
                <w:rFonts w:ascii="Book Antiqua" w:hAnsi="Book Antiqua"/>
                <w:color w:val="FF0000"/>
                <w:spacing w:val="-2"/>
                <w:sz w:val="22"/>
                <w:szCs w:val="22"/>
                <w:lang w:val="en-GB"/>
              </w:rPr>
              <w:t>(Aigrette ardoisée)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xml:space="preserve">- Afrique </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ub-</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Egretta vinaceigula </w:t>
            </w:r>
            <w:r w:rsidRPr="00F65733">
              <w:rPr>
                <w:rFonts w:ascii="Book Antiqua" w:hAnsi="Book Antiqua"/>
                <w:color w:val="FF0000"/>
                <w:spacing w:val="-2"/>
                <w:sz w:val="22"/>
                <w:szCs w:val="22"/>
                <w:lang w:val="en-GB"/>
              </w:rPr>
              <w:t>(Aigrette vineuse)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trale centrale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F65733">
              <w:rPr>
                <w:rFonts w:ascii="Book Antiqua" w:hAnsi="Book Antiqua"/>
                <w:i/>
                <w:color w:val="000000"/>
                <w:spacing w:val="-2"/>
                <w:sz w:val="22"/>
                <w:szCs w:val="22"/>
                <w:lang w:val="fr-FR"/>
              </w:rPr>
              <w:t xml:space="preserve">Egretta garzetta garzetta </w:t>
            </w:r>
            <w:r w:rsidRPr="00F65733">
              <w:rPr>
                <w:rFonts w:ascii="Book Antiqua" w:hAnsi="Book Antiqua"/>
                <w:i/>
                <w:color w:val="FF0000"/>
                <w:spacing w:val="-2"/>
                <w:sz w:val="22"/>
                <w:szCs w:val="22"/>
                <w:lang w:val="fr-FR"/>
              </w:rPr>
              <w:t>(</w:t>
            </w:r>
            <w:r w:rsidRPr="00F65733">
              <w:rPr>
                <w:rFonts w:ascii="Book Antiqua" w:hAnsi="Book Antiqua"/>
                <w:color w:val="FF0000"/>
                <w:spacing w:val="-2"/>
                <w:sz w:val="22"/>
                <w:szCs w:val="22"/>
                <w:lang w:val="fr-FR"/>
              </w:rPr>
              <w:t>Aigrette garzette)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it-IT"/>
              </w:rPr>
            </w:pPr>
            <w:r w:rsidRPr="00F65733">
              <w:rPr>
                <w:rFonts w:ascii="Book Antiqua" w:hAnsi="Book Antiqua"/>
                <w:color w:val="000000"/>
                <w:spacing w:val="-2"/>
                <w:sz w:val="22"/>
                <w:szCs w:val="22"/>
                <w:lang w:val="it-IT"/>
              </w:rPr>
              <w:t xml:space="preserve">- Afrique </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ub-</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aharienne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occidentale,  NO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centrale &amp; E Europe, mer Noire, E Méditerranée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Egretta gulari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gularis </w:t>
            </w:r>
            <w:r w:rsidRPr="00A02B89">
              <w:rPr>
                <w:rFonts w:ascii="Book Antiqua" w:hAnsi="Book Antiqua"/>
                <w:color w:val="FF0000"/>
                <w:spacing w:val="-2"/>
                <w:sz w:val="22"/>
                <w:szCs w:val="22"/>
                <w:lang w:val="fr-FR"/>
              </w:rPr>
              <w:t>(Aigrette à gorge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Egretta gulari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chi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tacea </w:t>
            </w:r>
            <w:r w:rsidRPr="00A02B89">
              <w:rPr>
                <w:rFonts w:ascii="Book Antiqua" w:hAnsi="Book Antiqua"/>
                <w:color w:val="FF0000"/>
                <w:spacing w:val="-2"/>
                <w:sz w:val="22"/>
                <w:szCs w:val="22"/>
                <w:lang w:val="fr-FR"/>
              </w:rPr>
              <w:t>(Aigrette à gorge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mer Rouge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Egretta </w:t>
            </w:r>
            <w:r w:rsidRPr="00A02B89">
              <w:rPr>
                <w:rFonts w:ascii="Book Antiqua" w:hAnsi="Book Antiqua"/>
                <w:i/>
                <w:color w:val="FF0000"/>
                <w:spacing w:val="-2"/>
                <w:sz w:val="22"/>
                <w:szCs w:val="22"/>
                <w:lang w:val="fr-FR"/>
              </w:rPr>
              <w:t>gularis</w:t>
            </w:r>
            <w:r w:rsidRPr="00A02B89">
              <w:rPr>
                <w:rFonts w:ascii="Book Antiqua" w:hAnsi="Book Antiqua"/>
                <w:i/>
                <w:color w:val="000000"/>
                <w:spacing w:val="-2"/>
                <w:sz w:val="22"/>
                <w:szCs w:val="22"/>
                <w:lang w:val="fr-FR"/>
              </w:rPr>
              <w:t xml:space="preserve"> dimorpha </w:t>
            </w:r>
            <w:r w:rsidRPr="00A02B89">
              <w:rPr>
                <w:rFonts w:ascii="Book Antiqua" w:hAnsi="Book Antiqua"/>
                <w:color w:val="FF0000"/>
                <w:spacing w:val="-2"/>
                <w:sz w:val="22"/>
                <w:szCs w:val="22"/>
                <w:lang w:val="fr-FR"/>
              </w:rPr>
              <w:t>(Aigrette à gorge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Littoral de l’Afrique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b/>
                <w:i w:val="0"/>
                <w:color w:val="000000"/>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b/>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BALAENICIPITIDAE </w:t>
            </w:r>
            <w:r w:rsidRPr="00F65733">
              <w:rPr>
                <w:rFonts w:ascii="Book Antiqua" w:hAnsi="Book Antiqua"/>
                <w:b/>
                <w:color w:val="FF0000"/>
                <w:spacing w:val="-2"/>
                <w:sz w:val="22"/>
                <w:lang w:val="fr-FR"/>
              </w:rPr>
              <w:t>(bec-en-sabot)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vertAlign w:val="superscript"/>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Balaenicep</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rex </w:t>
            </w:r>
            <w:r w:rsidRPr="00A02B89">
              <w:rPr>
                <w:rFonts w:ascii="Book Antiqua" w:hAnsi="Book Antiqua"/>
                <w:color w:val="FF0000"/>
                <w:spacing w:val="-2"/>
                <w:sz w:val="22"/>
                <w:szCs w:val="22"/>
                <w:lang w:val="fr-FR"/>
              </w:rPr>
              <w:t>(Bec-en-sabot du Nil)</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vertAlign w:val="superscript"/>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tropicale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lang w:val="en-GB"/>
              </w:rPr>
            </w:pPr>
            <w:r w:rsidRPr="00F65733">
              <w:rPr>
                <w:rFonts w:ascii="Book Antiqua" w:hAnsi="Book Antiqua"/>
                <w:b/>
                <w:color w:val="FF0000"/>
                <w:spacing w:val="-2"/>
                <w:sz w:val="22"/>
                <w:lang w:val="en-GB"/>
              </w:rPr>
              <w:t>Famille des</w:t>
            </w:r>
            <w:r w:rsidRPr="00F65733">
              <w:rPr>
                <w:rFonts w:ascii="Book Antiqua" w:hAnsi="Book Antiqua"/>
                <w:b/>
                <w:spacing w:val="-2"/>
                <w:sz w:val="22"/>
                <w:lang w:val="en-GB"/>
              </w:rPr>
              <w:t xml:space="preserve"> PELECANIDAE </w:t>
            </w:r>
            <w:r w:rsidRPr="00F65733">
              <w:rPr>
                <w:rFonts w:ascii="Book Antiqua" w:hAnsi="Book Antiqua"/>
                <w:b/>
                <w:color w:val="FF0000"/>
                <w:spacing w:val="-2"/>
                <w:sz w:val="22"/>
                <w:lang w:val="en-GB"/>
              </w:rPr>
              <w:t>(pélicans)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Pelecanu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cri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pus </w:t>
            </w:r>
            <w:r w:rsidRPr="00F65733">
              <w:rPr>
                <w:rFonts w:ascii="Book Antiqua" w:hAnsi="Book Antiqua"/>
                <w:color w:val="FF0000"/>
                <w:spacing w:val="-2"/>
                <w:sz w:val="22"/>
                <w:szCs w:val="22"/>
                <w:lang w:val="en-GB"/>
              </w:rPr>
              <w:t>(Pélican frisé)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 Mer Noire &amp; Méditerranée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 (hiv)</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Pelecanu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rufe</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cens </w:t>
            </w:r>
            <w:r w:rsidRPr="00F65733">
              <w:rPr>
                <w:rFonts w:ascii="Book Antiqua" w:hAnsi="Book Antiqua"/>
                <w:color w:val="FF0000"/>
                <w:spacing w:val="-2"/>
                <w:sz w:val="22"/>
                <w:szCs w:val="22"/>
                <w:lang w:val="en-GB"/>
              </w:rPr>
              <w:t>(Pélican gris)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tropicale &amp; Arabie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Pelecanu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onocrotalus </w:t>
            </w:r>
            <w:r w:rsidRPr="00F65733">
              <w:rPr>
                <w:rFonts w:ascii="Book Antiqua" w:hAnsi="Book Antiqua"/>
                <w:color w:val="FF0000"/>
                <w:spacing w:val="-2"/>
                <w:sz w:val="22"/>
                <w:szCs w:val="22"/>
                <w:lang w:val="en-GB"/>
              </w:rPr>
              <w:t>(Pélican blanc)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z w:val="22"/>
                <w:szCs w:val="22"/>
                <w:lang w:val="fr-FR"/>
              </w:rPr>
              <w:t>- Afrique de l'Oue</w:t>
            </w:r>
            <w:smartTag w:uri="urn:schemas-microsoft-com:office:smarttags" w:element="PersonName">
              <w:r w:rsidRPr="00F65733">
                <w:rPr>
                  <w:rFonts w:ascii="Book Antiqua" w:hAnsi="Book Antiqua"/>
                  <w:color w:val="000000"/>
                  <w:sz w:val="22"/>
                  <w:szCs w:val="22"/>
                  <w:lang w:val="fr-FR"/>
                </w:rPr>
                <w:t>s</w:t>
              </w:r>
            </w:smartTag>
            <w:r w:rsidRPr="00F65733">
              <w:rPr>
                <w:rFonts w:ascii="Book Antiqua" w:hAnsi="Book Antiqua"/>
                <w:color w:val="000000"/>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z w:val="22"/>
                <w:szCs w:val="22"/>
                <w:lang w:val="fr-FR"/>
              </w:rPr>
              <w:t>- Afrique de l'E</w:t>
            </w:r>
            <w:smartTag w:uri="urn:schemas-microsoft-com:office:smarttags" w:element="PersonName">
              <w:r w:rsidRPr="00F65733">
                <w:rPr>
                  <w:rFonts w:ascii="Book Antiqua" w:hAnsi="Book Antiqua"/>
                  <w:color w:val="000000"/>
                  <w:sz w:val="22"/>
                  <w:szCs w:val="22"/>
                  <w:lang w:val="fr-FR"/>
                </w:rPr>
                <w:t>s</w:t>
              </w:r>
            </w:smartTag>
            <w:r w:rsidRPr="00F65733">
              <w:rPr>
                <w:rFonts w:ascii="Book Antiqua" w:hAnsi="Book Antiqua"/>
                <w:color w:val="000000"/>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4"/>
              <w:tabs>
                <w:tab w:val="left" w:pos="578"/>
                <w:tab w:val="left" w:pos="1157"/>
                <w:tab w:val="left" w:pos="1735"/>
              </w:tabs>
              <w:rPr>
                <w:rFonts w:ascii="Book Antiqua" w:hAnsi="Book Antiqua"/>
                <w:color w:val="000000"/>
                <w:szCs w:val="22"/>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color w:val="FF0000"/>
                <w:sz w:val="22"/>
                <w:szCs w:val="22"/>
                <w:lang w:val="fr-FR"/>
              </w:rPr>
            </w:pPr>
            <w:r w:rsidRPr="00F65733">
              <w:rPr>
                <w:rFonts w:ascii="Book Antiqua" w:hAnsi="Book Antiqua"/>
                <w:b/>
                <w:color w:val="FF0000"/>
                <w:sz w:val="22"/>
                <w:szCs w:val="22"/>
                <w:lang w:val="fr-FR"/>
              </w:rPr>
              <w:t>Famille des</w:t>
            </w:r>
            <w:r w:rsidRPr="00F65733">
              <w:rPr>
                <w:rFonts w:ascii="Book Antiqua" w:hAnsi="Book Antiqua"/>
                <w:b/>
                <w:sz w:val="22"/>
                <w:szCs w:val="22"/>
                <w:lang w:val="fr-FR"/>
              </w:rPr>
              <w:t xml:space="preserve"> FREGATIDAE </w:t>
            </w:r>
            <w:r w:rsidRPr="00F65733">
              <w:rPr>
                <w:rFonts w:ascii="Book Antiqua" w:hAnsi="Book Antiqua"/>
                <w:b/>
                <w:color w:val="FF0000"/>
                <w:sz w:val="22"/>
                <w:szCs w:val="22"/>
                <w:lang w:val="fr-FR"/>
              </w:rPr>
              <w:t xml:space="preserve">(frégates)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Fregata ariel</w:t>
            </w:r>
            <w:r w:rsidRPr="00A02B89">
              <w:rPr>
                <w:rFonts w:ascii="Book Antiqua" w:hAnsi="Book Antiqua"/>
                <w:sz w:val="22"/>
                <w:szCs w:val="22"/>
                <w:lang w:val="fr-FR"/>
              </w:rPr>
              <w:t xml:space="preserve"> </w:t>
            </w:r>
            <w:r w:rsidRPr="00A02B89">
              <w:rPr>
                <w:rFonts w:ascii="Book Antiqua" w:hAnsi="Book Antiqua"/>
                <w:i/>
                <w:sz w:val="22"/>
                <w:szCs w:val="22"/>
                <w:lang w:val="fr-FR"/>
              </w:rPr>
              <w:t xml:space="preserve">iredalei </w:t>
            </w:r>
            <w:r w:rsidRPr="00A02B89">
              <w:rPr>
                <w:rFonts w:ascii="Book Antiqua" w:hAnsi="Book Antiqua"/>
                <w:color w:val="FF0000"/>
                <w:sz w:val="22"/>
                <w:szCs w:val="22"/>
                <w:lang w:val="fr-FR"/>
              </w:rPr>
              <w:t>(Frégate ariel)</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O Océan Indien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Fregata minor</w:t>
            </w:r>
            <w:r w:rsidRPr="00A02B89">
              <w:rPr>
                <w:rFonts w:ascii="Book Antiqua" w:hAnsi="Book Antiqua"/>
                <w:sz w:val="22"/>
                <w:szCs w:val="22"/>
                <w:lang w:val="fr-FR"/>
              </w:rPr>
              <w:t xml:space="preserve"> </w:t>
            </w:r>
            <w:r w:rsidRPr="00A02B89">
              <w:rPr>
                <w:rFonts w:ascii="Book Antiqua" w:hAnsi="Book Antiqua"/>
                <w:i/>
                <w:sz w:val="22"/>
                <w:szCs w:val="22"/>
                <w:lang w:val="fr-FR"/>
              </w:rPr>
              <w:t>aldabren</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is </w:t>
            </w:r>
            <w:r w:rsidRPr="00A02B89">
              <w:rPr>
                <w:rFonts w:ascii="Book Antiqua" w:hAnsi="Book Antiqua"/>
                <w:color w:val="FF0000"/>
                <w:sz w:val="22"/>
                <w:szCs w:val="22"/>
                <w:lang w:val="fr-FR"/>
              </w:rPr>
              <w:t>(Frégate du Pacifique)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O Océan Indien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color w:val="FF0000"/>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SULIDAE </w:t>
            </w:r>
            <w:r w:rsidRPr="00F65733">
              <w:rPr>
                <w:rFonts w:ascii="Book Antiqua" w:hAnsi="Book Antiqua"/>
                <w:b/>
                <w:color w:val="FF0000"/>
                <w:spacing w:val="-2"/>
                <w:sz w:val="22"/>
                <w:lang w:val="fr-FR"/>
              </w:rPr>
              <w:t>(fous)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i/>
                <w:color w:val="000000"/>
                <w:spacing w:val="-2"/>
                <w:sz w:val="22"/>
                <w:szCs w:val="22"/>
                <w:lang w:val="fr-FR"/>
              </w:rPr>
            </w:pPr>
            <w:r w:rsidRPr="00A02B89">
              <w:rPr>
                <w:rFonts w:ascii="Book Antiqua" w:hAnsi="Book Antiqua"/>
                <w:i/>
                <w:strike/>
                <w:sz w:val="22"/>
                <w:szCs w:val="22"/>
                <w:highlight w:val="yellow"/>
                <w:lang w:val="fr-FR"/>
              </w:rPr>
              <w:t>Sula (</w:t>
            </w:r>
            <w:r w:rsidRPr="00A02B89">
              <w:rPr>
                <w:rFonts w:ascii="Book Antiqua" w:hAnsi="Book Antiqua"/>
                <w:i/>
                <w:sz w:val="22"/>
                <w:szCs w:val="22"/>
                <w:lang w:val="fr-FR"/>
              </w:rPr>
              <w:t>Moru</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trike/>
                <w:sz w:val="22"/>
                <w:szCs w:val="22"/>
                <w:highlight w:val="yellow"/>
                <w:lang w:val="fr-FR"/>
              </w:rPr>
              <w:t>)</w:t>
            </w:r>
            <w:r w:rsidRPr="00A02B89">
              <w:rPr>
                <w:rFonts w:ascii="Book Antiqua" w:hAnsi="Book Antiqua"/>
                <w:i/>
                <w:sz w:val="22"/>
                <w:szCs w:val="22"/>
                <w:lang w:val="fr-FR"/>
              </w:rPr>
              <w:t xml:space="preserve"> ba</w:t>
            </w:r>
            <w:smartTag w:uri="urn:schemas-microsoft-com:office:smarttags" w:element="PersonName">
              <w:r w:rsidRPr="00A02B89">
                <w:rPr>
                  <w:rFonts w:ascii="Book Antiqua" w:hAnsi="Book Antiqua"/>
                  <w:i/>
                  <w:sz w:val="22"/>
                  <w:szCs w:val="22"/>
                  <w:lang w:val="fr-FR"/>
                </w:rPr>
                <w:t>s</w:t>
              </w:r>
            </w:smartTag>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an</w:t>
            </w:r>
            <w:r w:rsidRPr="00A02B89">
              <w:rPr>
                <w:rFonts w:ascii="Book Antiqua" w:hAnsi="Book Antiqua"/>
                <w:i/>
                <w:strike/>
                <w:sz w:val="22"/>
                <w:szCs w:val="22"/>
                <w:highlight w:val="yellow"/>
                <w:lang w:val="fr-FR"/>
              </w:rPr>
              <w:t>a</w:t>
            </w:r>
            <w:r w:rsidRPr="00A02B89">
              <w:rPr>
                <w:rFonts w:ascii="Book Antiqua" w:hAnsi="Book Antiqua"/>
                <w:i/>
                <w:color w:val="FF0000"/>
                <w:sz w:val="22"/>
                <w:szCs w:val="22"/>
                <w:lang w:val="fr-FR"/>
              </w:rPr>
              <w:t xml:space="preserve">us </w:t>
            </w:r>
            <w:r w:rsidRPr="00A02B89">
              <w:rPr>
                <w:rFonts w:ascii="Book Antiqua" w:hAnsi="Book Antiqua"/>
                <w:color w:val="FF0000"/>
                <w:spacing w:val="-2"/>
                <w:sz w:val="22"/>
                <w:szCs w:val="22"/>
                <w:lang w:val="fr-FR"/>
              </w:rPr>
              <w:t>(Fou de Bassan)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FF0000"/>
                <w:sz w:val="22"/>
                <w:szCs w:val="22"/>
                <w:highlight w:val="yellow"/>
                <w:lang w:val="en-GB"/>
              </w:rPr>
            </w:pPr>
            <w:r w:rsidRPr="00F65733">
              <w:rPr>
                <w:rFonts w:ascii="Book Antiqua" w:hAnsi="Book Antiqua"/>
                <w:color w:val="FF0000"/>
                <w:spacing w:val="-2"/>
                <w:sz w:val="22"/>
                <w:szCs w:val="22"/>
                <w:lang w:val="en-GB"/>
              </w:rPr>
              <w:t>- Atlantique Nord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Sula (</w:t>
            </w:r>
            <w:r w:rsidRPr="00A02B89">
              <w:rPr>
                <w:rFonts w:ascii="Book Antiqua" w:hAnsi="Book Antiqua"/>
                <w:i/>
                <w:color w:val="000000"/>
                <w:spacing w:val="-2"/>
                <w:sz w:val="22"/>
                <w:szCs w:val="22"/>
                <w:lang w:val="fr-FR"/>
              </w:rPr>
              <w:t>Moru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strike/>
                <w:color w:val="000000"/>
                <w:spacing w:val="-2"/>
                <w:sz w:val="22"/>
                <w:szCs w:val="22"/>
                <w:highlight w:val="yellow"/>
                <w:lang w:val="fr-FR"/>
              </w:rPr>
              <w:t>)</w:t>
            </w:r>
            <w:r w:rsidRPr="00A02B89">
              <w:rPr>
                <w:rFonts w:ascii="Book Antiqua" w:hAnsi="Book Antiqua"/>
                <w:i/>
                <w:color w:val="000000"/>
                <w:spacing w:val="-2"/>
                <w:sz w:val="22"/>
                <w:szCs w:val="22"/>
                <w:lang w:val="fr-FR"/>
              </w:rPr>
              <w:t xml:space="preserve"> capen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is </w:t>
            </w:r>
            <w:r w:rsidRPr="00A02B89">
              <w:rPr>
                <w:rFonts w:ascii="Book Antiqua" w:hAnsi="Book Antiqua"/>
                <w:color w:val="FF0000"/>
                <w:spacing w:val="-2"/>
                <w:sz w:val="22"/>
                <w:szCs w:val="22"/>
                <w:lang w:val="fr-FR"/>
              </w:rPr>
              <w:t>(Fou du Cap)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2a 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lastRenderedPageBreak/>
              <w:t xml:space="preserve">Sula dactylatra melanops </w:t>
            </w:r>
            <w:r w:rsidRPr="00A02B89">
              <w:rPr>
                <w:rFonts w:ascii="Book Antiqua" w:hAnsi="Book Antiqua"/>
                <w:color w:val="FF0000"/>
                <w:sz w:val="22"/>
                <w:szCs w:val="22"/>
                <w:lang w:val="fr-FR"/>
              </w:rPr>
              <w:t>(Fou masqué)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O Océan Indien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pacing w:val="-2"/>
                <w:sz w:val="22"/>
                <w:lang w:val="en-GB"/>
              </w:rPr>
            </w:pPr>
            <w:r w:rsidRPr="00F65733">
              <w:rPr>
                <w:rFonts w:ascii="Book Antiqua" w:hAnsi="Book Antiqua"/>
                <w:b/>
                <w:color w:val="FF0000"/>
                <w:spacing w:val="-2"/>
                <w:sz w:val="22"/>
                <w:lang w:val="en-GB"/>
              </w:rPr>
              <w:t>Famille des</w:t>
            </w:r>
            <w:r w:rsidRPr="00F65733">
              <w:rPr>
                <w:rFonts w:ascii="Book Antiqua" w:hAnsi="Book Antiqua"/>
                <w:b/>
                <w:spacing w:val="-2"/>
                <w:sz w:val="22"/>
                <w:lang w:val="en-GB"/>
              </w:rPr>
              <w:t xml:space="preserve"> PHALACROCORACIDAE </w:t>
            </w:r>
            <w:r w:rsidRPr="00F65733">
              <w:rPr>
                <w:rFonts w:ascii="Book Antiqua" w:hAnsi="Book Antiqua"/>
                <w:b/>
                <w:color w:val="FF0000"/>
                <w:spacing w:val="-2"/>
                <w:sz w:val="22"/>
                <w:lang w:val="en-GB"/>
              </w:rPr>
              <w:t>(cormorans)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Phalacrocorax</w:t>
            </w:r>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Microcarbo</w:t>
            </w:r>
            <w:r w:rsidRPr="00A02B89">
              <w:rPr>
                <w:rFonts w:ascii="Book Antiqua" w:hAnsi="Book Antiqua"/>
                <w:i/>
                <w:color w:val="000000"/>
                <w:spacing w:val="-2"/>
                <w:sz w:val="22"/>
                <w:szCs w:val="22"/>
                <w:lang w:val="fr-FR"/>
              </w:rPr>
              <w:t xml:space="preserve"> coronatus </w:t>
            </w:r>
            <w:r w:rsidRPr="00A02B89">
              <w:rPr>
                <w:rFonts w:ascii="Book Antiqua" w:hAnsi="Book Antiqua"/>
                <w:color w:val="FF0000"/>
                <w:spacing w:val="-2"/>
                <w:sz w:val="22"/>
                <w:szCs w:val="22"/>
                <w:lang w:val="fr-FR"/>
              </w:rPr>
              <w:t>(Cormoran couronné)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Littoral de l’Afrique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Phalacrocorax</w:t>
            </w:r>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Microcarbo</w:t>
            </w:r>
            <w:r w:rsidRPr="00A02B89">
              <w:rPr>
                <w:rFonts w:ascii="Book Antiqua" w:hAnsi="Book Antiqua"/>
                <w:i/>
                <w:color w:val="000000"/>
                <w:spacing w:val="-2"/>
                <w:sz w:val="22"/>
                <w:szCs w:val="22"/>
                <w:lang w:val="fr-FR"/>
              </w:rPr>
              <w:t xml:space="preserve"> pygmaeus </w:t>
            </w:r>
            <w:r w:rsidRPr="00A02B89">
              <w:rPr>
                <w:rFonts w:ascii="Book Antiqua" w:hAnsi="Book Antiqua"/>
                <w:color w:val="FF0000"/>
                <w:spacing w:val="-2"/>
                <w:sz w:val="22"/>
                <w:szCs w:val="22"/>
                <w:lang w:val="fr-FR"/>
              </w:rPr>
              <w:t>(Cormoran pygmée)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Phalacrocorax carbo carbo </w:t>
            </w:r>
            <w:r w:rsidRPr="00F65733">
              <w:rPr>
                <w:rFonts w:ascii="Book Antiqua" w:hAnsi="Book Antiqua"/>
                <w:color w:val="FF0000"/>
                <w:spacing w:val="-2"/>
                <w:sz w:val="22"/>
                <w:szCs w:val="22"/>
                <w:lang w:val="en-GB"/>
              </w:rPr>
              <w:t>(Grand Cormoran)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Phalacrocorax carbo </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inen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is </w:t>
            </w:r>
            <w:r w:rsidRPr="00F65733">
              <w:rPr>
                <w:rFonts w:ascii="Book Antiqua" w:hAnsi="Book Antiqua"/>
                <w:color w:val="FF0000"/>
                <w:spacing w:val="-2"/>
                <w:sz w:val="22"/>
                <w:szCs w:val="22"/>
                <w:lang w:val="en-GB"/>
              </w:rPr>
              <w:t>(Grand Cormoran)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Nord &amp; Europe centrale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 xml:space="preserve">Phalacrocorax carbo lucidus </w:t>
            </w:r>
            <w:r w:rsidRPr="00A02B89">
              <w:rPr>
                <w:rFonts w:ascii="Book Antiqua" w:hAnsi="Book Antiqua"/>
                <w:color w:val="FF0000"/>
                <w:spacing w:val="-2"/>
                <w:sz w:val="22"/>
                <w:szCs w:val="22"/>
                <w:lang w:val="fr-FR"/>
              </w:rPr>
              <w:t>(Grand Cormoran, Cormoran à poitrine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z w:val="22"/>
                <w:szCs w:val="22"/>
                <w:lang w:val="fr-FR"/>
              </w:rPr>
              <w:t>- Littoral de l’Afrique de l'Oue</w:t>
            </w:r>
            <w:smartTag w:uri="urn:schemas-microsoft-com:office:smarttags" w:element="PersonName">
              <w:r w:rsidRPr="00F65733">
                <w:rPr>
                  <w:rFonts w:ascii="Book Antiqua" w:hAnsi="Book Antiqua"/>
                  <w:color w:val="000000"/>
                  <w:sz w:val="22"/>
                  <w:szCs w:val="22"/>
                  <w:lang w:val="fr-FR"/>
                </w:rPr>
                <w:t>s</w:t>
              </w:r>
            </w:smartTag>
            <w:r w:rsidRPr="00F65733">
              <w:rPr>
                <w:rFonts w:ascii="Book Antiqua" w:hAnsi="Book Antiqua"/>
                <w:color w:val="000000"/>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z w:val="22"/>
                <w:szCs w:val="22"/>
                <w:lang w:val="fr-FR"/>
              </w:rPr>
              <w:t>- Afrique centrale &amp; de l'E</w:t>
            </w:r>
            <w:smartTag w:uri="urn:schemas-microsoft-com:office:smarttags" w:element="PersonName">
              <w:r w:rsidRPr="00F65733">
                <w:rPr>
                  <w:rFonts w:ascii="Book Antiqua" w:hAnsi="Book Antiqua"/>
                  <w:color w:val="000000"/>
                  <w:sz w:val="22"/>
                  <w:szCs w:val="22"/>
                  <w:lang w:val="fr-FR"/>
                </w:rPr>
                <w:t>s</w:t>
              </w:r>
            </w:smartTag>
            <w:r w:rsidRPr="00F65733">
              <w:rPr>
                <w:rFonts w:ascii="Book Antiqua" w:hAnsi="Book Antiqua"/>
                <w:color w:val="000000"/>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Littoral de l’Afrique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Phalacrocorax capen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is </w:t>
            </w:r>
            <w:r w:rsidRPr="00A02B89">
              <w:rPr>
                <w:rFonts w:ascii="Book Antiqua" w:hAnsi="Book Antiqua"/>
                <w:color w:val="FF0000"/>
                <w:spacing w:val="-2"/>
                <w:sz w:val="22"/>
                <w:szCs w:val="22"/>
                <w:lang w:val="fr-FR"/>
              </w:rPr>
              <w:t>(Cormoran du Cap)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Littoral de l’Afrique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4</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1b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Phalacrocorax nigrogularis </w:t>
            </w:r>
            <w:r w:rsidRPr="00A02B89">
              <w:rPr>
                <w:rFonts w:ascii="Book Antiqua" w:hAnsi="Book Antiqua"/>
                <w:color w:val="FF0000"/>
                <w:spacing w:val="-2"/>
                <w:sz w:val="22"/>
                <w:szCs w:val="22"/>
                <w:lang w:val="fr-FR"/>
              </w:rPr>
              <w:t>(Cormoran de Socotra)</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Côte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de l’Arabie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2a 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da-DK"/>
              </w:rPr>
            </w:pPr>
            <w:r w:rsidRPr="00F65733">
              <w:rPr>
                <w:rFonts w:ascii="Book Antiqua" w:hAnsi="Book Antiqua"/>
                <w:color w:val="000000"/>
                <w:spacing w:val="-2"/>
                <w:sz w:val="22"/>
                <w:szCs w:val="22"/>
                <w:lang w:val="da-DK"/>
              </w:rPr>
              <w:t>- Golfe d’Aden, Socotra, mer d’Oman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Phalacrocorax neglectus </w:t>
            </w:r>
            <w:r w:rsidRPr="00A02B89">
              <w:rPr>
                <w:rFonts w:ascii="Book Antiqua" w:hAnsi="Book Antiqua"/>
                <w:color w:val="FF0000"/>
                <w:spacing w:val="-2"/>
                <w:sz w:val="22"/>
                <w:szCs w:val="22"/>
                <w:lang w:val="fr-FR"/>
              </w:rPr>
              <w:t>(Cormoran des bancs)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Littoral de l’Afrique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1b 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color w:val="FF0000"/>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BURHINIDAE </w:t>
            </w:r>
            <w:r w:rsidRPr="00F65733">
              <w:rPr>
                <w:rFonts w:ascii="Book Antiqua" w:hAnsi="Book Antiqua"/>
                <w:b/>
                <w:color w:val="FF0000"/>
                <w:spacing w:val="-2"/>
                <w:sz w:val="22"/>
                <w:lang w:val="fr-FR"/>
              </w:rPr>
              <w:t>(œdicnèmes)</w:t>
            </w: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654" w:type="pct"/>
          </w:tcPr>
          <w:p w:rsidR="00DF3329" w:rsidRPr="00F65733" w:rsidRDefault="00DF3329" w:rsidP="00582B03">
            <w:pPr>
              <w:jc w:val="center"/>
              <w:rPr>
                <w:rFonts w:ascii="Book Antiqua" w:hAnsi="Book Antiqua"/>
                <w:bCs/>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Burhinu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enegalen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strike/>
                <w:color w:val="000000"/>
                <w:spacing w:val="-2"/>
                <w:sz w:val="22"/>
                <w:szCs w:val="22"/>
                <w:highlight w:val="yellow"/>
                <w:lang w:val="fr-FR"/>
              </w:rPr>
              <w:t>enegalen</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strike/>
                <w:color w:val="000000"/>
                <w:spacing w:val="-2"/>
                <w:sz w:val="22"/>
                <w:szCs w:val="22"/>
                <w:highlight w:val="yellow"/>
                <w:lang w:val="fr-FR"/>
              </w:rPr>
              <w:t>is</w:t>
            </w:r>
            <w:r w:rsidRPr="00A02B89">
              <w:rPr>
                <w:rFonts w:ascii="Book Antiqua" w:hAnsi="Book Antiqua"/>
                <w:i/>
                <w:strike/>
                <w:color w:val="000000"/>
                <w:spacing w:val="-2"/>
                <w:sz w:val="22"/>
                <w:szCs w:val="22"/>
                <w:lang w:val="fr-FR"/>
              </w:rPr>
              <w:t xml:space="preserve"> </w:t>
            </w:r>
            <w:r w:rsidRPr="00A02B89">
              <w:rPr>
                <w:rFonts w:ascii="Book Antiqua" w:hAnsi="Book Antiqua"/>
                <w:color w:val="FF0000"/>
                <w:spacing w:val="-2"/>
                <w:sz w:val="22"/>
                <w:szCs w:val="22"/>
                <w:lang w:val="fr-FR"/>
              </w:rPr>
              <w:t>(Oedicnème du Sénégal)</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strike/>
                <w:color w:val="000000"/>
                <w:spacing w:val="-2"/>
                <w:sz w:val="22"/>
                <w:szCs w:val="22"/>
                <w:highlight w:val="yellow"/>
                <w:lang w:val="en-GB"/>
              </w:rPr>
            </w:pPr>
            <w:r w:rsidRPr="00F65733">
              <w:rPr>
                <w:rFonts w:ascii="Book Antiqua" w:hAnsi="Book Antiqua"/>
                <w:i/>
                <w:strike/>
                <w:color w:val="000000"/>
                <w:spacing w:val="-2"/>
                <w:sz w:val="22"/>
                <w:szCs w:val="22"/>
                <w:highlight w:val="yellow"/>
                <w:lang w:val="en-GB"/>
              </w:rPr>
              <w:t>Burhinu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enegalen</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i</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inornatu</w:t>
            </w:r>
            <w:smartTag w:uri="urn:schemas-microsoft-com:office:smarttags" w:element="PersonName">
              <w:r w:rsidRPr="00F65733">
                <w:rPr>
                  <w:rFonts w:ascii="Book Antiqua" w:hAnsi="Book Antiqua"/>
                  <w:i/>
                  <w:strike/>
                  <w:color w:val="000000"/>
                  <w:spacing w:val="-2"/>
                  <w:sz w:val="22"/>
                  <w:szCs w:val="22"/>
                  <w:highlight w:val="yellow"/>
                  <w:lang w:val="en-GB"/>
                </w:rPr>
                <w:t>s</w:t>
              </w:r>
            </w:smartTag>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b/>
                <w:bCs/>
                <w:i/>
                <w:color w:val="000000"/>
                <w:sz w:val="22"/>
                <w:szCs w:val="22"/>
                <w:lang w:val="en-GB"/>
              </w:rPr>
            </w:pP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654" w:type="pct"/>
          </w:tcPr>
          <w:p w:rsidR="00DF3329" w:rsidRPr="00F65733" w:rsidRDefault="00DF3329" w:rsidP="00582B03">
            <w:pPr>
              <w:jc w:val="center"/>
              <w:rPr>
                <w:rFonts w:ascii="Book Antiqua" w:hAnsi="Book Antiqua"/>
                <w:bCs/>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color w:val="FF0000"/>
                <w:spacing w:val="-2"/>
                <w:sz w:val="22"/>
                <w:lang w:val="fr-FR"/>
              </w:rPr>
            </w:pPr>
            <w:r w:rsidRPr="00F65733">
              <w:rPr>
                <w:rFonts w:ascii="Book Antiqua" w:hAnsi="Book Antiqua"/>
                <w:b/>
                <w:color w:val="FF0000"/>
                <w:spacing w:val="-2"/>
                <w:sz w:val="22"/>
                <w:lang w:val="fr-FR"/>
              </w:rPr>
              <w:t>Famille des PLUVIANIDAE (pluvian)</w:t>
            </w: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654" w:type="pct"/>
          </w:tcPr>
          <w:p w:rsidR="00DF3329" w:rsidRPr="00F65733" w:rsidRDefault="00DF3329" w:rsidP="00582B03">
            <w:pPr>
              <w:jc w:val="center"/>
              <w:rPr>
                <w:rFonts w:ascii="Book Antiqua" w:hAnsi="Book Antiqua"/>
                <w:bCs/>
                <w:color w:val="000000"/>
                <w:spacing w:val="-2"/>
                <w:sz w:val="22"/>
                <w:szCs w:val="22"/>
                <w:lang w:val="en-GB"/>
              </w:rPr>
            </w:pPr>
          </w:p>
        </w:tc>
      </w:tr>
      <w:tr w:rsidR="00DF3329" w:rsidRPr="00F65733" w:rsidTr="00DF3329">
        <w:trPr>
          <w:trHeight w:val="20"/>
        </w:trPr>
        <w:tc>
          <w:tcPr>
            <w:tcW w:w="3183" w:type="pct"/>
          </w:tcPr>
          <w:p w:rsidR="00DF3329" w:rsidRPr="00BE6B79" w:rsidRDefault="00DF3329" w:rsidP="00582B03">
            <w:pPr>
              <w:tabs>
                <w:tab w:val="left" w:pos="578"/>
                <w:tab w:val="left" w:pos="1157"/>
                <w:tab w:val="left" w:pos="1735"/>
              </w:tabs>
              <w:suppressAutoHyphens/>
              <w:rPr>
                <w:rFonts w:ascii="Book Antiqua" w:hAnsi="Book Antiqua"/>
                <w:color w:val="000000"/>
                <w:spacing w:val="-2"/>
                <w:sz w:val="22"/>
                <w:szCs w:val="22"/>
              </w:rPr>
            </w:pPr>
            <w:r w:rsidRPr="00BE6B79">
              <w:rPr>
                <w:rFonts w:ascii="Book Antiqua" w:hAnsi="Book Antiqua"/>
                <w:i/>
                <w:color w:val="000000"/>
                <w:spacing w:val="-2"/>
                <w:sz w:val="22"/>
                <w:szCs w:val="22"/>
              </w:rPr>
              <w:t xml:space="preserve">Pluvianus aegyptius </w:t>
            </w:r>
            <w:r w:rsidRPr="00BE6B79">
              <w:rPr>
                <w:rFonts w:ascii="Book Antiqua" w:hAnsi="Book Antiqua"/>
                <w:i/>
                <w:strike/>
                <w:color w:val="000000"/>
                <w:spacing w:val="-2"/>
                <w:sz w:val="22"/>
                <w:szCs w:val="22"/>
                <w:highlight w:val="yellow"/>
              </w:rPr>
              <w:t>aegyptius</w:t>
            </w:r>
            <w:r w:rsidRPr="00BE6B79">
              <w:rPr>
                <w:rFonts w:ascii="Book Antiqua" w:hAnsi="Book Antiqua"/>
                <w:i/>
                <w:color w:val="000000"/>
                <w:spacing w:val="-2"/>
                <w:sz w:val="22"/>
                <w:szCs w:val="22"/>
              </w:rPr>
              <w:t xml:space="preserve"> </w:t>
            </w:r>
            <w:r w:rsidRPr="00BE6B79">
              <w:rPr>
                <w:rFonts w:ascii="Book Antiqua" w:hAnsi="Book Antiqua"/>
                <w:color w:val="FF0000"/>
                <w:spacing w:val="-2"/>
                <w:sz w:val="22"/>
                <w:szCs w:val="22"/>
              </w:rPr>
              <w:t>(Pluvian fluviatile)</w:t>
            </w:r>
          </w:p>
        </w:tc>
        <w:tc>
          <w:tcPr>
            <w:tcW w:w="582" w:type="pct"/>
          </w:tcPr>
          <w:p w:rsidR="00DF3329" w:rsidRPr="00BE6B79" w:rsidRDefault="00DF3329" w:rsidP="00582B03">
            <w:pPr>
              <w:tabs>
                <w:tab w:val="left" w:pos="578"/>
                <w:tab w:val="left" w:pos="1157"/>
                <w:tab w:val="left" w:pos="1735"/>
              </w:tabs>
              <w:suppressAutoHyphens/>
              <w:jc w:val="center"/>
              <w:rPr>
                <w:rFonts w:ascii="Book Antiqua" w:hAnsi="Book Antiqua"/>
                <w:color w:val="000000"/>
                <w:spacing w:val="-2"/>
                <w:sz w:val="22"/>
                <w:szCs w:val="22"/>
              </w:rPr>
            </w:pPr>
          </w:p>
        </w:tc>
        <w:tc>
          <w:tcPr>
            <w:tcW w:w="582" w:type="pct"/>
          </w:tcPr>
          <w:p w:rsidR="00DF3329" w:rsidRPr="00BE6B79" w:rsidRDefault="00DF3329" w:rsidP="00582B03">
            <w:pPr>
              <w:tabs>
                <w:tab w:val="left" w:pos="578"/>
                <w:tab w:val="left" w:pos="1157"/>
                <w:tab w:val="left" w:pos="1735"/>
              </w:tabs>
              <w:suppressAutoHyphens/>
              <w:jc w:val="center"/>
              <w:rPr>
                <w:rFonts w:ascii="Book Antiqua" w:hAnsi="Book Antiqua"/>
                <w:color w:val="000000"/>
                <w:spacing w:val="-2"/>
                <w:sz w:val="22"/>
                <w:szCs w:val="22"/>
              </w:rPr>
            </w:pPr>
          </w:p>
        </w:tc>
        <w:tc>
          <w:tcPr>
            <w:tcW w:w="654" w:type="pct"/>
          </w:tcPr>
          <w:p w:rsidR="00DF3329" w:rsidRPr="00BE6B79" w:rsidRDefault="00DF3329" w:rsidP="00582B03">
            <w:pPr>
              <w:tabs>
                <w:tab w:val="left" w:pos="578"/>
                <w:tab w:val="left" w:pos="1157"/>
                <w:tab w:val="left" w:pos="1735"/>
              </w:tabs>
              <w:suppressAutoHyphens/>
              <w:jc w:val="center"/>
              <w:rPr>
                <w:rFonts w:ascii="Book Antiqua" w:hAnsi="Book Antiqua"/>
                <w:color w:val="000000"/>
                <w:spacing w:val="-2"/>
                <w:sz w:val="22"/>
                <w:szCs w:val="22"/>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Ba</w:t>
            </w:r>
            <w:smartTag w:uri="urn:schemas-microsoft-com:office:smarttags" w:element="PersonName">
              <w:r w:rsidRPr="00F65733">
                <w:rPr>
                  <w:rFonts w:ascii="Book Antiqua" w:hAnsi="Book Antiqua"/>
                  <w:color w:val="000000"/>
                  <w:spacing w:val="-2"/>
                  <w:sz w:val="22"/>
                  <w:szCs w:val="22"/>
                  <w:lang w:val="fr-FR"/>
                </w:rPr>
                <w:t>s</w:t>
              </w:r>
            </w:smartTag>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in inférieur du Congo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spacing w:val="-2"/>
                <w:sz w:val="22"/>
                <w:lang w:val="en-GB"/>
              </w:rPr>
            </w:pPr>
            <w:r w:rsidRPr="00F65733">
              <w:rPr>
                <w:rFonts w:ascii="Book Antiqua" w:hAnsi="Book Antiqua"/>
                <w:b/>
                <w:color w:val="FF0000"/>
                <w:spacing w:val="-2"/>
                <w:sz w:val="22"/>
                <w:lang w:val="en-GB"/>
              </w:rPr>
              <w:t>Famille des</w:t>
            </w:r>
            <w:r w:rsidRPr="00F65733">
              <w:rPr>
                <w:rFonts w:ascii="Book Antiqua" w:hAnsi="Book Antiqua"/>
                <w:b/>
                <w:spacing w:val="-2"/>
                <w:sz w:val="22"/>
                <w:lang w:val="en-GB"/>
              </w:rPr>
              <w:t xml:space="preserve"> HAEMATOPODIDAE </w:t>
            </w:r>
            <w:r w:rsidRPr="00F65733">
              <w:rPr>
                <w:rFonts w:ascii="Book Antiqua" w:hAnsi="Book Antiqua"/>
                <w:b/>
                <w:color w:val="FF0000"/>
                <w:spacing w:val="-2"/>
                <w:sz w:val="22"/>
                <w:lang w:val="en-GB"/>
              </w:rPr>
              <w:t>(huitriers)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Haematopu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moquini </w:t>
            </w:r>
            <w:r w:rsidRPr="00A02B89">
              <w:rPr>
                <w:rFonts w:ascii="Book Antiqua" w:hAnsi="Book Antiqua"/>
                <w:color w:val="FF0000"/>
                <w:spacing w:val="-2"/>
                <w:sz w:val="22"/>
                <w:szCs w:val="22"/>
                <w:lang w:val="fr-FR"/>
              </w:rPr>
              <w:t>(Huîtrier de Moquin)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Littoral de l’Afrique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de-DE"/>
              </w:rPr>
            </w:pPr>
            <w:r w:rsidRPr="00A02B89">
              <w:rPr>
                <w:rFonts w:ascii="Book Antiqua" w:hAnsi="Book Antiqua"/>
                <w:i/>
                <w:color w:val="000000"/>
                <w:spacing w:val="-2"/>
                <w:sz w:val="22"/>
                <w:szCs w:val="22"/>
                <w:lang w:val="de-DE"/>
              </w:rPr>
              <w:t>Haematopu</w:t>
            </w:r>
            <w:smartTag w:uri="urn:schemas-microsoft-com:office:smarttags" w:element="PersonName">
              <w:r w:rsidRPr="00A02B89">
                <w:rPr>
                  <w:rFonts w:ascii="Book Antiqua" w:hAnsi="Book Antiqua"/>
                  <w:i/>
                  <w:color w:val="000000"/>
                  <w:spacing w:val="-2"/>
                  <w:sz w:val="22"/>
                  <w:szCs w:val="22"/>
                  <w:lang w:val="de-DE"/>
                </w:rPr>
                <w:t>s</w:t>
              </w:r>
            </w:smartTag>
            <w:r w:rsidRPr="00A02B89">
              <w:rPr>
                <w:rFonts w:ascii="Book Antiqua" w:hAnsi="Book Antiqua"/>
                <w:i/>
                <w:color w:val="000000"/>
                <w:spacing w:val="-2"/>
                <w:sz w:val="22"/>
                <w:szCs w:val="22"/>
                <w:lang w:val="de-DE"/>
              </w:rPr>
              <w:t xml:space="preserve"> o</w:t>
            </w:r>
            <w:smartTag w:uri="urn:schemas-microsoft-com:office:smarttags" w:element="PersonName">
              <w:r w:rsidRPr="00A02B89">
                <w:rPr>
                  <w:rFonts w:ascii="Book Antiqua" w:hAnsi="Book Antiqua"/>
                  <w:i/>
                  <w:color w:val="000000"/>
                  <w:spacing w:val="-2"/>
                  <w:sz w:val="22"/>
                  <w:szCs w:val="22"/>
                  <w:lang w:val="de-DE"/>
                </w:rPr>
                <w:t>s</w:t>
              </w:r>
            </w:smartTag>
            <w:r w:rsidRPr="00A02B89">
              <w:rPr>
                <w:rFonts w:ascii="Book Antiqua" w:hAnsi="Book Antiqua"/>
                <w:i/>
                <w:color w:val="000000"/>
                <w:spacing w:val="-2"/>
                <w:sz w:val="22"/>
                <w:szCs w:val="22"/>
                <w:lang w:val="de-DE"/>
              </w:rPr>
              <w:t>tralegu</w:t>
            </w:r>
            <w:smartTag w:uri="urn:schemas-microsoft-com:office:smarttags" w:element="PersonName">
              <w:r w:rsidRPr="00A02B89">
                <w:rPr>
                  <w:rFonts w:ascii="Book Antiqua" w:hAnsi="Book Antiqua"/>
                  <w:i/>
                  <w:color w:val="000000"/>
                  <w:spacing w:val="-2"/>
                  <w:sz w:val="22"/>
                  <w:szCs w:val="22"/>
                  <w:lang w:val="de-DE"/>
                </w:rPr>
                <w:t>s</w:t>
              </w:r>
            </w:smartTag>
            <w:r w:rsidRPr="00A02B89">
              <w:rPr>
                <w:rFonts w:ascii="Book Antiqua" w:hAnsi="Book Antiqua"/>
                <w:i/>
                <w:color w:val="000000"/>
                <w:spacing w:val="-2"/>
                <w:sz w:val="22"/>
                <w:szCs w:val="22"/>
                <w:lang w:val="de-DE"/>
              </w:rPr>
              <w:t xml:space="preserve"> o</w:t>
            </w:r>
            <w:smartTag w:uri="urn:schemas-microsoft-com:office:smarttags" w:element="PersonName">
              <w:r w:rsidRPr="00A02B89">
                <w:rPr>
                  <w:rFonts w:ascii="Book Antiqua" w:hAnsi="Book Antiqua"/>
                  <w:i/>
                  <w:color w:val="000000"/>
                  <w:spacing w:val="-2"/>
                  <w:sz w:val="22"/>
                  <w:szCs w:val="22"/>
                  <w:lang w:val="de-DE"/>
                </w:rPr>
                <w:t>s</w:t>
              </w:r>
            </w:smartTag>
            <w:r w:rsidRPr="00A02B89">
              <w:rPr>
                <w:rFonts w:ascii="Book Antiqua" w:hAnsi="Book Antiqua"/>
                <w:i/>
                <w:color w:val="000000"/>
                <w:spacing w:val="-2"/>
                <w:sz w:val="22"/>
                <w:szCs w:val="22"/>
                <w:lang w:val="de-DE"/>
              </w:rPr>
              <w:t xml:space="preserve">tralegus </w:t>
            </w:r>
            <w:r w:rsidRPr="00A02B89">
              <w:rPr>
                <w:rFonts w:ascii="Book Antiqua" w:hAnsi="Book Antiqua"/>
                <w:color w:val="FF0000"/>
                <w:spacing w:val="-2"/>
                <w:sz w:val="22"/>
                <w:szCs w:val="22"/>
                <w:lang w:val="de-DE"/>
              </w:rPr>
              <w:t>(Huîtrier pie)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Europe/Europe du Sud &amp;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NO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Haematopu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tralegu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longipes </w:t>
            </w:r>
            <w:r w:rsidRPr="00A02B89">
              <w:rPr>
                <w:rFonts w:ascii="Book Antiqua" w:hAnsi="Book Antiqua"/>
                <w:color w:val="FF0000"/>
                <w:spacing w:val="-2"/>
                <w:sz w:val="22"/>
                <w:szCs w:val="22"/>
                <w:lang w:val="fr-FR"/>
              </w:rPr>
              <w:t>(Huîtrier pie)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SE Eur &amp; 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F65733" w:rsidRDefault="00DF3329" w:rsidP="00582B03">
            <w:pPr>
              <w:pStyle w:val="Heading3"/>
              <w:tabs>
                <w:tab w:val="left" w:pos="578"/>
                <w:tab w:val="left" w:pos="1157"/>
                <w:tab w:val="left" w:pos="1735"/>
              </w:tabs>
              <w:rPr>
                <w:rFonts w:ascii="Book Antiqua" w:hAnsi="Book Antiqua"/>
                <w:color w:val="FF0000"/>
                <w:lang w:val="fr-FR"/>
              </w:rPr>
            </w:pPr>
            <w:r w:rsidRPr="00F65733">
              <w:rPr>
                <w:rFonts w:ascii="Book Antiqua" w:hAnsi="Book Antiqua"/>
                <w:color w:val="FF0000"/>
                <w:lang w:val="fr-FR"/>
              </w:rPr>
              <w:lastRenderedPageBreak/>
              <w:t>Famille des</w:t>
            </w:r>
            <w:r w:rsidRPr="00F65733">
              <w:rPr>
                <w:rFonts w:ascii="Book Antiqua" w:hAnsi="Book Antiqua"/>
                <w:lang w:val="fr-FR"/>
              </w:rPr>
              <w:t xml:space="preserve"> RECURVIROSTRIDAE </w:t>
            </w:r>
            <w:r w:rsidRPr="00F65733">
              <w:rPr>
                <w:rFonts w:ascii="Book Antiqua" w:hAnsi="Book Antiqua"/>
                <w:color w:val="FF0000"/>
                <w:lang w:val="fr-FR"/>
              </w:rPr>
              <w:t>(avocettes, échasses)</w:t>
            </w:r>
          </w:p>
        </w:tc>
        <w:tc>
          <w:tcPr>
            <w:tcW w:w="582" w:type="pct"/>
          </w:tcPr>
          <w:p w:rsidR="00DF3329" w:rsidRPr="00A02B89" w:rsidRDefault="00DF3329" w:rsidP="00582B03">
            <w:pPr>
              <w:rPr>
                <w:rFonts w:ascii="Book Antiqua" w:hAnsi="Book Antiqua"/>
                <w:bCs/>
                <w:color w:val="000000"/>
                <w:spacing w:val="-2"/>
                <w:sz w:val="22"/>
                <w:szCs w:val="22"/>
                <w:lang w:val="fr-FR"/>
              </w:rPr>
            </w:pPr>
          </w:p>
        </w:tc>
        <w:tc>
          <w:tcPr>
            <w:tcW w:w="582" w:type="pct"/>
          </w:tcPr>
          <w:p w:rsidR="00DF3329" w:rsidRPr="00A02B89" w:rsidRDefault="00DF3329" w:rsidP="00582B03">
            <w:pPr>
              <w:rPr>
                <w:rFonts w:ascii="Book Antiqua" w:hAnsi="Book Antiqua"/>
                <w:bCs/>
                <w:color w:val="000000"/>
                <w:spacing w:val="-2"/>
                <w:sz w:val="22"/>
                <w:szCs w:val="22"/>
                <w:lang w:val="fr-FR"/>
              </w:rPr>
            </w:pPr>
          </w:p>
        </w:tc>
        <w:tc>
          <w:tcPr>
            <w:tcW w:w="654" w:type="pct"/>
          </w:tcPr>
          <w:p w:rsidR="00DF3329" w:rsidRPr="00A02B89" w:rsidRDefault="00DF3329" w:rsidP="00582B03">
            <w:pPr>
              <w:jc w:val="center"/>
              <w:rPr>
                <w:rFonts w:ascii="Book Antiqua" w:hAnsi="Book Antiqua"/>
                <w:bCs/>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Recurviro</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tra avo</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etta </w:t>
            </w:r>
            <w:r w:rsidRPr="00F65733">
              <w:rPr>
                <w:rFonts w:ascii="Book Antiqua" w:hAnsi="Book Antiqua"/>
                <w:color w:val="FF0000"/>
                <w:spacing w:val="-2"/>
                <w:sz w:val="22"/>
                <w:szCs w:val="22"/>
                <w:lang w:val="en-GB"/>
              </w:rPr>
              <w:t>(Avocette élégante)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O Europe &amp; Afrique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du Sud-E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mer Noire &amp; Turquie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jc w:val="both"/>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Himantopu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himantopu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himantopus </w:t>
            </w:r>
            <w:r w:rsidRPr="00A02B89">
              <w:rPr>
                <w:rFonts w:ascii="Book Antiqua" w:hAnsi="Book Antiqua"/>
                <w:color w:val="FF0000"/>
                <w:spacing w:val="-2"/>
                <w:sz w:val="22"/>
                <w:szCs w:val="22"/>
                <w:lang w:val="fr-FR"/>
              </w:rPr>
              <w:t>(Échasse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xml:space="preserve">- Afrique </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ub-</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aharienne (non  compri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le Sud)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trale </w:t>
            </w:r>
            <w:r w:rsidRPr="00F65733">
              <w:rPr>
                <w:rFonts w:ascii="Book Antiqua" w:hAnsi="Book Antiqua"/>
                <w:strike/>
                <w:color w:val="000000"/>
                <w:spacing w:val="-2"/>
                <w:sz w:val="22"/>
                <w:szCs w:val="22"/>
                <w:highlight w:val="yellow"/>
                <w:lang w:val="fr-FR"/>
              </w:rPr>
              <w:t>(‘</w:t>
            </w:r>
            <w:r w:rsidRPr="00F65733">
              <w:rPr>
                <w:rFonts w:ascii="Book Antiqua" w:hAnsi="Book Antiqua"/>
                <w:i/>
                <w:iCs/>
                <w:strike/>
                <w:color w:val="000000"/>
                <w:spacing w:val="-2"/>
                <w:sz w:val="22"/>
                <w:szCs w:val="22"/>
                <w:highlight w:val="yellow"/>
                <w:lang w:val="fr-FR"/>
              </w:rPr>
              <w:t>meridionali</w:t>
            </w:r>
            <w:smartTag w:uri="urn:schemas-microsoft-com:office:smarttags" w:element="PersonName">
              <w:r w:rsidRPr="00F65733">
                <w:rPr>
                  <w:rFonts w:ascii="Book Antiqua" w:hAnsi="Book Antiqua"/>
                  <w:i/>
                  <w:iCs/>
                  <w:strike/>
                  <w:color w:val="000000"/>
                  <w:spacing w:val="-2"/>
                  <w:sz w:val="22"/>
                  <w:szCs w:val="22"/>
                  <w:highlight w:val="yellow"/>
                  <w:lang w:val="fr-FR"/>
                </w:rPr>
                <w:t>s</w:t>
              </w:r>
            </w:smartTag>
            <w:r w:rsidRPr="00F65733">
              <w:rPr>
                <w:rFonts w:ascii="Book Antiqua" w:hAnsi="Book Antiqua"/>
                <w:strike/>
                <w:color w:val="000000"/>
                <w:spacing w:val="-2"/>
                <w:sz w:val="22"/>
                <w:szCs w:val="22"/>
                <w:highlight w:val="yellow"/>
                <w:lang w:val="fr-FR"/>
              </w:rPr>
              <w: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SO Europe &amp; Afrique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Europe centrale &amp; Méditerranée orientale/Afrique du Nord-Afrique centrale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de-DE"/>
              </w:rPr>
            </w:pPr>
            <w:r w:rsidRPr="00F65733">
              <w:rPr>
                <w:rFonts w:ascii="Book Antiqua" w:hAnsi="Book Antiqua"/>
                <w:color w:val="000000"/>
                <w:spacing w:val="-2"/>
                <w:sz w:val="22"/>
                <w:szCs w:val="22"/>
                <w:lang w:val="de-DE"/>
              </w:rPr>
              <w:t>- O, C &amp; SO A</w:t>
            </w:r>
            <w:smartTag w:uri="urn:schemas-microsoft-com:office:smarttags" w:element="PersonName">
              <w:r w:rsidRPr="00F65733">
                <w:rPr>
                  <w:rFonts w:ascii="Book Antiqua" w:hAnsi="Book Antiqua"/>
                  <w:color w:val="000000"/>
                  <w:spacing w:val="-2"/>
                  <w:sz w:val="22"/>
                  <w:szCs w:val="22"/>
                  <w:lang w:val="de-DE"/>
                </w:rPr>
                <w:t>s</w:t>
              </w:r>
            </w:smartTag>
            <w:r w:rsidRPr="00F65733">
              <w:rPr>
                <w:rFonts w:ascii="Book Antiqua" w:hAnsi="Book Antiqua"/>
                <w:color w:val="000000"/>
                <w:spacing w:val="-2"/>
                <w:sz w:val="22"/>
                <w:szCs w:val="22"/>
                <w:lang w:val="de-DE"/>
              </w:rPr>
              <w:t>ie/SO A</w:t>
            </w:r>
            <w:smartTag w:uri="urn:schemas-microsoft-com:office:smarttags" w:element="PersonName">
              <w:r w:rsidRPr="00F65733">
                <w:rPr>
                  <w:rFonts w:ascii="Book Antiqua" w:hAnsi="Book Antiqua"/>
                  <w:color w:val="000000"/>
                  <w:spacing w:val="-2"/>
                  <w:sz w:val="22"/>
                  <w:szCs w:val="22"/>
                  <w:lang w:val="de-DE"/>
                </w:rPr>
                <w:t>s</w:t>
              </w:r>
            </w:smartTag>
            <w:r w:rsidRPr="00F65733">
              <w:rPr>
                <w:rFonts w:ascii="Book Antiqua" w:hAnsi="Book Antiqua"/>
                <w:color w:val="000000"/>
                <w:spacing w:val="-2"/>
                <w:sz w:val="22"/>
                <w:szCs w:val="22"/>
                <w:lang w:val="de-DE"/>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color w:val="000000"/>
                <w:sz w:val="22"/>
                <w:szCs w:val="22"/>
                <w:lang w:val="en-GB"/>
              </w:rPr>
            </w:pPr>
          </w:p>
        </w:tc>
        <w:tc>
          <w:tcPr>
            <w:tcW w:w="582" w:type="pct"/>
          </w:tcPr>
          <w:p w:rsidR="00DF3329" w:rsidRPr="00F65733" w:rsidRDefault="00DF3329" w:rsidP="00582B03">
            <w:pPr>
              <w:rPr>
                <w:rFonts w:ascii="Book Antiqua" w:hAnsi="Book Antiqua"/>
                <w:color w:val="000000"/>
                <w:spacing w:val="-2"/>
                <w:sz w:val="22"/>
                <w:szCs w:val="22"/>
                <w:lang w:val="en-GB"/>
              </w:rPr>
            </w:pPr>
          </w:p>
        </w:tc>
        <w:tc>
          <w:tcPr>
            <w:tcW w:w="582" w:type="pct"/>
          </w:tcPr>
          <w:p w:rsidR="00DF3329" w:rsidRPr="00F65733" w:rsidRDefault="00DF3329" w:rsidP="00582B03">
            <w:pPr>
              <w:rPr>
                <w:rFonts w:ascii="Book Antiqua" w:hAnsi="Book Antiqua"/>
                <w:color w:val="000000"/>
                <w:spacing w:val="-2"/>
                <w:sz w:val="22"/>
                <w:szCs w:val="22"/>
                <w:lang w:val="en-GB"/>
              </w:rPr>
            </w:pPr>
          </w:p>
        </w:tc>
        <w:tc>
          <w:tcPr>
            <w:tcW w:w="654" w:type="pct"/>
          </w:tcPr>
          <w:p w:rsidR="00DF3329" w:rsidRPr="00F65733" w:rsidRDefault="00DF3329" w:rsidP="00582B03">
            <w:pPr>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color w:val="FF0000"/>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CHARADRIIDAE </w:t>
            </w:r>
            <w:r w:rsidRPr="00F65733">
              <w:rPr>
                <w:rFonts w:ascii="Book Antiqua" w:hAnsi="Book Antiqua"/>
                <w:b/>
                <w:color w:val="FF0000"/>
                <w:spacing w:val="-2"/>
                <w:sz w:val="22"/>
                <w:lang w:val="fr-FR"/>
              </w:rPr>
              <w:t xml:space="preserve">(vanneaux, pluviers, gravelots) </w:t>
            </w:r>
          </w:p>
        </w:tc>
        <w:tc>
          <w:tcPr>
            <w:tcW w:w="582" w:type="pct"/>
          </w:tcPr>
          <w:p w:rsidR="00DF3329" w:rsidRPr="00A02B89" w:rsidRDefault="00DF3329" w:rsidP="00582B03">
            <w:pPr>
              <w:rPr>
                <w:rFonts w:ascii="Book Antiqua" w:hAnsi="Book Antiqua"/>
                <w:bCs/>
                <w:color w:val="000000"/>
                <w:spacing w:val="-2"/>
                <w:sz w:val="22"/>
                <w:szCs w:val="22"/>
                <w:lang w:val="fr-FR"/>
              </w:rPr>
            </w:pPr>
          </w:p>
        </w:tc>
        <w:tc>
          <w:tcPr>
            <w:tcW w:w="582" w:type="pct"/>
          </w:tcPr>
          <w:p w:rsidR="00DF3329" w:rsidRPr="00A02B89" w:rsidRDefault="00DF3329" w:rsidP="00582B03">
            <w:pPr>
              <w:rPr>
                <w:rFonts w:ascii="Book Antiqua" w:hAnsi="Book Antiqua"/>
                <w:bCs/>
                <w:color w:val="000000"/>
                <w:spacing w:val="-2"/>
                <w:sz w:val="22"/>
                <w:szCs w:val="22"/>
                <w:lang w:val="fr-FR"/>
              </w:rPr>
            </w:pPr>
          </w:p>
        </w:tc>
        <w:tc>
          <w:tcPr>
            <w:tcW w:w="654" w:type="pct"/>
          </w:tcPr>
          <w:p w:rsidR="00DF3329" w:rsidRPr="00A02B89" w:rsidRDefault="00DF3329" w:rsidP="00582B03">
            <w:pPr>
              <w:jc w:val="center"/>
              <w:rPr>
                <w:rFonts w:ascii="Book Antiqua" w:hAnsi="Book Antiqua"/>
                <w:bCs/>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Pluviali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quatarola </w:t>
            </w:r>
            <w:r w:rsidRPr="00F65733">
              <w:rPr>
                <w:rFonts w:ascii="Book Antiqua" w:hAnsi="Book Antiqua"/>
                <w:color w:val="FF0000"/>
                <w:spacing w:val="-2"/>
                <w:sz w:val="22"/>
                <w:szCs w:val="22"/>
                <w:lang w:val="en-GB"/>
              </w:rPr>
              <w:t>(Pluvier argenté)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O Sibérie &amp; Canada/O Europe &amp; O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C &amp; E Sibérie/SO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pStyle w:val="Heading6"/>
              <w:tabs>
                <w:tab w:val="left" w:pos="578"/>
                <w:tab w:val="left" w:pos="1157"/>
                <w:tab w:val="left" w:pos="1735"/>
              </w:tabs>
              <w:jc w:val="left"/>
              <w:rPr>
                <w:rFonts w:ascii="Book Antiqua" w:hAnsi="Book Antiqua"/>
                <w:color w:val="000000"/>
                <w:szCs w:val="22"/>
                <w:lang w:val="fr-FR"/>
              </w:rPr>
            </w:pPr>
            <w:r w:rsidRPr="00A02B89">
              <w:rPr>
                <w:rFonts w:ascii="Book Antiqua" w:hAnsi="Book Antiqua"/>
                <w:color w:val="000000"/>
                <w:szCs w:val="22"/>
                <w:lang w:val="fr-FR"/>
              </w:rPr>
              <w:t>Pluviali</w:t>
            </w:r>
            <w:smartTag w:uri="urn:schemas-microsoft-com:office:smarttags" w:element="PersonName">
              <w:r w:rsidRPr="00A02B89">
                <w:rPr>
                  <w:rFonts w:ascii="Book Antiqua" w:hAnsi="Book Antiqua"/>
                  <w:color w:val="000000"/>
                  <w:szCs w:val="22"/>
                  <w:lang w:val="fr-FR"/>
                </w:rPr>
                <w:t>s</w:t>
              </w:r>
            </w:smartTag>
            <w:r w:rsidRPr="00A02B89">
              <w:rPr>
                <w:rFonts w:ascii="Book Antiqua" w:hAnsi="Book Antiqua"/>
                <w:color w:val="000000"/>
                <w:szCs w:val="22"/>
                <w:lang w:val="fr-FR"/>
              </w:rPr>
              <w:t xml:space="preserve"> apricaria apricaria </w:t>
            </w:r>
            <w:r w:rsidRPr="00A02B89">
              <w:rPr>
                <w:rFonts w:ascii="Book Antiqua" w:hAnsi="Book Antiqua"/>
                <w:i w:val="0"/>
                <w:color w:val="FF0000"/>
                <w:spacing w:val="-2"/>
                <w:kern w:val="0"/>
                <w:szCs w:val="22"/>
                <w:lang w:val="fr-FR"/>
              </w:rPr>
              <w:t>(</w:t>
            </w:r>
            <w:r w:rsidRPr="00A02B89">
              <w:rPr>
                <w:rFonts w:ascii="Book Antiqua" w:hAnsi="Book Antiqua"/>
                <w:i w:val="0"/>
                <w:color w:val="FF0000"/>
                <w:spacing w:val="-2"/>
                <w:szCs w:val="22"/>
                <w:lang w:val="fr-FR"/>
              </w:rPr>
              <w:t>Pluvier doré</w:t>
            </w:r>
            <w:r w:rsidRPr="00A02B89">
              <w:rPr>
                <w:rFonts w:ascii="Book Antiqua" w:hAnsi="Book Antiqua"/>
                <w:i w:val="0"/>
                <w:color w:val="FF0000"/>
                <w:spacing w:val="-2"/>
                <w:kern w:val="0"/>
                <w:szCs w:val="22"/>
                <w:lang w:val="fr-FR"/>
              </w:rPr>
              <w: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Grande-Bretagne, Irlande, Danemark, Allemagne &amp; Baltique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Pluviali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apricaria altifrons </w:t>
            </w:r>
            <w:r w:rsidRPr="00A02B89">
              <w:rPr>
                <w:rFonts w:ascii="Book Antiqua" w:hAnsi="Book Antiqua"/>
                <w:color w:val="FF0000"/>
                <w:spacing w:val="-2"/>
                <w:sz w:val="22"/>
                <w:szCs w:val="22"/>
                <w:lang w:val="fr-FR"/>
              </w:rPr>
              <w:t>(Pluvier doré)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lande </w:t>
            </w:r>
            <w:r w:rsidRPr="00F65733">
              <w:rPr>
                <w:rFonts w:ascii="Book Antiqua" w:hAnsi="Book Antiqua"/>
                <w:sz w:val="22"/>
                <w:szCs w:val="22"/>
                <w:lang w:val="fr-FR"/>
              </w:rPr>
              <w:t>&amp; île</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 xml:space="preserve"> Féroé</w:t>
            </w:r>
            <w:r w:rsidRPr="00F65733">
              <w:rPr>
                <w:rFonts w:ascii="Book Antiqua" w:hAnsi="Book Antiqua"/>
                <w:color w:val="000000"/>
                <w:spacing w:val="-2"/>
                <w:sz w:val="22"/>
                <w:szCs w:val="22"/>
                <w:lang w:val="fr-FR"/>
              </w:rPr>
              <w:t>/</w:t>
            </w:r>
            <w:r w:rsidRPr="00F65733">
              <w:rPr>
                <w:rFonts w:ascii="Book Antiqua" w:hAnsi="Book Antiqua"/>
                <w:sz w:val="22"/>
                <w:szCs w:val="22"/>
                <w:lang w:val="fr-FR"/>
              </w:rPr>
              <w:t>côte E</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t-Atlantique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&amp; Europe occidentale &amp; NO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du Nord/mer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mineure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(1) </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color w:val="000000"/>
                <w:szCs w:val="22"/>
                <w:lang w:val="en-GB"/>
              </w:rPr>
            </w:pPr>
            <w:r w:rsidRPr="00F65733">
              <w:rPr>
                <w:rFonts w:ascii="Book Antiqua" w:hAnsi="Book Antiqua"/>
                <w:color w:val="000000"/>
                <w:szCs w:val="22"/>
                <w:lang w:val="en-GB"/>
              </w:rPr>
              <w:t>Pluviali</w:t>
            </w:r>
            <w:smartTag w:uri="urn:schemas-microsoft-com:office:smarttags" w:element="PersonName">
              <w:r w:rsidRPr="00F65733">
                <w:rPr>
                  <w:rFonts w:ascii="Book Antiqua" w:hAnsi="Book Antiqua"/>
                  <w:color w:val="000000"/>
                  <w:szCs w:val="22"/>
                  <w:lang w:val="en-GB"/>
                </w:rPr>
                <w:t>s</w:t>
              </w:r>
            </w:smartTag>
            <w:r w:rsidRPr="00F65733">
              <w:rPr>
                <w:rFonts w:ascii="Book Antiqua" w:hAnsi="Book Antiqua"/>
                <w:color w:val="000000"/>
                <w:szCs w:val="22"/>
                <w:lang w:val="en-GB"/>
              </w:rPr>
              <w:t xml:space="preserve"> fulva </w:t>
            </w:r>
            <w:r w:rsidRPr="00F65733">
              <w:rPr>
                <w:rFonts w:ascii="Book Antiqua" w:hAnsi="Book Antiqua"/>
                <w:i w:val="0"/>
                <w:color w:val="FF0000"/>
                <w:spacing w:val="-2"/>
                <w:kern w:val="0"/>
                <w:szCs w:val="22"/>
                <w:lang w:val="en-GB"/>
              </w:rPr>
              <w:t>(</w:t>
            </w:r>
            <w:r w:rsidRPr="00F65733">
              <w:rPr>
                <w:rFonts w:ascii="Book Antiqua" w:hAnsi="Book Antiqua"/>
                <w:i w:val="0"/>
                <w:color w:val="FF0000"/>
                <w:spacing w:val="-2"/>
                <w:szCs w:val="22"/>
                <w:lang w:val="en-GB"/>
              </w:rPr>
              <w:t>Pluvier fauve</w:t>
            </w:r>
            <w:r w:rsidRPr="00F65733">
              <w:rPr>
                <w:rFonts w:ascii="Book Antiqua" w:hAnsi="Book Antiqua"/>
                <w:i w:val="0"/>
                <w:color w:val="FF0000"/>
                <w:spacing w:val="-2"/>
                <w:kern w:val="0"/>
                <w:szCs w:val="22"/>
                <w:lang w:val="en-GB"/>
              </w:rPr>
              <w: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du Nord et centrale/A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 &amp; 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Eudromia</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morinellus </w:t>
            </w:r>
            <w:r w:rsidRPr="00F65733">
              <w:rPr>
                <w:rFonts w:ascii="Book Antiqua" w:hAnsi="Book Antiqua"/>
                <w:color w:val="FF0000"/>
                <w:spacing w:val="-2"/>
                <w:sz w:val="22"/>
                <w:szCs w:val="22"/>
                <w:lang w:val="en-GB"/>
              </w:rPr>
              <w:t>(Pluvier guignard)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 Europe/Afrique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en-GB"/>
              </w:rPr>
              <w:t>- A</w:t>
            </w:r>
            <w:smartTag w:uri="urn:schemas-microsoft-com:office:smarttags" w:element="PersonName">
              <w:r w:rsidRPr="00F65733">
                <w:rPr>
                  <w:rFonts w:ascii="Book Antiqua" w:hAnsi="Book Antiqua"/>
                  <w:color w:val="000000"/>
                  <w:spacing w:val="-2"/>
                  <w:sz w:val="22"/>
                  <w:szCs w:val="22"/>
                  <w:lang w:val="en-GB"/>
                </w:rPr>
                <w:t>s</w:t>
              </w:r>
            </w:smartTag>
            <w:r w:rsidRPr="00F65733">
              <w:rPr>
                <w:rFonts w:ascii="Book Antiqua" w:hAnsi="Book Antiqua"/>
                <w:color w:val="000000"/>
                <w:spacing w:val="-2"/>
                <w:sz w:val="22"/>
                <w:szCs w:val="22"/>
                <w:lang w:val="en-GB"/>
              </w:rPr>
              <w:t>ie/Moyen-Orient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Charadriu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hiaticula hiaticula </w:t>
            </w:r>
            <w:r w:rsidRPr="00F65733">
              <w:rPr>
                <w:rFonts w:ascii="Book Antiqua" w:hAnsi="Book Antiqua"/>
                <w:color w:val="FF0000"/>
                <w:spacing w:val="-2"/>
                <w:sz w:val="22"/>
                <w:szCs w:val="22"/>
                <w:lang w:val="en-GB"/>
              </w:rPr>
              <w:t>(Pluvier grand-gravelot)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Nord/Europe &amp; Afrique du Nord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F65733">
              <w:rPr>
                <w:rFonts w:ascii="Book Antiqua" w:hAnsi="Book Antiqua"/>
                <w:i/>
                <w:color w:val="000000"/>
                <w:spacing w:val="-2"/>
                <w:sz w:val="22"/>
                <w:szCs w:val="22"/>
                <w:lang w:val="en-GB"/>
              </w:rPr>
              <w:t>Charadriu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hiaticula p</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ammodrom</w:t>
            </w:r>
            <w:r w:rsidRPr="00F65733">
              <w:rPr>
                <w:rFonts w:ascii="Book Antiqua" w:hAnsi="Book Antiqua"/>
                <w:i/>
                <w:strike/>
                <w:color w:val="000000"/>
                <w:spacing w:val="-2"/>
                <w:sz w:val="22"/>
                <w:szCs w:val="22"/>
                <w:highlight w:val="yellow"/>
                <w:lang w:val="en-GB"/>
              </w:rPr>
              <w:t>a</w:t>
            </w:r>
            <w:r w:rsidRPr="00F65733">
              <w:rPr>
                <w:rFonts w:ascii="Book Antiqua" w:hAnsi="Book Antiqua"/>
                <w:i/>
                <w:color w:val="FF0000"/>
                <w:spacing w:val="-2"/>
                <w:sz w:val="22"/>
                <w:szCs w:val="22"/>
                <w:lang w:val="en-GB"/>
              </w:rPr>
              <w:t xml:space="preserve">us </w:t>
            </w:r>
            <w:r w:rsidRPr="00F65733">
              <w:rPr>
                <w:rFonts w:ascii="Book Antiqua" w:hAnsi="Book Antiqua"/>
                <w:color w:val="FF0000"/>
                <w:spacing w:val="-2"/>
                <w:sz w:val="22"/>
                <w:szCs w:val="22"/>
                <w:lang w:val="en-GB"/>
              </w:rPr>
              <w:t>(Pluvier grand-gravelot)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en-GB"/>
              </w:rPr>
              <w:t xml:space="preserve">- </w:t>
            </w:r>
            <w:smartTag w:uri="urn:schemas-microsoft-com:office:smarttags" w:element="country-region">
              <w:r w:rsidRPr="00F65733">
                <w:rPr>
                  <w:rFonts w:ascii="Book Antiqua" w:hAnsi="Book Antiqua"/>
                  <w:color w:val="000000"/>
                  <w:spacing w:val="-2"/>
                  <w:sz w:val="22"/>
                  <w:szCs w:val="22"/>
                  <w:lang w:val="en-GB"/>
                </w:rPr>
                <w:t>Canada</w:t>
              </w:r>
            </w:smartTag>
            <w:r w:rsidRPr="00F65733">
              <w:rPr>
                <w:rFonts w:ascii="Book Antiqua" w:hAnsi="Book Antiqua"/>
                <w:color w:val="000000"/>
                <w:spacing w:val="-2"/>
                <w:sz w:val="22"/>
                <w:szCs w:val="22"/>
                <w:lang w:val="en-GB"/>
              </w:rPr>
              <w:t>, Groenland &amp; I</w:t>
            </w:r>
            <w:smartTag w:uri="urn:schemas-microsoft-com:office:smarttags" w:element="PersonName">
              <w:r w:rsidRPr="00F65733">
                <w:rPr>
                  <w:rFonts w:ascii="Book Antiqua" w:hAnsi="Book Antiqua"/>
                  <w:color w:val="000000"/>
                  <w:spacing w:val="-2"/>
                  <w:sz w:val="22"/>
                  <w:szCs w:val="22"/>
                  <w:lang w:val="en-GB"/>
                </w:rPr>
                <w:t>s</w:t>
              </w:r>
            </w:smartTag>
            <w:r w:rsidRPr="00F65733">
              <w:rPr>
                <w:rFonts w:ascii="Book Antiqua" w:hAnsi="Book Antiqua"/>
                <w:color w:val="000000"/>
                <w:spacing w:val="-2"/>
                <w:sz w:val="22"/>
                <w:szCs w:val="22"/>
                <w:lang w:val="en-GB"/>
              </w:rPr>
              <w:t xml:space="preserve">lande/O &amp; </w:t>
            </w:r>
            <w:smartTag w:uri="urn:schemas-microsoft-com:office:smarttags" w:element="place">
              <w:r w:rsidRPr="00F65733">
                <w:rPr>
                  <w:rFonts w:ascii="Book Antiqua" w:hAnsi="Book Antiqua"/>
                  <w:color w:val="000000"/>
                  <w:spacing w:val="-2"/>
                  <w:sz w:val="22"/>
                  <w:szCs w:val="22"/>
                  <w:lang w:val="en-GB"/>
                </w:rPr>
                <w:t>S Afrique</w:t>
              </w:r>
            </w:smartTag>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Charadriu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hiaticula tundrae </w:t>
            </w:r>
            <w:r w:rsidRPr="00F65733">
              <w:rPr>
                <w:rFonts w:ascii="Book Antiqua" w:hAnsi="Book Antiqua"/>
                <w:color w:val="FF0000"/>
                <w:spacing w:val="-2"/>
                <w:sz w:val="22"/>
                <w:szCs w:val="22"/>
                <w:lang w:val="en-GB"/>
              </w:rPr>
              <w:t>(Pluvier grand-gravelot)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NE Europe &amp; Sibérie/SO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ie, E &amp; S Afrique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dubiu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curonicus </w:t>
            </w:r>
            <w:r w:rsidRPr="00A02B89">
              <w:rPr>
                <w:rFonts w:ascii="Book Antiqua" w:hAnsi="Book Antiqua"/>
                <w:color w:val="FF0000"/>
                <w:spacing w:val="-2"/>
                <w:sz w:val="22"/>
                <w:szCs w:val="22"/>
                <w:lang w:val="fr-FR"/>
              </w:rPr>
              <w:t>(Pluvier petit-gravelot)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&amp; Afrique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de l’Ouest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pecuariu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strike/>
                <w:color w:val="000000"/>
                <w:spacing w:val="-2"/>
                <w:sz w:val="22"/>
                <w:szCs w:val="22"/>
                <w:highlight w:val="yellow"/>
                <w:lang w:val="fr-FR"/>
              </w:rPr>
              <w:t>pecuarius</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(Pluvier pâtre)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&amp; orientale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tricollari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strike/>
                <w:color w:val="000000"/>
                <w:spacing w:val="-2"/>
                <w:sz w:val="22"/>
                <w:szCs w:val="22"/>
                <w:highlight w:val="yellow"/>
                <w:lang w:val="fr-FR"/>
              </w:rPr>
              <w:t>tricollaris</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(Pluvier à triple collier)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&amp; orientale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forbe</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 </w:t>
            </w:r>
            <w:r w:rsidRPr="00A02B89">
              <w:rPr>
                <w:rFonts w:ascii="Book Antiqua" w:hAnsi="Book Antiqua"/>
                <w:color w:val="FF0000"/>
                <w:spacing w:val="-2"/>
                <w:sz w:val="22"/>
                <w:szCs w:val="22"/>
                <w:lang w:val="fr-FR"/>
              </w:rPr>
              <w:t>(Pluvier de Forbes)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FF0000"/>
                <w:spacing w:val="-2"/>
                <w:sz w:val="22"/>
                <w:szCs w:val="22"/>
                <w:vertAlign w:val="superscript"/>
                <w:lang w:val="fr-FR"/>
              </w:rPr>
            </w:pPr>
            <w:r w:rsidRPr="00A02B89">
              <w:rPr>
                <w:rFonts w:ascii="Book Antiqua" w:hAnsi="Book Antiqua"/>
                <w:i/>
                <w:color w:val="FF0000"/>
                <w:spacing w:val="-2"/>
                <w:sz w:val="22"/>
                <w:szCs w:val="22"/>
                <w:lang w:val="fr-FR"/>
              </w:rPr>
              <w:lastRenderedPageBreak/>
              <w:t>Charadriu</w:t>
            </w:r>
            <w:smartTag w:uri="urn:schemas-microsoft-com:office:smarttags" w:element="PersonName">
              <w:r w:rsidRPr="00A02B89">
                <w:rPr>
                  <w:rFonts w:ascii="Book Antiqua" w:hAnsi="Book Antiqua"/>
                  <w:i/>
                  <w:color w:val="FF0000"/>
                  <w:spacing w:val="-2"/>
                  <w:sz w:val="22"/>
                  <w:szCs w:val="22"/>
                  <w:lang w:val="fr-FR"/>
                </w:rPr>
                <w:t>s</w:t>
              </w:r>
            </w:smartTag>
            <w:r w:rsidRPr="00A02B89">
              <w:rPr>
                <w:rFonts w:ascii="Book Antiqua" w:hAnsi="Book Antiqua"/>
                <w:i/>
                <w:color w:val="FF0000"/>
                <w:spacing w:val="-2"/>
                <w:sz w:val="22"/>
                <w:szCs w:val="22"/>
                <w:lang w:val="fr-FR"/>
              </w:rPr>
              <w:t xml:space="preserve"> marginatu</w:t>
            </w:r>
            <w:smartTag w:uri="urn:schemas-microsoft-com:office:smarttags" w:element="PersonName">
              <w:r w:rsidRPr="00A02B89">
                <w:rPr>
                  <w:rFonts w:ascii="Book Antiqua" w:hAnsi="Book Antiqua"/>
                  <w:i/>
                  <w:color w:val="FF0000"/>
                  <w:spacing w:val="-2"/>
                  <w:sz w:val="22"/>
                  <w:szCs w:val="22"/>
                  <w:lang w:val="fr-FR"/>
                </w:rPr>
                <w:t>s</w:t>
              </w:r>
            </w:smartTag>
            <w:r w:rsidRPr="00A02B89">
              <w:rPr>
                <w:rFonts w:ascii="Book Antiqua" w:hAnsi="Book Antiqua"/>
                <w:i/>
                <w:color w:val="FF0000"/>
                <w:spacing w:val="-2"/>
                <w:sz w:val="22"/>
                <w:szCs w:val="22"/>
                <w:lang w:val="fr-FR"/>
              </w:rPr>
              <w:t xml:space="preserve"> hesperius </w:t>
            </w:r>
            <w:r w:rsidRPr="00A02B89">
              <w:rPr>
                <w:rFonts w:ascii="Book Antiqua" w:hAnsi="Book Antiqua"/>
                <w:color w:val="FF0000"/>
                <w:spacing w:val="-2"/>
                <w:sz w:val="22"/>
                <w:szCs w:val="22"/>
                <w:lang w:val="fr-FR"/>
              </w:rPr>
              <w:t>(Pluvier à front blanc)</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Afrique de l'Ouest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marginatu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mechowi </w:t>
            </w:r>
            <w:r w:rsidRPr="00A02B89">
              <w:rPr>
                <w:rFonts w:ascii="Book Antiqua" w:hAnsi="Book Antiqua"/>
                <w:color w:val="FF0000"/>
                <w:spacing w:val="-2"/>
                <w:sz w:val="22"/>
                <w:szCs w:val="22"/>
                <w:lang w:val="fr-FR"/>
              </w:rPr>
              <w:t>(Pluvier à front blanc)</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 </w:t>
            </w:r>
            <w:r w:rsidRPr="00A02B89">
              <w:rPr>
                <w:rFonts w:ascii="Book Antiqua" w:hAnsi="Book Antiqua"/>
                <w:i/>
                <w:strike/>
                <w:color w:val="000000"/>
                <w:spacing w:val="-2"/>
                <w:sz w:val="22"/>
                <w:szCs w:val="22"/>
                <w:highlight w:val="yellow"/>
                <w:lang w:val="fr-FR"/>
              </w:rPr>
              <w:t>mechowi/tenellu</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color w:val="000000"/>
                <w:spacing w:val="-2"/>
                <w:sz w:val="22"/>
                <w:szCs w:val="22"/>
                <w:lang w:val="fr-FR"/>
              </w:rPr>
              <w:t xml:space="preserve">  Intérieur de l’Afrique orientale &amp;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strike/>
                <w:color w:val="000000"/>
                <w:spacing w:val="-2"/>
                <w:sz w:val="22"/>
                <w:szCs w:val="22"/>
                <w:highlight w:val="yellow"/>
                <w:lang w:val="en-GB"/>
              </w:rPr>
            </w:pPr>
            <w:r w:rsidRPr="00F65733">
              <w:rPr>
                <w:rFonts w:ascii="Book Antiqua" w:hAnsi="Book Antiqua"/>
                <w:strike/>
                <w:color w:val="000000"/>
                <w:spacing w:val="-2"/>
                <w:sz w:val="22"/>
                <w:szCs w:val="22"/>
                <w:highlight w:val="yellow"/>
                <w:lang w:val="en-GB"/>
              </w:rPr>
              <w:t>- Littoral E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Pr>
          <w:p w:rsidR="00DF3329" w:rsidRPr="00A02B89" w:rsidRDefault="00DF3329" w:rsidP="00582B03">
            <w:pPr>
              <w:pStyle w:val="Heading6"/>
              <w:tabs>
                <w:tab w:val="left" w:pos="578"/>
                <w:tab w:val="left" w:pos="1157"/>
                <w:tab w:val="left" w:pos="1735"/>
              </w:tabs>
              <w:jc w:val="left"/>
              <w:rPr>
                <w:rFonts w:ascii="Book Antiqua" w:hAnsi="Book Antiqua"/>
                <w:i w:val="0"/>
                <w:color w:val="FF0000"/>
                <w:spacing w:val="-2"/>
                <w:szCs w:val="22"/>
                <w:lang w:val="fr-FR"/>
              </w:rPr>
            </w:pPr>
            <w:r w:rsidRPr="00A02B89">
              <w:rPr>
                <w:rFonts w:ascii="Book Antiqua" w:hAnsi="Book Antiqua"/>
                <w:color w:val="000000"/>
                <w:szCs w:val="22"/>
                <w:lang w:val="fr-FR"/>
              </w:rPr>
              <w:t>Charadriu</w:t>
            </w:r>
            <w:smartTag w:uri="urn:schemas-microsoft-com:office:smarttags" w:element="PersonName">
              <w:r w:rsidRPr="00A02B89">
                <w:rPr>
                  <w:rFonts w:ascii="Book Antiqua" w:hAnsi="Book Antiqua"/>
                  <w:color w:val="000000"/>
                  <w:szCs w:val="22"/>
                  <w:lang w:val="fr-FR"/>
                </w:rPr>
                <w:t>s</w:t>
              </w:r>
            </w:smartTag>
            <w:r w:rsidRPr="00A02B89">
              <w:rPr>
                <w:rFonts w:ascii="Book Antiqua" w:hAnsi="Book Antiqua"/>
                <w:color w:val="000000"/>
                <w:szCs w:val="22"/>
                <w:lang w:val="fr-FR"/>
              </w:rPr>
              <w:t xml:space="preserve"> alexandrinu</w:t>
            </w:r>
            <w:smartTag w:uri="urn:schemas-microsoft-com:office:smarttags" w:element="PersonName">
              <w:r w:rsidRPr="00A02B89">
                <w:rPr>
                  <w:rFonts w:ascii="Book Antiqua" w:hAnsi="Book Antiqua"/>
                  <w:color w:val="000000"/>
                  <w:szCs w:val="22"/>
                  <w:lang w:val="fr-FR"/>
                </w:rPr>
                <w:t>s</w:t>
              </w:r>
            </w:smartTag>
            <w:r w:rsidRPr="00A02B89">
              <w:rPr>
                <w:rFonts w:ascii="Book Antiqua" w:hAnsi="Book Antiqua"/>
                <w:color w:val="000000"/>
                <w:szCs w:val="22"/>
                <w:lang w:val="fr-FR"/>
              </w:rPr>
              <w:t xml:space="preserve"> alexandrinus </w:t>
            </w:r>
            <w:r w:rsidRPr="00A02B89">
              <w:rPr>
                <w:rFonts w:ascii="Book Antiqua" w:hAnsi="Book Antiqua"/>
                <w:i w:val="0"/>
                <w:color w:val="FF0000"/>
                <w:spacing w:val="-2"/>
                <w:szCs w:val="22"/>
                <w:lang w:val="fr-FR"/>
              </w:rPr>
              <w:t xml:space="preserve">(Pluvier à collier </w:t>
            </w:r>
          </w:p>
          <w:p w:rsidR="00DF3329" w:rsidRPr="00F65733" w:rsidRDefault="00DF3329" w:rsidP="00582B03">
            <w:pPr>
              <w:pStyle w:val="Heading6"/>
              <w:tabs>
                <w:tab w:val="left" w:pos="578"/>
                <w:tab w:val="left" w:pos="1157"/>
                <w:tab w:val="left" w:pos="1735"/>
              </w:tabs>
              <w:jc w:val="left"/>
              <w:rPr>
                <w:rFonts w:ascii="Book Antiqua" w:hAnsi="Book Antiqua"/>
                <w:i w:val="0"/>
                <w:color w:val="FF0000"/>
                <w:spacing w:val="-2"/>
                <w:szCs w:val="22"/>
                <w:lang w:val="en-GB"/>
              </w:rPr>
            </w:pPr>
            <w:r w:rsidRPr="00F65733">
              <w:rPr>
                <w:rFonts w:ascii="Book Antiqua" w:hAnsi="Book Antiqua"/>
                <w:i w:val="0"/>
                <w:color w:val="FF0000"/>
                <w:spacing w:val="-2"/>
                <w:szCs w:val="22"/>
                <w:lang w:val="en-GB"/>
              </w:rPr>
              <w:t>interrompu)</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 &amp; Méditerranée occidentale/Afrique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F65733">
              <w:rPr>
                <w:rFonts w:ascii="Book Antiqua" w:hAnsi="Book Antiqua"/>
                <w:strike/>
                <w:color w:val="000000"/>
                <w:spacing w:val="-2"/>
                <w:sz w:val="22"/>
                <w:szCs w:val="22"/>
                <w:highlight w:val="yellow"/>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orientale/zone 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du Sahel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centrale/SO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pallidu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pallidus </w:t>
            </w:r>
            <w:r w:rsidRPr="00A02B89">
              <w:rPr>
                <w:rFonts w:ascii="Book Antiqua" w:hAnsi="Book Antiqua"/>
                <w:color w:val="FF0000"/>
                <w:spacing w:val="-2"/>
                <w:sz w:val="22"/>
                <w:szCs w:val="22"/>
                <w:lang w:val="fr-FR"/>
              </w:rPr>
              <w:t>(Pluvier élégant)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pallidu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venu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tus </w:t>
            </w:r>
            <w:r w:rsidRPr="00A02B89">
              <w:rPr>
                <w:rFonts w:ascii="Book Antiqua" w:hAnsi="Book Antiqua"/>
                <w:color w:val="FF0000"/>
                <w:spacing w:val="-2"/>
                <w:sz w:val="22"/>
                <w:szCs w:val="22"/>
                <w:lang w:val="fr-FR"/>
              </w:rPr>
              <w:t>(Pluvier élégant)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r w:rsidRPr="00F65733">
              <w:rPr>
                <w:rFonts w:ascii="Book Antiqua" w:hAnsi="Book Antiqua"/>
                <w:color w:val="000000"/>
                <w:spacing w:val="-2"/>
                <w:sz w:val="22"/>
                <w:szCs w:val="22"/>
                <w:lang w:val="fr-FR"/>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mongolu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pamiren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is </w:t>
            </w:r>
            <w:r w:rsidRPr="00A02B89">
              <w:rPr>
                <w:rFonts w:ascii="Book Antiqua" w:hAnsi="Book Antiqua"/>
                <w:color w:val="FF0000"/>
                <w:spacing w:val="-2"/>
                <w:sz w:val="22"/>
                <w:szCs w:val="22"/>
                <w:lang w:val="fr-FR"/>
              </w:rPr>
              <w:t>(Pluvier de Mongolie)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et centrale/SO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le</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chenaultii leschenaultii </w:t>
            </w:r>
            <w:r w:rsidRPr="00A02B89">
              <w:rPr>
                <w:rFonts w:ascii="Book Antiqua" w:hAnsi="Book Antiqua"/>
                <w:color w:val="FF0000"/>
                <w:spacing w:val="-2"/>
                <w:sz w:val="22"/>
                <w:szCs w:val="22"/>
                <w:lang w:val="fr-FR"/>
              </w:rPr>
              <w:t>(Pluvier de Leschenault)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centrale/Afrique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le</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chenaultii columbinus </w:t>
            </w:r>
            <w:r w:rsidRPr="00A02B89">
              <w:rPr>
                <w:rFonts w:ascii="Book Antiqua" w:hAnsi="Book Antiqua"/>
                <w:color w:val="FF0000"/>
                <w:spacing w:val="-2"/>
                <w:sz w:val="22"/>
                <w:szCs w:val="22"/>
                <w:lang w:val="fr-FR"/>
              </w:rPr>
              <w:t>(Pluvier de Leschenault)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Turquie &amp; 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ie/Méditerreanée orientale &amp; mer Rouge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Charadriu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le</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chenaultii </w:t>
            </w:r>
            <w:r w:rsidRPr="00A02B89">
              <w:rPr>
                <w:rFonts w:ascii="Book Antiqua" w:hAnsi="Book Antiqua"/>
                <w:i/>
                <w:strike/>
                <w:color w:val="000000"/>
                <w:spacing w:val="-2"/>
                <w:sz w:val="22"/>
                <w:szCs w:val="22"/>
                <w:highlight w:val="yellow"/>
                <w:lang w:val="fr-FR"/>
              </w:rPr>
              <w:t>cra</w:t>
            </w:r>
            <w:smartTag w:uri="urn:schemas-microsoft-com:office:smarttags" w:element="PersonName">
              <w:r w:rsidRPr="00A02B89">
                <w:rPr>
                  <w:rFonts w:ascii="Book Antiqua" w:hAnsi="Book Antiqua"/>
                  <w:i/>
                  <w:strike/>
                  <w:color w:val="000000"/>
                  <w:spacing w:val="-2"/>
                  <w:sz w:val="22"/>
                  <w:szCs w:val="22"/>
                  <w:highlight w:val="yellow"/>
                  <w:lang w:val="fr-FR"/>
                </w:rPr>
                <w:t>s</w:t>
              </w:r>
            </w:smartTag>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strike/>
                <w:color w:val="000000"/>
                <w:spacing w:val="-2"/>
                <w:sz w:val="22"/>
                <w:szCs w:val="22"/>
                <w:highlight w:val="yellow"/>
                <w:lang w:val="fr-FR"/>
              </w:rPr>
              <w:t>iro</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strike/>
                <w:color w:val="000000"/>
                <w:spacing w:val="-2"/>
                <w:sz w:val="22"/>
                <w:szCs w:val="22"/>
                <w:highlight w:val="yellow"/>
                <w:lang w:val="fr-FR"/>
              </w:rPr>
              <w:t>tris</w:t>
            </w:r>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scythicus</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(Pluvier de Leschenault)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&amp; 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ie/Arabie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Charadriu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iaticus </w:t>
            </w:r>
            <w:r w:rsidRPr="00F65733">
              <w:rPr>
                <w:rFonts w:ascii="Book Antiqua" w:hAnsi="Book Antiqua"/>
                <w:color w:val="FF0000"/>
                <w:spacing w:val="-2"/>
                <w:sz w:val="22"/>
                <w:szCs w:val="22"/>
                <w:lang w:val="en-GB"/>
              </w:rPr>
              <w:t>(Pluvier asiatique)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SE Europe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t/E  Afrique &amp;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Vanellu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vanellus </w:t>
            </w:r>
            <w:r w:rsidRPr="00F65733">
              <w:rPr>
                <w:rFonts w:ascii="Book Antiqua" w:hAnsi="Book Antiqua"/>
                <w:color w:val="FF0000"/>
                <w:spacing w:val="-2"/>
                <w:sz w:val="22"/>
                <w:szCs w:val="22"/>
                <w:lang w:val="en-GB"/>
              </w:rPr>
              <w:t>(Vanneau huppé)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Del="00904405" w:rsidRDefault="00DF3329" w:rsidP="00DF3329">
            <w:pPr>
              <w:numPr>
                <w:ilvl w:val="0"/>
                <w:numId w:val="33"/>
              </w:numPr>
              <w:tabs>
                <w:tab w:val="left" w:pos="162"/>
                <w:tab w:val="left" w:pos="1157"/>
                <w:tab w:val="left" w:pos="1735"/>
              </w:tabs>
              <w:suppressAutoHyphens/>
              <w:ind w:left="162" w:hanging="180"/>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Europe/O Asie/Europe, N Afrique &amp; SO Asie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Del="0031208F"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Vanellu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pino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us </w:t>
            </w:r>
            <w:r w:rsidRPr="00A02B89">
              <w:rPr>
                <w:rFonts w:ascii="Book Antiqua" w:hAnsi="Book Antiqua"/>
                <w:color w:val="FF0000"/>
                <w:spacing w:val="-2"/>
                <w:sz w:val="22"/>
                <w:szCs w:val="22"/>
                <w:lang w:val="fr-FR"/>
              </w:rPr>
              <w:t>(Vanneau à éperons)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Vanellu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albiceps </w:t>
            </w:r>
            <w:r w:rsidRPr="00A02B89">
              <w:rPr>
                <w:rFonts w:ascii="Book Antiqua" w:hAnsi="Book Antiqua"/>
                <w:color w:val="FF0000"/>
                <w:spacing w:val="-2"/>
                <w:sz w:val="22"/>
                <w:szCs w:val="22"/>
                <w:lang w:val="fr-FR"/>
              </w:rPr>
              <w:t>(Vanneau à tête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Vanellu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lugubris </w:t>
            </w:r>
            <w:r w:rsidRPr="00F65733">
              <w:rPr>
                <w:rFonts w:ascii="Book Antiqua" w:hAnsi="Book Antiqua"/>
                <w:color w:val="FF0000"/>
                <w:spacing w:val="-2"/>
                <w:sz w:val="22"/>
                <w:szCs w:val="22"/>
                <w:lang w:val="en-GB"/>
              </w:rPr>
              <w:t>(Vanneau terne)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Partie méridionale de l’Afrique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centrale &amp;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Vanellu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melanopteru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minor </w:t>
            </w:r>
            <w:r w:rsidRPr="00A02B89">
              <w:rPr>
                <w:rFonts w:ascii="Book Antiqua" w:hAnsi="Book Antiqua"/>
                <w:color w:val="FF0000"/>
                <w:spacing w:val="-2"/>
                <w:sz w:val="22"/>
                <w:szCs w:val="22"/>
                <w:lang w:val="fr-FR"/>
              </w:rPr>
              <w:t>(Vanneau à ailes noires)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Vanellu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coronatu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coronatus </w:t>
            </w:r>
            <w:r w:rsidRPr="00A02B89">
              <w:rPr>
                <w:rFonts w:ascii="Book Antiqua" w:hAnsi="Book Antiqua"/>
                <w:color w:val="FF0000"/>
                <w:spacing w:val="-2"/>
                <w:sz w:val="22"/>
                <w:szCs w:val="22"/>
                <w:lang w:val="fr-FR"/>
              </w:rPr>
              <w:t>(Vanneau couronné)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r w:rsidRPr="00F65733">
              <w:rPr>
                <w:rFonts w:ascii="Book Antiqua" w:hAnsi="Book Antiqua"/>
                <w:color w:val="000000"/>
                <w:spacing w:val="-2"/>
                <w:sz w:val="22"/>
                <w:szCs w:val="22"/>
                <w:lang w:val="fr-FR"/>
              </w:rPr>
              <w:tab/>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centrale</w:t>
            </w:r>
            <w:r w:rsidRPr="00F65733">
              <w:rPr>
                <w:rFonts w:ascii="Book Antiqua" w:hAnsi="Book Antiqua"/>
                <w:color w:val="000000"/>
                <w:spacing w:val="-2"/>
                <w:sz w:val="22"/>
                <w:szCs w:val="22"/>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strike/>
                <w:color w:val="000000"/>
                <w:spacing w:val="-2"/>
                <w:sz w:val="22"/>
                <w:szCs w:val="22"/>
                <w:lang w:val="en-GB"/>
              </w:rPr>
            </w:pPr>
            <w:r w:rsidRPr="00F65733">
              <w:rPr>
                <w:rFonts w:ascii="Book Antiqua" w:hAnsi="Book Antiqua"/>
                <w:i/>
                <w:strike/>
                <w:color w:val="000000"/>
                <w:spacing w:val="-2"/>
                <w:sz w:val="22"/>
                <w:szCs w:val="22"/>
                <w:highlight w:val="yellow"/>
                <w:lang w:val="en-GB"/>
              </w:rPr>
              <w:t>Vanellu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coronatu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xerophilu</w:t>
            </w:r>
            <w:smartTag w:uri="urn:schemas-microsoft-com:office:smarttags" w:element="PersonName">
              <w:r w:rsidRPr="00F65733">
                <w:rPr>
                  <w:rFonts w:ascii="Book Antiqua" w:hAnsi="Book Antiqua"/>
                  <w:i/>
                  <w:strike/>
                  <w:color w:val="000000"/>
                  <w:spacing w:val="-2"/>
                  <w:sz w:val="22"/>
                  <w:szCs w:val="22"/>
                  <w:highlight w:val="yellow"/>
                  <w:lang w:val="en-GB"/>
                </w:rPr>
                <w:t>s</w:t>
              </w:r>
            </w:smartTag>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Vanellu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enegallu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enegallus </w:t>
            </w:r>
            <w:r w:rsidRPr="00A02B89">
              <w:rPr>
                <w:rFonts w:ascii="Book Antiqua" w:hAnsi="Book Antiqua"/>
                <w:color w:val="FF0000"/>
                <w:spacing w:val="-2"/>
                <w:sz w:val="22"/>
                <w:szCs w:val="22"/>
                <w:lang w:val="fr-FR"/>
              </w:rPr>
              <w:t>(Vanneau du Sénégal)</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strike/>
                <w:color w:val="000000"/>
                <w:spacing w:val="-2"/>
                <w:sz w:val="22"/>
                <w:szCs w:val="22"/>
                <w:highlight w:val="yellow"/>
                <w:lang w:val="en-GB"/>
              </w:rPr>
            </w:pPr>
            <w:r w:rsidRPr="00F65733">
              <w:rPr>
                <w:rFonts w:ascii="Book Antiqua" w:hAnsi="Book Antiqua"/>
                <w:i/>
                <w:strike/>
                <w:color w:val="000000"/>
                <w:spacing w:val="-2"/>
                <w:sz w:val="22"/>
                <w:szCs w:val="22"/>
                <w:highlight w:val="yellow"/>
                <w:lang w:val="en-GB"/>
              </w:rPr>
              <w:t>Vanellu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enegallu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olitaneu</w:t>
            </w:r>
            <w:smartTag w:uri="urn:schemas-microsoft-com:office:smarttags" w:element="PersonName">
              <w:r w:rsidRPr="00F65733">
                <w:rPr>
                  <w:rFonts w:ascii="Book Antiqua" w:hAnsi="Book Antiqua"/>
                  <w:i/>
                  <w:strike/>
                  <w:color w:val="000000"/>
                  <w:spacing w:val="-2"/>
                  <w:sz w:val="22"/>
                  <w:szCs w:val="22"/>
                  <w:highlight w:val="yellow"/>
                  <w:lang w:val="en-GB"/>
                </w:rPr>
                <w:t>s</w:t>
              </w:r>
            </w:smartTag>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strike/>
                <w:color w:val="000000"/>
                <w:spacing w:val="-2"/>
                <w:sz w:val="22"/>
                <w:szCs w:val="22"/>
                <w:highlight w:val="yellow"/>
                <w:lang w:val="en-GB"/>
              </w:rPr>
            </w:pPr>
            <w:r w:rsidRPr="00F65733">
              <w:rPr>
                <w:rFonts w:ascii="Book Antiqua" w:hAnsi="Book Antiqua"/>
                <w:strike/>
                <w:color w:val="000000"/>
                <w:spacing w:val="-2"/>
                <w:sz w:val="22"/>
                <w:szCs w:val="22"/>
                <w:highlight w:val="yellow"/>
                <w:lang w:val="en-GB"/>
              </w:rPr>
              <w:t>- South-we</w:t>
            </w:r>
            <w:smartTag w:uri="urn:schemas-microsoft-com:office:smarttags" w:element="PersonName">
              <w:r w:rsidRPr="00F65733">
                <w:rPr>
                  <w:rFonts w:ascii="Book Antiqua" w:hAnsi="Book Antiqua"/>
                  <w:strike/>
                  <w:color w:val="000000"/>
                  <w:spacing w:val="-2"/>
                  <w:sz w:val="22"/>
                  <w:szCs w:val="22"/>
                  <w:highlight w:val="yellow"/>
                  <w:lang w:val="en-GB"/>
                </w:rPr>
                <w:t>s</w:t>
              </w:r>
            </w:smartTag>
            <w:r w:rsidRPr="00F65733">
              <w:rPr>
                <w:rFonts w:ascii="Book Antiqua" w:hAnsi="Book Antiqua"/>
                <w:strike/>
                <w:color w:val="000000"/>
                <w:spacing w:val="-2"/>
                <w:sz w:val="22"/>
                <w:szCs w:val="22"/>
                <w:highlight w:val="yellow"/>
                <w:lang w:val="en-GB"/>
              </w:rPr>
              <w:t>t Africa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Vanellu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enegallu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lateralis </w:t>
            </w:r>
            <w:r w:rsidRPr="00A02B89">
              <w:rPr>
                <w:rFonts w:ascii="Book Antiqua" w:hAnsi="Book Antiqua"/>
                <w:color w:val="FF0000"/>
                <w:spacing w:val="-2"/>
                <w:sz w:val="22"/>
                <w:szCs w:val="22"/>
                <w:lang w:val="fr-FR"/>
              </w:rPr>
              <w:t>(Vanneau du Sénégal)</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A02B89">
              <w:rPr>
                <w:rFonts w:ascii="Book Antiqua" w:hAnsi="Book Antiqua"/>
                <w:color w:val="000000"/>
                <w:spacing w:val="-2"/>
                <w:sz w:val="22"/>
                <w:szCs w:val="22"/>
                <w:lang w:val="fr-FR"/>
              </w:rPr>
              <w:t xml:space="preserve"> </w:t>
            </w: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lastRenderedPageBreak/>
              <w:t>Vanellu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upercilio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us </w:t>
            </w:r>
            <w:r w:rsidRPr="00A02B89">
              <w:rPr>
                <w:rFonts w:ascii="Book Antiqua" w:hAnsi="Book Antiqua"/>
                <w:color w:val="FF0000"/>
                <w:spacing w:val="-2"/>
                <w:sz w:val="22"/>
                <w:szCs w:val="22"/>
                <w:lang w:val="fr-FR"/>
              </w:rPr>
              <w:t>(Vanneau à poitrine châtaine)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9"/>
              <w:tabs>
                <w:tab w:val="left" w:pos="578"/>
                <w:tab w:val="left" w:pos="1157"/>
                <w:tab w:val="left" w:pos="1735"/>
              </w:tabs>
              <w:suppressAutoHyphens/>
              <w:rPr>
                <w:i w:val="0"/>
                <w:iCs w:val="0"/>
                <w:color w:val="000000"/>
                <w:spacing w:val="-2"/>
                <w:szCs w:val="22"/>
                <w:lang w:val="en-GB"/>
              </w:rPr>
            </w:pPr>
            <w:r w:rsidRPr="00F65733">
              <w:rPr>
                <w:iCs w:val="0"/>
                <w:color w:val="000000"/>
                <w:spacing w:val="-2"/>
                <w:szCs w:val="22"/>
                <w:lang w:val="en-GB"/>
              </w:rPr>
              <w:t>Vanellu</w:t>
            </w:r>
            <w:smartTag w:uri="urn:schemas-microsoft-com:office:smarttags" w:element="PersonName">
              <w:r w:rsidRPr="00F65733">
                <w:rPr>
                  <w:iCs w:val="0"/>
                  <w:color w:val="000000"/>
                  <w:spacing w:val="-2"/>
                  <w:szCs w:val="22"/>
                  <w:lang w:val="en-GB"/>
                </w:rPr>
                <w:t>s</w:t>
              </w:r>
            </w:smartTag>
            <w:r w:rsidRPr="00F65733">
              <w:rPr>
                <w:iCs w:val="0"/>
                <w:color w:val="000000"/>
                <w:spacing w:val="-2"/>
                <w:szCs w:val="22"/>
                <w:lang w:val="en-GB"/>
              </w:rPr>
              <w:t xml:space="preserve"> gregarius</w:t>
            </w:r>
            <w:r w:rsidRPr="00F65733">
              <w:rPr>
                <w:i w:val="0"/>
                <w:iCs w:val="0"/>
                <w:color w:val="000000"/>
                <w:spacing w:val="-2"/>
                <w:szCs w:val="22"/>
                <w:lang w:val="en-GB"/>
              </w:rPr>
              <w:t xml:space="preserve"> </w:t>
            </w:r>
            <w:r w:rsidRPr="00F65733">
              <w:rPr>
                <w:i w:val="0"/>
                <w:iCs w:val="0"/>
                <w:color w:val="FF0000"/>
                <w:spacing w:val="-2"/>
                <w:szCs w:val="22"/>
                <w:lang w:val="en-GB"/>
              </w:rPr>
              <w:t>(Vanneau sociable)</w:t>
            </w:r>
          </w:p>
        </w:tc>
        <w:tc>
          <w:tcPr>
            <w:tcW w:w="582"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SE Europe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République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d’A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centrale/NO Inde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Vanellu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leucurus </w:t>
            </w:r>
            <w:r w:rsidRPr="00A02B89">
              <w:rPr>
                <w:rFonts w:ascii="Book Antiqua" w:hAnsi="Book Antiqua"/>
                <w:color w:val="FF0000"/>
                <w:spacing w:val="-2"/>
                <w:sz w:val="22"/>
                <w:szCs w:val="22"/>
                <w:lang w:val="fr-FR"/>
              </w:rPr>
              <w:t>(Vanneau à queue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Afrique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République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d’A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centrale/A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38"/>
        </w:trPr>
        <w:tc>
          <w:tcPr>
            <w:tcW w:w="3183" w:type="pct"/>
          </w:tcPr>
          <w:p w:rsidR="00DF3329" w:rsidRPr="00F65733" w:rsidRDefault="00DF3329" w:rsidP="00582B03">
            <w:pPr>
              <w:pStyle w:val="Heading4"/>
              <w:tabs>
                <w:tab w:val="left" w:pos="578"/>
                <w:tab w:val="left" w:pos="1157"/>
                <w:tab w:val="left" w:pos="1735"/>
              </w:tabs>
              <w:jc w:val="left"/>
              <w:rPr>
                <w:rFonts w:ascii="Book Antiqua" w:hAnsi="Book Antiqua"/>
                <w:color w:val="000000"/>
                <w:szCs w:val="22"/>
              </w:rPr>
            </w:pPr>
          </w:p>
        </w:tc>
        <w:tc>
          <w:tcPr>
            <w:tcW w:w="582" w:type="pct"/>
          </w:tcPr>
          <w:p w:rsidR="00DF3329" w:rsidRPr="00F65733" w:rsidRDefault="00DF3329" w:rsidP="00582B03">
            <w:pPr>
              <w:pStyle w:val="Heading4"/>
              <w:tabs>
                <w:tab w:val="left" w:pos="578"/>
                <w:tab w:val="left" w:pos="1157"/>
                <w:tab w:val="left" w:pos="1735"/>
              </w:tabs>
              <w:rPr>
                <w:rFonts w:ascii="Book Antiqua" w:hAnsi="Book Antiqua"/>
                <w:b w:val="0"/>
                <w:i w:val="0"/>
                <w:color w:val="000000"/>
                <w:szCs w:val="22"/>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pStyle w:val="Heading4"/>
              <w:tabs>
                <w:tab w:val="left" w:pos="578"/>
                <w:tab w:val="left" w:pos="1157"/>
                <w:tab w:val="left" w:pos="1735"/>
              </w:tabs>
              <w:rPr>
                <w:rFonts w:ascii="Book Antiqua" w:hAnsi="Book Antiqua"/>
                <w:b w:val="0"/>
                <w:color w:val="000000"/>
                <w:szCs w:val="22"/>
              </w:rPr>
            </w:pPr>
          </w:p>
        </w:tc>
      </w:tr>
      <w:tr w:rsidR="00DF3329" w:rsidRPr="00A02B89"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SCOLOPACIDAE </w:t>
            </w:r>
            <w:r w:rsidRPr="00F65733">
              <w:rPr>
                <w:rFonts w:ascii="Book Antiqua" w:hAnsi="Book Antiqua"/>
                <w:b/>
                <w:color w:val="FF0000"/>
                <w:spacing w:val="-2"/>
                <w:sz w:val="22"/>
                <w:lang w:val="fr-FR"/>
              </w:rPr>
              <w:t>(bécasseaux, bécassines, phalaropes et apparentés)</w:t>
            </w:r>
          </w:p>
        </w:tc>
        <w:tc>
          <w:tcPr>
            <w:tcW w:w="582" w:type="pct"/>
          </w:tcPr>
          <w:p w:rsidR="00DF3329" w:rsidRPr="00A02B89" w:rsidRDefault="00DF3329" w:rsidP="00582B03">
            <w:pPr>
              <w:rPr>
                <w:rFonts w:ascii="Book Antiqua" w:hAnsi="Book Antiqua"/>
                <w:bCs/>
                <w:color w:val="000000"/>
                <w:spacing w:val="-2"/>
                <w:sz w:val="22"/>
                <w:szCs w:val="22"/>
                <w:lang w:val="fr-FR"/>
              </w:rPr>
            </w:pPr>
          </w:p>
        </w:tc>
        <w:tc>
          <w:tcPr>
            <w:tcW w:w="582" w:type="pct"/>
          </w:tcPr>
          <w:p w:rsidR="00DF3329" w:rsidRPr="00A02B89" w:rsidRDefault="00DF3329" w:rsidP="00582B03">
            <w:pPr>
              <w:rPr>
                <w:rFonts w:ascii="Book Antiqua" w:hAnsi="Book Antiqua"/>
                <w:bCs/>
                <w:color w:val="000000"/>
                <w:spacing w:val="-2"/>
                <w:sz w:val="22"/>
                <w:szCs w:val="22"/>
                <w:lang w:val="fr-FR"/>
              </w:rPr>
            </w:pPr>
          </w:p>
        </w:tc>
        <w:tc>
          <w:tcPr>
            <w:tcW w:w="654" w:type="pct"/>
          </w:tcPr>
          <w:p w:rsidR="00DF3329" w:rsidRPr="00A02B89" w:rsidRDefault="00DF3329" w:rsidP="00582B03">
            <w:pPr>
              <w:jc w:val="center"/>
              <w:rPr>
                <w:rFonts w:ascii="Book Antiqua" w:hAnsi="Book Antiqua"/>
                <w:bCs/>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Numeniu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phaeopu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phaeopus </w:t>
            </w:r>
            <w:r w:rsidRPr="00F65733">
              <w:rPr>
                <w:rFonts w:ascii="Book Antiqua" w:hAnsi="Book Antiqua"/>
                <w:color w:val="FF0000"/>
                <w:spacing w:val="-2"/>
                <w:sz w:val="22"/>
                <w:szCs w:val="22"/>
                <w:lang w:val="en-GB"/>
              </w:rPr>
              <w:t>(Courlis corlieu)</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 Sibérie occidentale/Afrique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&amp; orientale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F65733">
              <w:rPr>
                <w:rFonts w:ascii="Book Antiqua" w:hAnsi="Book Antiqua"/>
                <w:i/>
                <w:color w:val="000000"/>
                <w:spacing w:val="-2"/>
                <w:sz w:val="22"/>
                <w:szCs w:val="22"/>
                <w:lang w:val="en-GB"/>
              </w:rPr>
              <w:t>Numeniu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phaeopu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landicus </w:t>
            </w:r>
            <w:r w:rsidRPr="00F65733">
              <w:rPr>
                <w:rFonts w:ascii="Book Antiqua" w:hAnsi="Book Antiqua"/>
                <w:color w:val="FF0000"/>
                <w:spacing w:val="-2"/>
                <w:sz w:val="22"/>
                <w:szCs w:val="22"/>
                <w:lang w:val="en-GB"/>
              </w:rPr>
              <w:t>(Courlis corlieu)</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lande/Féroé &amp; Éco</w:t>
            </w:r>
            <w:smartTag w:uri="urn:schemas-microsoft-com:office:smarttags" w:element="PersonName">
              <w:r w:rsidRPr="00F65733">
                <w:rPr>
                  <w:rFonts w:ascii="Book Antiqua" w:hAnsi="Book Antiqua"/>
                  <w:color w:val="000000"/>
                  <w:spacing w:val="-2"/>
                  <w:sz w:val="22"/>
                  <w:szCs w:val="22"/>
                  <w:lang w:val="fr-FR"/>
                </w:rPr>
                <w:t>s</w:t>
              </w:r>
            </w:smartTag>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Numeniu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phaeopu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alboaxillaris </w:t>
            </w:r>
            <w:r w:rsidRPr="00F65733">
              <w:rPr>
                <w:rFonts w:ascii="Book Antiqua" w:hAnsi="Book Antiqua"/>
                <w:color w:val="FF0000"/>
                <w:spacing w:val="-2"/>
                <w:sz w:val="22"/>
                <w:szCs w:val="22"/>
                <w:lang w:val="en-GB"/>
              </w:rPr>
              <w:t>(Courlis corlieu)</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Numeniu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tenuiro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tris </w:t>
            </w:r>
            <w:r w:rsidRPr="00A02B89">
              <w:rPr>
                <w:rFonts w:ascii="Book Antiqua" w:hAnsi="Book Antiqua"/>
                <w:color w:val="FF0000"/>
                <w:spacing w:val="-2"/>
                <w:sz w:val="22"/>
                <w:szCs w:val="22"/>
                <w:lang w:val="fr-FR"/>
              </w:rPr>
              <w:t>(Courlis à bec grêle)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centrale/Méditerranée &amp;  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ie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Numeniu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arquata arquata </w:t>
            </w:r>
            <w:r w:rsidRPr="00A02B89">
              <w:rPr>
                <w:rFonts w:ascii="Book Antiqua" w:hAnsi="Book Antiqua"/>
                <w:color w:val="FF0000"/>
                <w:spacing w:val="-2"/>
                <w:sz w:val="22"/>
                <w:szCs w:val="22"/>
                <w:lang w:val="fr-FR"/>
              </w:rPr>
              <w:t>(Courlis cendré)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Europe/Europe, Afrique du Nord et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4</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F65733">
              <w:rPr>
                <w:rFonts w:ascii="Book Antiqua" w:hAnsi="Book Antiqua"/>
                <w:i/>
                <w:color w:val="000000"/>
                <w:spacing w:val="-2"/>
                <w:sz w:val="22"/>
                <w:szCs w:val="22"/>
                <w:lang w:val="fr-FR"/>
              </w:rPr>
              <w:t>Numeniu</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 arquata </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u</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chkini </w:t>
            </w:r>
            <w:r w:rsidRPr="00F65733">
              <w:rPr>
                <w:rFonts w:ascii="Book Antiqua" w:hAnsi="Book Antiqua"/>
                <w:color w:val="FF0000"/>
                <w:spacing w:val="-2"/>
                <w:sz w:val="22"/>
                <w:szCs w:val="22"/>
                <w:lang w:val="fr-FR"/>
              </w:rPr>
              <w:t>(Courlis cendré)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Sud-E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A02B89">
              <w:rPr>
                <w:rFonts w:ascii="Book Antiqua" w:hAnsi="Book Antiqua"/>
                <w:color w:val="000000"/>
                <w:spacing w:val="-2"/>
                <w:sz w:val="22"/>
                <w:szCs w:val="22"/>
                <w:lang w:val="fr-FR"/>
              </w:rPr>
              <w:t xml:space="preserve"> </w:t>
            </w: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Numeniu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arquata orientalis </w:t>
            </w:r>
            <w:r w:rsidRPr="00A02B89">
              <w:rPr>
                <w:rFonts w:ascii="Book Antiqua" w:hAnsi="Book Antiqua"/>
                <w:color w:val="FF0000"/>
                <w:spacing w:val="-2"/>
                <w:sz w:val="22"/>
                <w:szCs w:val="22"/>
                <w:lang w:val="fr-FR"/>
              </w:rPr>
              <w:t>(Courlis cendré)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E &amp; S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Limo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a lapponica lapponica </w:t>
            </w:r>
            <w:r w:rsidRPr="00A02B89">
              <w:rPr>
                <w:rFonts w:ascii="Book Antiqua" w:hAnsi="Book Antiqua"/>
                <w:color w:val="FF0000"/>
                <w:spacing w:val="-2"/>
                <w:sz w:val="22"/>
                <w:szCs w:val="22"/>
                <w:lang w:val="fr-FR"/>
              </w:rPr>
              <w:t>(Barge rousse)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Europe occidentale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2a </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bottom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F65733">
              <w:rPr>
                <w:rFonts w:ascii="Book Antiqua" w:hAnsi="Book Antiqua"/>
                <w:i/>
                <w:color w:val="000000"/>
                <w:spacing w:val="-2"/>
                <w:sz w:val="22"/>
                <w:szCs w:val="22"/>
                <w:lang w:val="en-GB"/>
              </w:rPr>
              <w:t>Limo</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a lapponica taymyren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is </w:t>
            </w:r>
            <w:r w:rsidRPr="00F65733">
              <w:rPr>
                <w:rFonts w:ascii="Book Antiqua" w:hAnsi="Book Antiqua"/>
                <w:color w:val="FF0000"/>
                <w:spacing w:val="-2"/>
                <w:sz w:val="22"/>
                <w:szCs w:val="22"/>
                <w:lang w:val="en-GB"/>
              </w:rPr>
              <w:t>(Barge rousse)</w:t>
            </w:r>
          </w:p>
        </w:tc>
        <w:tc>
          <w:tcPr>
            <w:tcW w:w="582" w:type="pct"/>
            <w:tcBorders>
              <w:bottom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Borders>
              <w:bottom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Borders>
              <w:bottom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shd w:val="clear" w:color="auto" w:fill="auto"/>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shd w:val="clear" w:color="auto" w:fill="auto"/>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A02B89">
              <w:rPr>
                <w:rFonts w:ascii="Book Antiqua" w:hAnsi="Book Antiqua"/>
                <w:color w:val="000000"/>
                <w:spacing w:val="-2"/>
                <w:sz w:val="22"/>
                <w:szCs w:val="22"/>
                <w:lang w:val="fr-FR"/>
              </w:rPr>
              <w:t xml:space="preserve"> </w:t>
            </w:r>
            <w:r w:rsidRPr="00F65733">
              <w:rPr>
                <w:rFonts w:ascii="Book Antiqua" w:hAnsi="Book Antiqua"/>
                <w:color w:val="000000"/>
                <w:spacing w:val="-2"/>
                <w:sz w:val="22"/>
                <w:szCs w:val="22"/>
                <w:lang w:val="en-GB"/>
              </w:rPr>
              <w:t>2a 2c</w:t>
            </w:r>
          </w:p>
        </w:tc>
        <w:tc>
          <w:tcPr>
            <w:tcW w:w="654" w:type="pct"/>
            <w:shd w:val="clear" w:color="auto" w:fill="auto"/>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shd w:val="clear" w:color="auto" w:fill="auto"/>
          </w:tcPr>
          <w:p w:rsidR="00DF3329" w:rsidRPr="00F65733" w:rsidRDefault="00DF3329" w:rsidP="00582B03">
            <w:pPr>
              <w:tabs>
                <w:tab w:val="left" w:pos="578"/>
                <w:tab w:val="left" w:pos="1157"/>
                <w:tab w:val="left" w:pos="1735"/>
              </w:tabs>
              <w:suppressAutoHyphens/>
              <w:rPr>
                <w:rFonts w:ascii="Book Antiqua" w:hAnsi="Book Antiqua"/>
                <w:strike/>
                <w:color w:val="000000"/>
                <w:spacing w:val="-2"/>
                <w:sz w:val="22"/>
                <w:szCs w:val="22"/>
                <w:vertAlign w:val="superscript"/>
                <w:lang w:val="en-GB"/>
              </w:rPr>
            </w:pPr>
            <w:r w:rsidRPr="00F65733">
              <w:rPr>
                <w:rFonts w:ascii="Book Antiqua" w:hAnsi="Book Antiqua"/>
                <w:i/>
                <w:strike/>
                <w:color w:val="000000"/>
                <w:spacing w:val="-2"/>
                <w:sz w:val="22"/>
                <w:szCs w:val="22"/>
                <w:highlight w:val="yellow"/>
                <w:lang w:val="en-GB"/>
              </w:rPr>
              <w:t>Limo</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a lapponica menzbieri</w:t>
            </w:r>
          </w:p>
        </w:tc>
        <w:tc>
          <w:tcPr>
            <w:tcW w:w="582" w:type="pct"/>
            <w:shd w:val="clear" w:color="auto" w:fill="auto"/>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582" w:type="pct"/>
            <w:shd w:val="clear" w:color="auto" w:fill="auto"/>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654" w:type="pct"/>
            <w:shd w:val="clear" w:color="auto" w:fill="auto"/>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centrale/A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 &amp; 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Afrique orientale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Limo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a limo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a limo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a </w:t>
            </w:r>
            <w:r w:rsidRPr="00A02B89">
              <w:rPr>
                <w:rFonts w:ascii="Book Antiqua" w:hAnsi="Book Antiqua"/>
                <w:color w:val="FF0000"/>
                <w:spacing w:val="-2"/>
                <w:sz w:val="22"/>
                <w:szCs w:val="22"/>
                <w:lang w:val="fr-FR"/>
              </w:rPr>
              <w:t>(Barge à queue noire)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 NO Afrique &amp;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4</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orientale/Afrique du Nord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4</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et centrale/SO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4</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Limo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a limo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a 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landica </w:t>
            </w:r>
            <w:r w:rsidRPr="00A02B89">
              <w:rPr>
                <w:rFonts w:ascii="Book Antiqua" w:hAnsi="Book Antiqua"/>
                <w:color w:val="FF0000"/>
                <w:spacing w:val="-2"/>
                <w:sz w:val="22"/>
                <w:szCs w:val="22"/>
                <w:lang w:val="fr-FR"/>
              </w:rPr>
              <w:t>(Barge à queue noire)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lande/Europe occidentale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 4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Arenaria interpre</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interpres </w:t>
            </w:r>
            <w:r w:rsidRPr="00A02B89">
              <w:rPr>
                <w:rFonts w:ascii="Book Antiqua" w:hAnsi="Book Antiqua"/>
                <w:color w:val="FF0000"/>
                <w:spacing w:val="-2"/>
                <w:sz w:val="22"/>
                <w:szCs w:val="22"/>
                <w:lang w:val="fr-FR"/>
              </w:rPr>
              <w:t>(Tournepierre à collier)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NE Canada &amp; Groenland/O Europe &amp; NO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darkGray"/>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 &amp; centrale/SO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E &amp; S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Calidri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tenuiro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tris </w:t>
            </w:r>
            <w:r w:rsidRPr="00A02B89">
              <w:rPr>
                <w:rFonts w:ascii="Book Antiqua" w:hAnsi="Book Antiqua"/>
                <w:color w:val="FF0000"/>
                <w:spacing w:val="-2"/>
                <w:sz w:val="22"/>
                <w:szCs w:val="22"/>
                <w:lang w:val="fr-FR"/>
              </w:rPr>
              <w:t>(Bécasseau de l’Anadyr)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orientale/SO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partie occidentale de l’A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FF0000"/>
                <w:spacing w:val="-2"/>
                <w:sz w:val="22"/>
                <w:szCs w:val="22"/>
                <w:lang w:val="en-GB"/>
              </w:rPr>
              <w:t>1a</w:t>
            </w:r>
            <w:r w:rsidRPr="00F65733">
              <w:rPr>
                <w:rFonts w:ascii="Book Antiqua" w:hAnsi="Book Antiqua"/>
                <w:color w:val="000000"/>
                <w:spacing w:val="-2"/>
                <w:sz w:val="22"/>
                <w:szCs w:val="22"/>
                <w:lang w:val="en-GB"/>
              </w:rPr>
              <w:t xml:space="preserve"> 1b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Calidri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canutu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canutus </w:t>
            </w:r>
            <w:r w:rsidRPr="00A02B89">
              <w:rPr>
                <w:rFonts w:ascii="Book Antiqua" w:hAnsi="Book Antiqua"/>
                <w:color w:val="FF0000"/>
                <w:spacing w:val="-2"/>
                <w:sz w:val="22"/>
                <w:szCs w:val="22"/>
                <w:lang w:val="fr-FR"/>
              </w:rPr>
              <w:t>(Bécasseau maubèche)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du nord/Afrique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 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Calidri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canutu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landica </w:t>
            </w:r>
            <w:r w:rsidRPr="00A02B89">
              <w:rPr>
                <w:rFonts w:ascii="Book Antiqua" w:hAnsi="Book Antiqua"/>
                <w:color w:val="FF0000"/>
                <w:spacing w:val="-2"/>
                <w:sz w:val="22"/>
                <w:szCs w:val="22"/>
                <w:lang w:val="fr-FR"/>
              </w:rPr>
              <w:t>(Bécasseau maubèche)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NE Canada &amp; Groenland/Europe occidentale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A02B89">
              <w:rPr>
                <w:rFonts w:ascii="Book Antiqua" w:hAnsi="Book Antiqua"/>
                <w:color w:val="000000"/>
                <w:spacing w:val="-2"/>
                <w:sz w:val="22"/>
                <w:szCs w:val="22"/>
                <w:lang w:val="fr-FR"/>
              </w:rPr>
              <w:t xml:space="preserve"> </w:t>
            </w: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lastRenderedPageBreak/>
              <w:t>Philomachu</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Calidris</w:t>
            </w:r>
            <w:r w:rsidRPr="00A02B89">
              <w:rPr>
                <w:rFonts w:ascii="Book Antiqua" w:hAnsi="Book Antiqua"/>
                <w:i/>
                <w:color w:val="000000"/>
                <w:spacing w:val="-2"/>
                <w:sz w:val="22"/>
                <w:szCs w:val="22"/>
                <w:lang w:val="fr-FR"/>
              </w:rPr>
              <w:t xml:space="preserve"> pugnax </w:t>
            </w:r>
            <w:r w:rsidRPr="00A02B89">
              <w:rPr>
                <w:rFonts w:ascii="Book Antiqua" w:hAnsi="Book Antiqua"/>
                <w:color w:val="FF0000"/>
                <w:spacing w:val="-2"/>
                <w:sz w:val="22"/>
                <w:szCs w:val="22"/>
                <w:lang w:val="fr-FR"/>
              </w:rPr>
              <w:t>(Combattant varié)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&amp; Sibérie occidentale/Afrique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du Nord/SO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E &amp; S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color w:val="000000"/>
                <w:spacing w:val="-2"/>
                <w:sz w:val="22"/>
                <w:szCs w:val="22"/>
                <w:highlight w:val="yellow"/>
                <w:lang w:val="fr-FR"/>
              </w:rPr>
              <w:t>Limicola</w:t>
            </w:r>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Calidris</w:t>
            </w:r>
            <w:r w:rsidRPr="00A02B89">
              <w:rPr>
                <w:rFonts w:ascii="Book Antiqua" w:hAnsi="Book Antiqua"/>
                <w:i/>
                <w:color w:val="000000"/>
                <w:spacing w:val="-2"/>
                <w:sz w:val="22"/>
                <w:szCs w:val="22"/>
                <w:lang w:val="fr-FR"/>
              </w:rPr>
              <w:t xml:space="preserve"> falcinellu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falcinellus </w:t>
            </w:r>
            <w:r w:rsidRPr="00A02B89">
              <w:rPr>
                <w:rFonts w:ascii="Book Antiqua" w:hAnsi="Book Antiqua"/>
                <w:color w:val="FF0000"/>
                <w:spacing w:val="-2"/>
                <w:sz w:val="22"/>
                <w:szCs w:val="22"/>
                <w:lang w:val="fr-FR"/>
              </w:rPr>
              <w:t>(Bécasseau falcinelle)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Calidri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ferruginea </w:t>
            </w:r>
            <w:r w:rsidRPr="00F65733">
              <w:rPr>
                <w:rFonts w:ascii="Book Antiqua" w:hAnsi="Book Antiqua"/>
                <w:color w:val="FF0000"/>
                <w:spacing w:val="-2"/>
                <w:sz w:val="22"/>
                <w:szCs w:val="22"/>
                <w:lang w:val="en-GB"/>
              </w:rPr>
              <w:t>(Bécasseau cocorli)</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pt-PT"/>
              </w:rPr>
            </w:pPr>
            <w:r w:rsidRPr="00F65733">
              <w:rPr>
                <w:rFonts w:ascii="Book Antiqua" w:hAnsi="Book Antiqua"/>
                <w:color w:val="000000"/>
                <w:spacing w:val="-2"/>
                <w:sz w:val="22"/>
                <w:szCs w:val="22"/>
                <w:lang w:val="pt-PT"/>
              </w:rPr>
              <w:t>- Sibérie centrale/SO A</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ie, E &amp; S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Calidri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temminckii </w:t>
            </w:r>
            <w:r w:rsidRPr="00A02B89">
              <w:rPr>
                <w:rFonts w:ascii="Book Antiqua" w:hAnsi="Book Antiqua"/>
                <w:color w:val="FF0000"/>
                <w:spacing w:val="-2"/>
                <w:sz w:val="22"/>
                <w:szCs w:val="22"/>
                <w:lang w:val="fr-FR"/>
              </w:rPr>
              <w:t>(Bécasseau de Temminck)</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xml:space="preserve">- </w:t>
            </w:r>
            <w:r w:rsidRPr="00F65733">
              <w:rPr>
                <w:rFonts w:ascii="Book Antiqua" w:hAnsi="Book Antiqua"/>
                <w:sz w:val="22"/>
                <w:szCs w:val="22"/>
                <w:lang w:val="fr-FR"/>
              </w:rPr>
              <w:t>Fenno</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candie</w:t>
            </w:r>
            <w:r w:rsidRPr="00F65733">
              <w:rPr>
                <w:rFonts w:ascii="Book Antiqua" w:hAnsi="Book Antiqua"/>
                <w:color w:val="000000"/>
                <w:spacing w:val="-2"/>
                <w:sz w:val="22"/>
                <w:szCs w:val="22"/>
                <w:lang w:val="fr-FR"/>
              </w:rPr>
              <w:t>/Afrique du Nord &amp;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NE  Europe &amp; O Sibérie/SO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Calidri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alba </w:t>
            </w:r>
            <w:r w:rsidRPr="00A02B89">
              <w:rPr>
                <w:rFonts w:ascii="Book Antiqua" w:hAnsi="Book Antiqua"/>
                <w:i/>
                <w:color w:val="FF0000"/>
                <w:spacing w:val="-2"/>
                <w:sz w:val="22"/>
                <w:szCs w:val="22"/>
                <w:lang w:val="fr-FR"/>
              </w:rPr>
              <w:t>alba</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(Bécasseau sanderling)</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t-Atlantique/Afrique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(hiv)</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Calidri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alpina alpina </w:t>
            </w:r>
            <w:r w:rsidRPr="00F65733">
              <w:rPr>
                <w:rFonts w:ascii="Book Antiqua" w:hAnsi="Book Antiqua"/>
                <w:color w:val="FF0000"/>
                <w:spacing w:val="-2"/>
                <w:sz w:val="22"/>
                <w:szCs w:val="22"/>
                <w:lang w:val="en-GB"/>
              </w:rPr>
              <w:t>(Bécasseau variable)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pt-PT"/>
              </w:rPr>
            </w:pPr>
            <w:r w:rsidRPr="00F65733">
              <w:rPr>
                <w:rFonts w:ascii="Book Antiqua" w:hAnsi="Book Antiqua"/>
                <w:color w:val="000000"/>
                <w:spacing w:val="-2"/>
                <w:sz w:val="22"/>
                <w:szCs w:val="22"/>
                <w:lang w:val="it-IT"/>
              </w:rPr>
              <w:t>-  E Europe &amp; NO Sibérie /O Europe &amp; NO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Calidri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alpina arctica </w:t>
            </w:r>
            <w:r w:rsidRPr="00F65733">
              <w:rPr>
                <w:rFonts w:ascii="Book Antiqua" w:hAnsi="Book Antiqua"/>
                <w:color w:val="FF0000"/>
                <w:spacing w:val="-2"/>
                <w:sz w:val="22"/>
                <w:szCs w:val="22"/>
                <w:lang w:val="en-GB"/>
              </w:rPr>
              <w:t>(Bécasseau variable)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NE Groenland/Afrique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Calidri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alpina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chinzii </w:t>
            </w:r>
            <w:r w:rsidRPr="00A02B89">
              <w:rPr>
                <w:rFonts w:ascii="Book Antiqua" w:hAnsi="Book Antiqua"/>
                <w:color w:val="FF0000"/>
                <w:spacing w:val="-2"/>
                <w:sz w:val="22"/>
                <w:szCs w:val="22"/>
                <w:lang w:val="fr-FR"/>
              </w:rPr>
              <w:t>(Bécasseau variable)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lande &amp; Groenland/NO Afrique et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Grande-Bretagne &amp; Irlande/SO Europe &amp; NO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Baltique/SO Europe &amp; NO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Calidri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alpina centralis </w:t>
            </w:r>
            <w:r w:rsidRPr="00A02B89">
              <w:rPr>
                <w:rFonts w:ascii="Book Antiqua" w:hAnsi="Book Antiqua"/>
                <w:color w:val="FF0000"/>
                <w:spacing w:val="-2"/>
                <w:sz w:val="22"/>
                <w:szCs w:val="22"/>
                <w:lang w:val="fr-FR"/>
              </w:rPr>
              <w:t>(Bécasseau variable)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centrale/SO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Calidri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maritima </w:t>
            </w:r>
            <w:r w:rsidRPr="00A02B89">
              <w:rPr>
                <w:rFonts w:ascii="Book Antiqua" w:hAnsi="Book Antiqua"/>
                <w:i/>
                <w:strike/>
                <w:color w:val="000000"/>
                <w:spacing w:val="-2"/>
                <w:sz w:val="22"/>
                <w:szCs w:val="22"/>
                <w:highlight w:val="yellow"/>
                <w:lang w:val="fr-FR"/>
              </w:rPr>
              <w:t>maritima</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(Bécasseau violet)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 Europe &amp; O Sibérie (reproduction)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NE Canada &amp; N Groenland/Europe (reproduction)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3c</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Calidri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minuta </w:t>
            </w:r>
            <w:r w:rsidRPr="00F65733">
              <w:rPr>
                <w:rFonts w:ascii="Book Antiqua" w:hAnsi="Book Antiqua"/>
                <w:color w:val="FF0000"/>
                <w:spacing w:val="-2"/>
                <w:sz w:val="22"/>
                <w:szCs w:val="22"/>
                <w:lang w:val="en-GB"/>
              </w:rPr>
              <w:t>(Bécasseau minute)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 Europe/S Europe, Afrique du Nord &amp;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E &amp; S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Scolopax 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ticola </w:t>
            </w:r>
            <w:r w:rsidRPr="00A02B89">
              <w:rPr>
                <w:rFonts w:ascii="Book Antiqua" w:hAnsi="Book Antiqua"/>
                <w:color w:val="FF0000"/>
                <w:spacing w:val="-2"/>
                <w:sz w:val="22"/>
                <w:szCs w:val="22"/>
                <w:lang w:val="fr-FR"/>
              </w:rPr>
              <w:t>(Bécasse des bois)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Europe/Europe du Sud &amp;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&amp; Afrique du Nord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Gallinago </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tenura </w:t>
            </w:r>
            <w:r w:rsidRPr="00A02B89">
              <w:rPr>
                <w:rFonts w:ascii="Book Antiqua" w:hAnsi="Book Antiqua"/>
                <w:color w:val="FF0000"/>
                <w:spacing w:val="-2"/>
                <w:sz w:val="22"/>
                <w:szCs w:val="22"/>
                <w:lang w:val="fr-FR"/>
              </w:rPr>
              <w:t>(Bécassine à queue pointue)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du Nord/A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Gallinago media </w:t>
            </w:r>
            <w:r w:rsidRPr="00F65733">
              <w:rPr>
                <w:rFonts w:ascii="Book Antiqua" w:hAnsi="Book Antiqua"/>
                <w:color w:val="FF0000"/>
                <w:spacing w:val="-2"/>
                <w:sz w:val="22"/>
                <w:szCs w:val="22"/>
                <w:lang w:val="en-GB"/>
              </w:rPr>
              <w:t>(Bécassine double)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Scandinavie/probablement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4</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 &amp; NE Europe/Afrique du Sud-E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4</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color w:val="000000"/>
                <w:szCs w:val="22"/>
                <w:lang w:val="en-GB"/>
              </w:rPr>
            </w:pPr>
            <w:r w:rsidRPr="00F65733">
              <w:rPr>
                <w:rFonts w:ascii="Book Antiqua" w:hAnsi="Book Antiqua"/>
                <w:color w:val="000000"/>
                <w:szCs w:val="22"/>
                <w:lang w:val="en-GB"/>
              </w:rPr>
              <w:t xml:space="preserve">Gallinago gallinago gallinago </w:t>
            </w:r>
            <w:r w:rsidRPr="00F65733">
              <w:rPr>
                <w:rFonts w:ascii="Book Antiqua" w:hAnsi="Book Antiqua"/>
                <w:i w:val="0"/>
                <w:color w:val="FF0000"/>
                <w:spacing w:val="-2"/>
                <w:szCs w:val="22"/>
                <w:lang w:val="en-GB"/>
              </w:rPr>
              <w:t>(Bécassine des marais)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Europe/Europe du Sud &amp;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&amp; NO Afrique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color w:val="000000"/>
                <w:szCs w:val="22"/>
                <w:lang w:val="en-GB"/>
              </w:rPr>
            </w:pPr>
            <w:r w:rsidRPr="00F65733">
              <w:rPr>
                <w:rFonts w:ascii="Book Antiqua" w:hAnsi="Book Antiqua"/>
                <w:color w:val="000000"/>
                <w:szCs w:val="22"/>
                <w:lang w:val="en-GB"/>
              </w:rPr>
              <w:t>Gallinago gallinago faeroeen</w:t>
            </w:r>
            <w:smartTag w:uri="urn:schemas-microsoft-com:office:smarttags" w:element="PersonName">
              <w:r w:rsidRPr="00F65733">
                <w:rPr>
                  <w:rFonts w:ascii="Book Antiqua" w:hAnsi="Book Antiqua"/>
                  <w:color w:val="000000"/>
                  <w:szCs w:val="22"/>
                  <w:lang w:val="en-GB"/>
                </w:rPr>
                <w:t>s</w:t>
              </w:r>
            </w:smartTag>
            <w:r w:rsidRPr="00F65733">
              <w:rPr>
                <w:rFonts w:ascii="Book Antiqua" w:hAnsi="Book Antiqua"/>
                <w:color w:val="000000"/>
                <w:szCs w:val="22"/>
                <w:lang w:val="en-GB"/>
              </w:rPr>
              <w:t xml:space="preserve">is </w:t>
            </w:r>
            <w:r w:rsidRPr="00F65733">
              <w:rPr>
                <w:rFonts w:ascii="Book Antiqua" w:hAnsi="Book Antiqua"/>
                <w:i w:val="0"/>
                <w:color w:val="FF0000"/>
                <w:spacing w:val="-2"/>
                <w:szCs w:val="22"/>
                <w:lang w:val="en-GB"/>
              </w:rPr>
              <w:t>(Bécassine des marais)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lande/Féroé &amp; Éco</w:t>
            </w:r>
            <w:smartTag w:uri="urn:schemas-microsoft-com:office:smarttags" w:element="PersonName">
              <w:r w:rsidRPr="00F65733">
                <w:rPr>
                  <w:rFonts w:ascii="Book Antiqua" w:hAnsi="Book Antiqua"/>
                  <w:color w:val="000000"/>
                  <w:spacing w:val="-2"/>
                  <w:sz w:val="22"/>
                  <w:szCs w:val="22"/>
                  <w:lang w:val="fr-FR"/>
                </w:rPr>
                <w:t>s</w:t>
              </w:r>
            </w:smartTag>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e du Nord/Irlande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Lymnocrypte</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minimus </w:t>
            </w:r>
            <w:r w:rsidRPr="00F65733">
              <w:rPr>
                <w:rFonts w:ascii="Book Antiqua" w:hAnsi="Book Antiqua"/>
                <w:color w:val="FF0000"/>
                <w:spacing w:val="-2"/>
                <w:sz w:val="22"/>
                <w:szCs w:val="22"/>
                <w:lang w:val="en-GB"/>
              </w:rPr>
              <w:t>(Bécassine sourde)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Nord/S &amp; O Europe &amp;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2b </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Phalaropu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lobatus </w:t>
            </w:r>
            <w:r w:rsidRPr="00A02B89">
              <w:rPr>
                <w:rFonts w:ascii="Book Antiqua" w:hAnsi="Book Antiqua"/>
                <w:color w:val="FF0000"/>
                <w:spacing w:val="-2"/>
                <w:sz w:val="22"/>
                <w:szCs w:val="22"/>
                <w:lang w:val="fr-FR"/>
              </w:rPr>
              <w:t>(Phalarope à bec étroit)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Eura</w:t>
            </w:r>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ie occidentale/mer d’Oman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lastRenderedPageBreak/>
              <w:t>Phalaropu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fulicarius </w:t>
            </w:r>
            <w:r w:rsidRPr="00A02B89">
              <w:rPr>
                <w:rFonts w:ascii="Book Antiqua" w:hAnsi="Book Antiqua"/>
                <w:color w:val="FF0000"/>
                <w:spacing w:val="-2"/>
                <w:sz w:val="22"/>
                <w:szCs w:val="22"/>
                <w:lang w:val="fr-FR"/>
              </w:rPr>
              <w:t>(Phalarope à bec large)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Canada &amp; Groenland/côte atlantique de l’Afrique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color w:val="000000"/>
                <w:szCs w:val="22"/>
                <w:lang w:val="en-GB"/>
              </w:rPr>
            </w:pPr>
            <w:r w:rsidRPr="00F65733">
              <w:rPr>
                <w:rFonts w:ascii="Book Antiqua" w:hAnsi="Book Antiqua"/>
                <w:szCs w:val="22"/>
                <w:lang w:val="en-GB"/>
              </w:rPr>
              <w:t>Xenus cinereus</w:t>
            </w:r>
            <w:r w:rsidRPr="00F65733">
              <w:rPr>
                <w:rFonts w:ascii="Book Antiqua" w:hAnsi="Book Antiqua"/>
                <w:color w:val="FF0000"/>
                <w:szCs w:val="22"/>
                <w:lang w:val="en-GB"/>
              </w:rPr>
              <w:t xml:space="preserve"> </w:t>
            </w:r>
            <w:r w:rsidRPr="00F65733">
              <w:rPr>
                <w:rFonts w:ascii="Book Antiqua" w:hAnsi="Book Antiqua"/>
                <w:i w:val="0"/>
                <w:color w:val="FF0000"/>
                <w:spacing w:val="-2"/>
                <w:szCs w:val="22"/>
                <w:lang w:val="en-GB"/>
              </w:rPr>
              <w:t>(Chevalier bargette)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NE Europe &amp; O Sibérie/SO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E &amp; S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spacing w:val="-2"/>
                <w:sz w:val="22"/>
                <w:szCs w:val="22"/>
                <w:lang w:val="en-GB"/>
              </w:rPr>
              <w:t xml:space="preserve">Actitis </w:t>
            </w:r>
            <w:r w:rsidRPr="00F65733">
              <w:rPr>
                <w:rFonts w:ascii="Book Antiqua" w:hAnsi="Book Antiqua"/>
                <w:i/>
                <w:color w:val="000000"/>
                <w:spacing w:val="-2"/>
                <w:sz w:val="22"/>
                <w:szCs w:val="22"/>
                <w:lang w:val="en-GB"/>
              </w:rPr>
              <w:t xml:space="preserve">hypoleucos </w:t>
            </w:r>
            <w:r w:rsidRPr="00F65733">
              <w:rPr>
                <w:rFonts w:ascii="Book Antiqua" w:hAnsi="Book Antiqua"/>
                <w:color w:val="FF0000"/>
                <w:spacing w:val="-2"/>
                <w:sz w:val="22"/>
                <w:szCs w:val="22"/>
                <w:lang w:val="en-GB"/>
              </w:rPr>
              <w:t>(Chevalier guignette)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 et centrale/Afrique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pt-PT"/>
              </w:rPr>
            </w:pPr>
            <w:r w:rsidRPr="00F65733">
              <w:rPr>
                <w:rFonts w:ascii="Book Antiqua" w:hAnsi="Book Antiqua"/>
                <w:color w:val="000000"/>
                <w:spacing w:val="-2"/>
                <w:sz w:val="22"/>
                <w:szCs w:val="22"/>
                <w:lang w:val="pt-PT"/>
              </w:rPr>
              <w:t>- E Europe &amp; O Sibérie/Afrique centrale, E &amp; S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FF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highlight w:val="yellow"/>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Tringa ochropus </w:t>
            </w:r>
            <w:r w:rsidRPr="00A02B89">
              <w:rPr>
                <w:rFonts w:ascii="Book Antiqua" w:hAnsi="Book Antiqua"/>
                <w:color w:val="FF0000"/>
                <w:spacing w:val="-2"/>
                <w:sz w:val="22"/>
                <w:szCs w:val="22"/>
                <w:lang w:val="fr-FR"/>
              </w:rPr>
              <w:t>(Chevalier cul-blanc)</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Nord/S &amp; O Europe,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NE Afrique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Tringa erythropus </w:t>
            </w:r>
            <w:r w:rsidRPr="00F65733">
              <w:rPr>
                <w:rFonts w:ascii="Book Antiqua" w:hAnsi="Book Antiqua"/>
                <w:color w:val="FF0000"/>
                <w:spacing w:val="-2"/>
                <w:sz w:val="22"/>
                <w:szCs w:val="22"/>
                <w:lang w:val="en-GB"/>
              </w:rPr>
              <w:t>(Chevalier arlequin)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 Europe/Europe du Sud, Afrique du Nord et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NE Afrique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Tringa nebularia </w:t>
            </w:r>
            <w:r w:rsidRPr="00F65733">
              <w:rPr>
                <w:rFonts w:ascii="Book Antiqua" w:hAnsi="Book Antiqua"/>
                <w:color w:val="FF0000"/>
                <w:spacing w:val="-2"/>
                <w:sz w:val="22"/>
                <w:szCs w:val="22"/>
                <w:lang w:val="en-GB"/>
              </w:rPr>
              <w:t>(Chevalier aboyeur)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Europe du Nord/SO Europe, NO &amp; O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occidentale/SO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E &amp; S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Tringa totanu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totanus </w:t>
            </w:r>
            <w:r w:rsidRPr="00A02B89">
              <w:rPr>
                <w:rFonts w:ascii="Book Antiqua" w:hAnsi="Book Antiqua"/>
                <w:color w:val="FF0000"/>
                <w:spacing w:val="-2"/>
                <w:sz w:val="22"/>
                <w:szCs w:val="22"/>
                <w:lang w:val="fr-FR"/>
              </w:rPr>
              <w:t>(Chevalier gambette)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(reproduction)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centrale &amp;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(reproduction)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strike/>
                <w:color w:val="000000"/>
                <w:spacing w:val="-2"/>
                <w:sz w:val="22"/>
                <w:szCs w:val="22"/>
                <w:highlight w:val="yellow"/>
                <w:vertAlign w:val="superscript"/>
                <w:lang w:val="en-GB"/>
              </w:rPr>
            </w:pPr>
            <w:r w:rsidRPr="00F65733">
              <w:rPr>
                <w:rFonts w:ascii="Book Antiqua" w:hAnsi="Book Antiqua"/>
                <w:i/>
                <w:strike/>
                <w:color w:val="000000"/>
                <w:spacing w:val="-2"/>
                <w:sz w:val="22"/>
                <w:szCs w:val="22"/>
                <w:highlight w:val="yellow"/>
                <w:lang w:val="en-GB"/>
              </w:rPr>
              <w:t>Tringa totanu</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britannica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Grande-Bretagne &amp; Irlande/Grande-Bretagne, Irlande, France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Tringa totanu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robu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ta </w:t>
            </w:r>
            <w:r w:rsidRPr="00A02B89">
              <w:rPr>
                <w:rFonts w:ascii="Book Antiqua" w:hAnsi="Book Antiqua"/>
                <w:color w:val="FF0000"/>
                <w:spacing w:val="-2"/>
                <w:sz w:val="22"/>
                <w:szCs w:val="22"/>
                <w:lang w:val="fr-FR"/>
              </w:rPr>
              <w:t>(Chevalier gambette)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lande &amp; Féroe/Europe occidentale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Tringa totanu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u</w:t>
            </w:r>
            <w:smartTag w:uri="urn:schemas-microsoft-com:office:smarttags" w:element="PersonName">
              <w:r w:rsidRPr="00A02B89">
                <w:rPr>
                  <w:rFonts w:ascii="Book Antiqua" w:hAnsi="Book Antiqua"/>
                  <w:i/>
                  <w:color w:val="000000"/>
                  <w:spacing w:val="-2"/>
                  <w:sz w:val="22"/>
                  <w:szCs w:val="22"/>
                  <w:lang w:val="fr-FR"/>
                </w:rPr>
                <w:t>s</w:t>
              </w:r>
            </w:smartTag>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urien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is </w:t>
            </w:r>
            <w:r w:rsidRPr="00A02B89">
              <w:rPr>
                <w:rFonts w:ascii="Book Antiqua" w:hAnsi="Book Antiqua"/>
                <w:color w:val="FF0000"/>
                <w:spacing w:val="-2"/>
                <w:sz w:val="22"/>
                <w:szCs w:val="22"/>
                <w:lang w:val="fr-FR"/>
              </w:rPr>
              <w:t>(Chevalier gambette)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Tringa glareola </w:t>
            </w:r>
            <w:r w:rsidRPr="00F65733">
              <w:rPr>
                <w:rFonts w:ascii="Book Antiqua" w:hAnsi="Book Antiqua"/>
                <w:color w:val="FF0000"/>
                <w:spacing w:val="-2"/>
                <w:sz w:val="22"/>
                <w:szCs w:val="22"/>
                <w:lang w:val="en-GB"/>
              </w:rPr>
              <w:t>(Chevalier sylvain)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NE Europe &amp; O Sibérie/Afrique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et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Tringa </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tagnatilis </w:t>
            </w:r>
            <w:r w:rsidRPr="00F65733">
              <w:rPr>
                <w:rFonts w:ascii="Book Antiqua" w:hAnsi="Book Antiqua"/>
                <w:color w:val="FF0000"/>
                <w:spacing w:val="-2"/>
                <w:sz w:val="22"/>
                <w:szCs w:val="22"/>
                <w:lang w:val="en-GB"/>
              </w:rPr>
              <w:t>(Chevalier stagnatile)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centrale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Afrique orientale et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color w:val="FF0000"/>
                <w:spacing w:val="-2"/>
                <w:sz w:val="22"/>
                <w:lang w:val="fr-FR"/>
              </w:rPr>
            </w:pPr>
            <w:r w:rsidRPr="00F65733">
              <w:rPr>
                <w:rFonts w:ascii="Book Antiqua" w:hAnsi="Book Antiqua"/>
                <w:b/>
                <w:color w:val="FF0000"/>
                <w:spacing w:val="-2"/>
                <w:sz w:val="22"/>
                <w:lang w:val="fr-FR"/>
              </w:rPr>
              <w:t>Famille des</w:t>
            </w:r>
            <w:r w:rsidRPr="00F65733">
              <w:rPr>
                <w:rFonts w:ascii="Book Antiqua" w:hAnsi="Book Antiqua"/>
                <w:b/>
                <w:spacing w:val="-2"/>
                <w:sz w:val="22"/>
                <w:lang w:val="fr-FR"/>
              </w:rPr>
              <w:t xml:space="preserve"> DROMADIDAE </w:t>
            </w:r>
            <w:r w:rsidRPr="00F65733">
              <w:rPr>
                <w:rFonts w:ascii="Book Antiqua" w:hAnsi="Book Antiqua"/>
                <w:b/>
                <w:color w:val="FF0000"/>
                <w:spacing w:val="-2"/>
                <w:sz w:val="22"/>
                <w:lang w:val="fr-FR"/>
              </w:rPr>
              <w:t>(drome)</w:t>
            </w: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654" w:type="pct"/>
          </w:tcPr>
          <w:p w:rsidR="00DF3329" w:rsidRPr="00F65733" w:rsidRDefault="00DF3329" w:rsidP="00582B03">
            <w:pPr>
              <w:jc w:val="center"/>
              <w:rPr>
                <w:rFonts w:ascii="Book Antiqua" w:hAnsi="Book Antiqua"/>
                <w:bCs/>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Droma</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ardeola </w:t>
            </w:r>
            <w:r w:rsidRPr="00F65733">
              <w:rPr>
                <w:rFonts w:ascii="Book Antiqua" w:hAnsi="Book Antiqua"/>
                <w:color w:val="FF0000"/>
                <w:spacing w:val="-2"/>
                <w:sz w:val="22"/>
                <w:szCs w:val="22"/>
                <w:lang w:val="en-GB"/>
              </w:rPr>
              <w:t>(Drome ardéole)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jc w:val="both"/>
              <w:rPr>
                <w:rFonts w:ascii="Book Antiqua" w:hAnsi="Book Antiqua"/>
                <w:sz w:val="22"/>
                <w:szCs w:val="22"/>
                <w:lang w:val="fr-FR"/>
              </w:rPr>
            </w:pPr>
            <w:r w:rsidRPr="00F65733">
              <w:rPr>
                <w:rFonts w:ascii="Book Antiqua" w:hAnsi="Book Antiqua"/>
                <w:color w:val="000000"/>
                <w:spacing w:val="-2"/>
                <w:sz w:val="22"/>
                <w:szCs w:val="22"/>
                <w:lang w:val="fr-FR"/>
              </w:rPr>
              <w:t>-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de l’océan Indien, mer Rouge &amp; Golfe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4"/>
              <w:tabs>
                <w:tab w:val="left" w:pos="578"/>
                <w:tab w:val="left" w:pos="1157"/>
                <w:tab w:val="left" w:pos="1735"/>
              </w:tabs>
              <w:jc w:val="left"/>
              <w:rPr>
                <w:rFonts w:ascii="Book Antiqua" w:hAnsi="Book Antiqua"/>
                <w:i w:val="0"/>
                <w:iCs/>
                <w:color w:val="000000"/>
                <w:szCs w:val="22"/>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color w:val="FF0000"/>
                <w:spacing w:val="-2"/>
                <w:sz w:val="22"/>
                <w:lang w:val="fr-FR"/>
              </w:rPr>
            </w:pPr>
            <w:r w:rsidRPr="00F65733">
              <w:rPr>
                <w:rFonts w:ascii="Book Antiqua" w:hAnsi="Book Antiqua"/>
                <w:b/>
                <w:color w:val="FF0000"/>
                <w:spacing w:val="-2"/>
                <w:sz w:val="22"/>
                <w:lang w:val="fr-FR"/>
              </w:rPr>
              <w:t xml:space="preserve">Famille des </w:t>
            </w:r>
            <w:r w:rsidRPr="00F65733">
              <w:rPr>
                <w:rFonts w:ascii="Book Antiqua" w:hAnsi="Book Antiqua"/>
                <w:b/>
                <w:spacing w:val="-2"/>
                <w:sz w:val="22"/>
                <w:lang w:val="fr-FR"/>
              </w:rPr>
              <w:t xml:space="preserve">GLAREOLIDAE </w:t>
            </w:r>
            <w:r w:rsidRPr="00F65733">
              <w:rPr>
                <w:rFonts w:ascii="Book Antiqua" w:hAnsi="Book Antiqua"/>
                <w:b/>
                <w:color w:val="FF0000"/>
                <w:spacing w:val="-2"/>
                <w:sz w:val="22"/>
                <w:lang w:val="fr-FR"/>
              </w:rPr>
              <w:t xml:space="preserve">(courvites, glaréoles)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Glareola pratincola pratincola </w:t>
            </w:r>
            <w:r w:rsidRPr="00A02B89">
              <w:rPr>
                <w:rFonts w:ascii="Book Antiqua" w:hAnsi="Book Antiqua"/>
                <w:color w:val="FF0000"/>
                <w:spacing w:val="-2"/>
                <w:sz w:val="22"/>
                <w:szCs w:val="22"/>
                <w:lang w:val="fr-FR"/>
              </w:rPr>
              <w:t>(Glaréole à collier)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 &amp; NO Afrique/Afrique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orientale/zone 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du Sahel</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de-DE"/>
              </w:rPr>
            </w:pPr>
            <w:r w:rsidRPr="00F65733">
              <w:rPr>
                <w:rFonts w:ascii="Book Antiqua" w:hAnsi="Book Antiqua"/>
                <w:color w:val="000000"/>
                <w:spacing w:val="-2"/>
                <w:sz w:val="22"/>
                <w:szCs w:val="22"/>
                <w:lang w:val="de-DE"/>
              </w:rPr>
              <w:t>- SO A</w:t>
            </w:r>
            <w:smartTag w:uri="urn:schemas-microsoft-com:office:smarttags" w:element="PersonName">
              <w:r w:rsidRPr="00F65733">
                <w:rPr>
                  <w:rFonts w:ascii="Book Antiqua" w:hAnsi="Book Antiqua"/>
                  <w:color w:val="000000"/>
                  <w:spacing w:val="-2"/>
                  <w:sz w:val="22"/>
                  <w:szCs w:val="22"/>
                  <w:lang w:val="de-DE"/>
                </w:rPr>
                <w:t>s</w:t>
              </w:r>
            </w:smartTag>
            <w:r w:rsidRPr="00F65733">
              <w:rPr>
                <w:rFonts w:ascii="Book Antiqua" w:hAnsi="Book Antiqua"/>
                <w:color w:val="000000"/>
                <w:spacing w:val="-2"/>
                <w:sz w:val="22"/>
                <w:szCs w:val="22"/>
                <w:lang w:val="de-DE"/>
              </w:rPr>
              <w:t>ie/SO A</w:t>
            </w:r>
            <w:smartTag w:uri="urn:schemas-microsoft-com:office:smarttags" w:element="PersonName">
              <w:r w:rsidRPr="00F65733">
                <w:rPr>
                  <w:rFonts w:ascii="Book Antiqua" w:hAnsi="Book Antiqua"/>
                  <w:color w:val="000000"/>
                  <w:spacing w:val="-2"/>
                  <w:sz w:val="22"/>
                  <w:szCs w:val="22"/>
                  <w:lang w:val="de-DE"/>
                </w:rPr>
                <w:t>s</w:t>
              </w:r>
            </w:smartTag>
            <w:r w:rsidRPr="00F65733">
              <w:rPr>
                <w:rFonts w:ascii="Book Antiqua" w:hAnsi="Book Antiqua"/>
                <w:color w:val="000000"/>
                <w:spacing w:val="-2"/>
                <w:sz w:val="22"/>
                <w:szCs w:val="22"/>
                <w:lang w:val="de-DE"/>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Glareola nordmanni </w:t>
            </w:r>
            <w:r w:rsidRPr="00A02B89">
              <w:rPr>
                <w:rFonts w:ascii="Book Antiqua" w:hAnsi="Book Antiqua"/>
                <w:color w:val="FF0000"/>
                <w:spacing w:val="-2"/>
                <w:sz w:val="22"/>
                <w:szCs w:val="22"/>
                <w:lang w:val="fr-FR"/>
              </w:rPr>
              <w:t>(Glaréole à ailes noires)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SE Europe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4</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 xml:space="preserve">Glareola ocularis </w:t>
            </w:r>
            <w:r w:rsidRPr="00F65733">
              <w:rPr>
                <w:rFonts w:ascii="Book Antiqua" w:hAnsi="Book Antiqua"/>
                <w:color w:val="FF0000"/>
                <w:spacing w:val="-2"/>
                <w:sz w:val="22"/>
                <w:szCs w:val="22"/>
                <w:lang w:val="en-GB"/>
              </w:rPr>
              <w:t>(Glaréole malgache)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Madaga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car/Afrique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FF0000"/>
                <w:spacing w:val="-2"/>
                <w:sz w:val="22"/>
                <w:szCs w:val="22"/>
                <w:lang w:val="en-GB"/>
              </w:rPr>
              <w:t>1b</w:t>
            </w:r>
            <w:r w:rsidRPr="00F65733">
              <w:rPr>
                <w:rFonts w:ascii="Book Antiqua" w:hAnsi="Book Antiqua"/>
                <w:color w:val="000000"/>
                <w:spacing w:val="-2"/>
                <w:sz w:val="22"/>
                <w:szCs w:val="22"/>
                <w:lang w:val="en-GB"/>
              </w:rPr>
              <w:t xml:space="preserve"> 1c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Glareola nuchali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nuchalis </w:t>
            </w:r>
            <w:r w:rsidRPr="00A02B89">
              <w:rPr>
                <w:rFonts w:ascii="Book Antiqua" w:hAnsi="Book Antiqua"/>
                <w:color w:val="FF0000"/>
                <w:spacing w:val="-2"/>
                <w:sz w:val="22"/>
                <w:szCs w:val="22"/>
                <w:lang w:val="fr-FR"/>
              </w:rPr>
              <w:t>(Glaréole auréolée)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centrale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Glareola nuchali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liberiae </w:t>
            </w:r>
            <w:r w:rsidRPr="00A02B89">
              <w:rPr>
                <w:rFonts w:ascii="Book Antiqua" w:hAnsi="Book Antiqua"/>
                <w:color w:val="FF0000"/>
                <w:spacing w:val="-2"/>
                <w:sz w:val="22"/>
                <w:szCs w:val="22"/>
                <w:lang w:val="fr-FR"/>
              </w:rPr>
              <w:t>(Glaréole auréolée)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lastRenderedPageBreak/>
              <w:t xml:space="preserve">Glareola cinerea </w:t>
            </w:r>
            <w:r w:rsidRPr="00F65733">
              <w:rPr>
                <w:rFonts w:ascii="Book Antiqua" w:hAnsi="Book Antiqua"/>
                <w:i/>
                <w:strike/>
                <w:color w:val="000000"/>
                <w:spacing w:val="-2"/>
                <w:sz w:val="22"/>
                <w:szCs w:val="22"/>
                <w:highlight w:val="yellow"/>
                <w:lang w:val="en-GB"/>
              </w:rPr>
              <w:t>cinerea</w:t>
            </w:r>
            <w:r w:rsidRPr="00F65733">
              <w:rPr>
                <w:rFonts w:ascii="Book Antiqua" w:hAnsi="Book Antiqua"/>
                <w:i/>
                <w:color w:val="000000"/>
                <w:spacing w:val="-2"/>
                <w:sz w:val="22"/>
                <w:szCs w:val="22"/>
                <w:lang w:val="en-GB"/>
              </w:rPr>
              <w:t xml:space="preserve"> </w:t>
            </w:r>
            <w:r w:rsidRPr="00F65733">
              <w:rPr>
                <w:rFonts w:ascii="Book Antiqua" w:hAnsi="Book Antiqua"/>
                <w:color w:val="FF0000"/>
                <w:spacing w:val="-2"/>
                <w:sz w:val="22"/>
                <w:szCs w:val="22"/>
                <w:lang w:val="en-GB"/>
              </w:rPr>
              <w:t>(Glaréole grise)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SE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b/>
                <w:bCs/>
                <w:color w:val="000000"/>
                <w:sz w:val="22"/>
                <w:szCs w:val="22"/>
                <w:lang w:val="en-GB"/>
              </w:rPr>
            </w:pP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582" w:type="pct"/>
          </w:tcPr>
          <w:p w:rsidR="00DF3329" w:rsidRPr="00F65733" w:rsidRDefault="00DF3329" w:rsidP="00582B03">
            <w:pPr>
              <w:rPr>
                <w:rFonts w:ascii="Book Antiqua" w:hAnsi="Book Antiqua"/>
                <w:bCs/>
                <w:color w:val="000000"/>
                <w:spacing w:val="-2"/>
                <w:sz w:val="22"/>
                <w:szCs w:val="22"/>
                <w:lang w:val="en-GB"/>
              </w:rPr>
            </w:pPr>
          </w:p>
        </w:tc>
        <w:tc>
          <w:tcPr>
            <w:tcW w:w="654" w:type="pct"/>
          </w:tcPr>
          <w:p w:rsidR="00DF3329" w:rsidRPr="00F65733" w:rsidRDefault="00DF3329" w:rsidP="00582B03">
            <w:pPr>
              <w:jc w:val="center"/>
              <w:rPr>
                <w:rFonts w:ascii="Book Antiqua" w:hAnsi="Book Antiqua"/>
                <w:bCs/>
                <w:color w:val="000000"/>
                <w:spacing w:val="-2"/>
                <w:sz w:val="22"/>
                <w:szCs w:val="22"/>
                <w:lang w:val="en-GB"/>
              </w:rPr>
            </w:pPr>
          </w:p>
        </w:tc>
      </w:tr>
      <w:tr w:rsidR="00DF3329" w:rsidRPr="00A02B89" w:rsidTr="00DF3329">
        <w:trPr>
          <w:trHeight w:val="20"/>
        </w:trPr>
        <w:tc>
          <w:tcPr>
            <w:tcW w:w="3183" w:type="pct"/>
          </w:tcPr>
          <w:p w:rsidR="00DF3329" w:rsidRPr="00F65733" w:rsidRDefault="00DF3329" w:rsidP="00582B03">
            <w:pPr>
              <w:pStyle w:val="Heading3"/>
              <w:tabs>
                <w:tab w:val="left" w:pos="578"/>
                <w:tab w:val="left" w:pos="1157"/>
                <w:tab w:val="left" w:pos="1735"/>
              </w:tabs>
              <w:rPr>
                <w:rFonts w:ascii="Book Antiqua" w:hAnsi="Book Antiqua"/>
                <w:color w:val="FF0000"/>
                <w:lang w:val="fr-FR"/>
              </w:rPr>
            </w:pPr>
            <w:r w:rsidRPr="00F65733">
              <w:rPr>
                <w:rFonts w:ascii="Book Antiqua" w:hAnsi="Book Antiqua"/>
                <w:color w:val="FF0000"/>
                <w:lang w:val="fr-FR"/>
              </w:rPr>
              <w:t>Famille des</w:t>
            </w:r>
            <w:r w:rsidRPr="00F65733">
              <w:rPr>
                <w:rFonts w:ascii="Book Antiqua" w:hAnsi="Book Antiqua"/>
                <w:lang w:val="fr-FR"/>
              </w:rPr>
              <w:t xml:space="preserve"> LARIDAE </w:t>
            </w:r>
            <w:r w:rsidRPr="00F65733">
              <w:rPr>
                <w:rFonts w:ascii="Book Antiqua" w:hAnsi="Book Antiqua"/>
                <w:color w:val="FF0000"/>
                <w:lang w:val="fr-FR"/>
              </w:rPr>
              <w:t xml:space="preserve">(goélands, mouettes et apparentés) </w:t>
            </w:r>
          </w:p>
        </w:tc>
        <w:tc>
          <w:tcPr>
            <w:tcW w:w="582" w:type="pct"/>
          </w:tcPr>
          <w:p w:rsidR="00DF3329" w:rsidRPr="00A02B89" w:rsidRDefault="00DF3329" w:rsidP="00582B03">
            <w:pPr>
              <w:rPr>
                <w:rFonts w:ascii="Book Antiqua" w:hAnsi="Book Antiqua"/>
                <w:bCs/>
                <w:color w:val="000000"/>
                <w:spacing w:val="-2"/>
                <w:sz w:val="22"/>
                <w:szCs w:val="22"/>
                <w:lang w:val="fr-FR"/>
              </w:rPr>
            </w:pPr>
          </w:p>
        </w:tc>
        <w:tc>
          <w:tcPr>
            <w:tcW w:w="582" w:type="pct"/>
          </w:tcPr>
          <w:p w:rsidR="00DF3329" w:rsidRPr="00A02B89" w:rsidRDefault="00DF3329" w:rsidP="00582B03">
            <w:pPr>
              <w:rPr>
                <w:rFonts w:ascii="Book Antiqua" w:hAnsi="Book Antiqua"/>
                <w:bCs/>
                <w:color w:val="000000"/>
                <w:spacing w:val="-2"/>
                <w:sz w:val="22"/>
                <w:szCs w:val="22"/>
                <w:lang w:val="fr-FR"/>
              </w:rPr>
            </w:pPr>
          </w:p>
        </w:tc>
        <w:tc>
          <w:tcPr>
            <w:tcW w:w="654" w:type="pct"/>
          </w:tcPr>
          <w:p w:rsidR="00DF3329" w:rsidRPr="00A02B89" w:rsidRDefault="00DF3329" w:rsidP="00582B03">
            <w:pPr>
              <w:jc w:val="center"/>
              <w:rPr>
                <w:rFonts w:ascii="Book Antiqua" w:hAnsi="Book Antiqua"/>
                <w:bCs/>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b/>
                <w:strike/>
                <w:color w:val="000000"/>
                <w:spacing w:val="-2"/>
                <w:sz w:val="22"/>
                <w:szCs w:val="22"/>
                <w:lang w:val="en-GB"/>
              </w:rPr>
            </w:pPr>
            <w:r w:rsidRPr="00F65733">
              <w:rPr>
                <w:rFonts w:ascii="Book Antiqua" w:hAnsi="Book Antiqua"/>
                <w:b/>
                <w:strike/>
                <w:color w:val="000000"/>
                <w:spacing w:val="-2"/>
                <w:sz w:val="22"/>
                <w:szCs w:val="22"/>
                <w:highlight w:val="yellow"/>
                <w:lang w:val="en-GB"/>
              </w:rPr>
              <w:t>STERNIDAE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4"/>
              <w:tabs>
                <w:tab w:val="left" w:pos="578"/>
                <w:tab w:val="left" w:pos="1157"/>
                <w:tab w:val="left" w:pos="1735"/>
              </w:tabs>
              <w:jc w:val="left"/>
              <w:rPr>
                <w:rFonts w:ascii="Book Antiqua" w:hAnsi="Book Antiqua"/>
                <w:i w:val="0"/>
                <w:iCs/>
                <w:strike/>
                <w:color w:val="000000"/>
                <w:szCs w:val="22"/>
              </w:rPr>
            </w:pPr>
            <w:r w:rsidRPr="00F65733">
              <w:rPr>
                <w:rFonts w:ascii="Book Antiqua" w:hAnsi="Book Antiqua"/>
                <w:i w:val="0"/>
                <w:iCs/>
                <w:strike/>
                <w:color w:val="000000"/>
                <w:szCs w:val="22"/>
                <w:highlight w:val="yellow"/>
              </w:rPr>
              <w:t>RYNCHOPIDAE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en-GB"/>
              </w:rPr>
            </w:pPr>
            <w:r w:rsidRPr="00F65733">
              <w:rPr>
                <w:rFonts w:ascii="Book Antiqua" w:hAnsi="Book Antiqua"/>
                <w:i/>
                <w:sz w:val="22"/>
                <w:szCs w:val="22"/>
                <w:lang w:val="en-GB"/>
              </w:rPr>
              <w:t>Anou</w:t>
            </w:r>
            <w:smartTag w:uri="urn:schemas-microsoft-com:office:smarttags" w:element="PersonName">
              <w:r w:rsidRPr="00F65733">
                <w:rPr>
                  <w:rFonts w:ascii="Book Antiqua" w:hAnsi="Book Antiqua"/>
                  <w:i/>
                  <w:sz w:val="22"/>
                  <w:szCs w:val="22"/>
                  <w:lang w:val="en-GB"/>
                </w:rPr>
                <w:t>s</w:t>
              </w:r>
            </w:smartTag>
            <w:r w:rsidRPr="00F65733">
              <w:rPr>
                <w:rFonts w:ascii="Book Antiqua" w:hAnsi="Book Antiqua"/>
                <w:i/>
                <w:sz w:val="22"/>
                <w:szCs w:val="22"/>
                <w:lang w:val="en-GB"/>
              </w:rPr>
              <w:t xml:space="preserve"> </w:t>
            </w:r>
            <w:smartTag w:uri="urn:schemas-microsoft-com:office:smarttags" w:element="PersonName">
              <w:r w:rsidRPr="00F65733">
                <w:rPr>
                  <w:rFonts w:ascii="Book Antiqua" w:hAnsi="Book Antiqua"/>
                  <w:i/>
                  <w:sz w:val="22"/>
                  <w:szCs w:val="22"/>
                  <w:lang w:val="en-GB"/>
                </w:rPr>
                <w:t>s</w:t>
              </w:r>
            </w:smartTag>
            <w:r w:rsidRPr="00F65733">
              <w:rPr>
                <w:rFonts w:ascii="Book Antiqua" w:hAnsi="Book Antiqua"/>
                <w:i/>
                <w:sz w:val="22"/>
                <w:szCs w:val="22"/>
                <w:lang w:val="en-GB"/>
              </w:rPr>
              <w:t>tolidu</w:t>
            </w:r>
            <w:smartTag w:uri="urn:schemas-microsoft-com:office:smarttags" w:element="PersonName">
              <w:r w:rsidRPr="00F65733">
                <w:rPr>
                  <w:rFonts w:ascii="Book Antiqua" w:hAnsi="Book Antiqua"/>
                  <w:i/>
                  <w:sz w:val="22"/>
                  <w:szCs w:val="22"/>
                  <w:lang w:val="en-GB"/>
                </w:rPr>
                <w:t>s</w:t>
              </w:r>
            </w:smartTag>
            <w:r w:rsidRPr="00F65733">
              <w:rPr>
                <w:rFonts w:ascii="Book Antiqua" w:hAnsi="Book Antiqua"/>
                <w:sz w:val="22"/>
                <w:szCs w:val="22"/>
                <w:lang w:val="en-GB"/>
              </w:rPr>
              <w:t xml:space="preserve"> </w:t>
            </w:r>
            <w:r w:rsidRPr="00F65733">
              <w:rPr>
                <w:rFonts w:ascii="Book Antiqua" w:hAnsi="Book Antiqua"/>
                <w:i/>
                <w:sz w:val="22"/>
                <w:szCs w:val="22"/>
                <w:lang w:val="en-GB"/>
              </w:rPr>
              <w:t>plumbeigulari</w:t>
            </w:r>
            <w:smartTag w:uri="urn:schemas-microsoft-com:office:smarttags" w:element="PersonName">
              <w:r w:rsidRPr="00F65733">
                <w:rPr>
                  <w:rFonts w:ascii="Book Antiqua" w:hAnsi="Book Antiqua"/>
                  <w:i/>
                  <w:sz w:val="22"/>
                  <w:szCs w:val="22"/>
                  <w:lang w:val="en-GB"/>
                </w:rPr>
                <w:t>s</w:t>
              </w:r>
            </w:smartTag>
            <w:r w:rsidRPr="00F65733">
              <w:rPr>
                <w:rFonts w:ascii="Book Antiqua" w:hAnsi="Book Antiqua"/>
                <w:sz w:val="22"/>
                <w:szCs w:val="22"/>
                <w:lang w:val="en-GB"/>
              </w:rPr>
              <w:t xml:space="preserve"> </w:t>
            </w:r>
            <w:r w:rsidRPr="00F65733">
              <w:rPr>
                <w:rFonts w:ascii="Book Antiqua" w:hAnsi="Book Antiqua"/>
                <w:color w:val="FF0000"/>
                <w:spacing w:val="-2"/>
                <w:sz w:val="22"/>
                <w:szCs w:val="22"/>
                <w:lang w:val="en-GB"/>
              </w:rPr>
              <w:t>(Noddi brun)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en-GB"/>
              </w:rPr>
              <w:t>- Mer Rouge &amp; Golfe d’Aden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fr-FR"/>
              </w:rPr>
            </w:pPr>
            <w:r w:rsidRPr="00F65733">
              <w:rPr>
                <w:rFonts w:ascii="Book Antiqua" w:hAnsi="Book Antiqua"/>
                <w:i/>
                <w:sz w:val="22"/>
                <w:szCs w:val="22"/>
                <w:lang w:val="fr-FR"/>
              </w:rPr>
              <w:t>Anou</w:t>
            </w:r>
            <w:smartTag w:uri="urn:schemas-microsoft-com:office:smarttags" w:element="PersonName">
              <w:r w:rsidRPr="00F65733">
                <w:rPr>
                  <w:rFonts w:ascii="Book Antiqua" w:hAnsi="Book Antiqua"/>
                  <w:i/>
                  <w:sz w:val="22"/>
                  <w:szCs w:val="22"/>
                  <w:lang w:val="fr-FR"/>
                </w:rPr>
                <w:t>s</w:t>
              </w:r>
            </w:smartTag>
            <w:r w:rsidRPr="00F65733">
              <w:rPr>
                <w:rFonts w:ascii="Book Antiqua" w:hAnsi="Book Antiqua"/>
                <w:i/>
                <w:sz w:val="22"/>
                <w:szCs w:val="22"/>
                <w:lang w:val="fr-FR"/>
              </w:rPr>
              <w:t xml:space="preserve"> tenuiro</w:t>
            </w:r>
            <w:smartTag w:uri="urn:schemas-microsoft-com:office:smarttags" w:element="PersonName">
              <w:r w:rsidRPr="00F65733">
                <w:rPr>
                  <w:rFonts w:ascii="Book Antiqua" w:hAnsi="Book Antiqua"/>
                  <w:i/>
                  <w:sz w:val="22"/>
                  <w:szCs w:val="22"/>
                  <w:lang w:val="fr-FR"/>
                </w:rPr>
                <w:t>s</w:t>
              </w:r>
            </w:smartTag>
            <w:r w:rsidRPr="00F65733">
              <w:rPr>
                <w:rFonts w:ascii="Book Antiqua" w:hAnsi="Book Antiqua"/>
                <w:i/>
                <w:sz w:val="22"/>
                <w:szCs w:val="22"/>
                <w:lang w:val="fr-FR"/>
              </w:rPr>
              <w:t>tri</w:t>
            </w:r>
            <w:smartTag w:uri="urn:schemas-microsoft-com:office:smarttags" w:element="PersonName">
              <w:r w:rsidRPr="00F65733">
                <w:rPr>
                  <w:rFonts w:ascii="Book Antiqua" w:hAnsi="Book Antiqua"/>
                  <w:i/>
                  <w:sz w:val="22"/>
                  <w:szCs w:val="22"/>
                  <w:lang w:val="fr-FR"/>
                </w:rPr>
                <w:t>s</w:t>
              </w:r>
            </w:smartTag>
            <w:r w:rsidRPr="00F65733">
              <w:rPr>
                <w:rFonts w:ascii="Book Antiqua" w:hAnsi="Book Antiqua"/>
                <w:i/>
                <w:sz w:val="22"/>
                <w:szCs w:val="22"/>
                <w:lang w:val="fr-FR"/>
              </w:rPr>
              <w:t xml:space="preserve"> tenuiro</w:t>
            </w:r>
            <w:smartTag w:uri="urn:schemas-microsoft-com:office:smarttags" w:element="PersonName">
              <w:r w:rsidRPr="00F65733">
                <w:rPr>
                  <w:rFonts w:ascii="Book Antiqua" w:hAnsi="Book Antiqua"/>
                  <w:i/>
                  <w:sz w:val="22"/>
                  <w:szCs w:val="22"/>
                  <w:lang w:val="fr-FR"/>
                </w:rPr>
                <w:t>s</w:t>
              </w:r>
            </w:smartTag>
            <w:r w:rsidRPr="00F65733">
              <w:rPr>
                <w:rFonts w:ascii="Book Antiqua" w:hAnsi="Book Antiqua"/>
                <w:i/>
                <w:sz w:val="22"/>
                <w:szCs w:val="22"/>
                <w:lang w:val="fr-FR"/>
              </w:rPr>
              <w:t xml:space="preserve">tris </w:t>
            </w:r>
            <w:r w:rsidRPr="00F65733">
              <w:rPr>
                <w:rFonts w:ascii="Book Antiqua" w:hAnsi="Book Antiqua"/>
                <w:color w:val="FF0000"/>
                <w:spacing w:val="-2"/>
                <w:sz w:val="22"/>
                <w:szCs w:val="22"/>
                <w:lang w:val="fr-FR"/>
              </w:rPr>
              <w:t>(Noddi marianne)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Île</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 xml:space="preserve"> de l’océan Indien à l'Afrique de l’E</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Rynchop</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flaviro</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tris </w:t>
            </w:r>
            <w:r w:rsidRPr="00A02B89">
              <w:rPr>
                <w:rFonts w:ascii="Book Antiqua" w:hAnsi="Book Antiqua"/>
                <w:color w:val="FF0000"/>
                <w:spacing w:val="-2"/>
                <w:sz w:val="22"/>
                <w:szCs w:val="22"/>
                <w:lang w:val="fr-FR"/>
              </w:rPr>
              <w:t>(Bec-en-ciseaux d’Afrique)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Littoral de l’Afrique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centrale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spacing w:val="-2"/>
                <w:sz w:val="22"/>
                <w:szCs w:val="22"/>
                <w:highlight w:val="yellow"/>
                <w:lang w:val="fr-FR"/>
              </w:rPr>
              <w:t>Larus</w:t>
            </w:r>
            <w:r w:rsidRPr="00A02B89">
              <w:rPr>
                <w:rFonts w:ascii="Book Antiqua" w:hAnsi="Book Antiqua"/>
                <w:i/>
                <w:spacing w:val="-2"/>
                <w:sz w:val="22"/>
                <w:szCs w:val="22"/>
                <w:lang w:val="fr-FR"/>
              </w:rPr>
              <w:t xml:space="preserve"> </w:t>
            </w:r>
            <w:r w:rsidRPr="00F65733">
              <w:rPr>
                <w:rFonts w:ascii="Book Antiqua" w:hAnsi="Book Antiqua"/>
                <w:i/>
                <w:color w:val="FF0000"/>
                <w:spacing w:val="-2"/>
                <w:sz w:val="22"/>
                <w:szCs w:val="22"/>
              </w:rPr>
              <w:t>Hydrocoloeus</w:t>
            </w:r>
            <w:r w:rsidRPr="00A02B89">
              <w:rPr>
                <w:rFonts w:ascii="Book Antiqua" w:hAnsi="Book Antiqua"/>
                <w:i/>
                <w:color w:val="000000"/>
                <w:spacing w:val="-2"/>
                <w:sz w:val="22"/>
                <w:szCs w:val="22"/>
                <w:lang w:val="fr-FR"/>
              </w:rPr>
              <w:t xml:space="preserve"> minutus </w:t>
            </w:r>
            <w:r w:rsidRPr="00A02B89">
              <w:rPr>
                <w:rFonts w:ascii="Book Antiqua" w:hAnsi="Book Antiqua"/>
                <w:color w:val="FF0000"/>
                <w:spacing w:val="-2"/>
                <w:sz w:val="22"/>
                <w:szCs w:val="22"/>
                <w:lang w:val="fr-FR"/>
              </w:rPr>
              <w:t>(Mouette pygmée)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Europe centrale &amp; E Europe/SO Europe &amp; M</w:t>
            </w:r>
            <w:r w:rsidRPr="00F65733">
              <w:rPr>
                <w:rFonts w:ascii="Book Antiqua" w:hAnsi="Book Antiqua"/>
                <w:color w:val="000000"/>
                <w:spacing w:val="-2"/>
                <w:sz w:val="22"/>
                <w:szCs w:val="22"/>
                <w:lang w:val="fr-FR"/>
              </w:rPr>
              <w:t>é</w:t>
            </w:r>
            <w:r w:rsidRPr="00F65733">
              <w:rPr>
                <w:rFonts w:ascii="Book Antiqua" w:hAnsi="Book Antiqua"/>
                <w:color w:val="000000"/>
                <w:spacing w:val="-2"/>
                <w:sz w:val="22"/>
                <w:szCs w:val="22"/>
                <w:lang w:val="it-IT"/>
              </w:rPr>
              <w:t>diterranée occidentale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ie/Méditerranée orientale, mer noire &amp;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pienne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1"/>
              <w:tabs>
                <w:tab w:val="left" w:pos="578"/>
                <w:tab w:val="left" w:pos="1157"/>
                <w:tab w:val="left" w:pos="1735"/>
              </w:tabs>
              <w:ind w:left="0"/>
              <w:jc w:val="left"/>
              <w:rPr>
                <w:rFonts w:ascii="Book Antiqua" w:hAnsi="Book Antiqua"/>
                <w:b w:val="0"/>
                <w:i/>
                <w:color w:val="000000"/>
                <w:sz w:val="22"/>
                <w:szCs w:val="22"/>
                <w:lang w:val="fr-FR"/>
              </w:rPr>
            </w:pPr>
            <w:r w:rsidRPr="00F65733">
              <w:rPr>
                <w:rFonts w:ascii="Book Antiqua" w:hAnsi="Book Antiqua"/>
                <w:b w:val="0"/>
                <w:i/>
                <w:color w:val="000000"/>
                <w:sz w:val="22"/>
                <w:szCs w:val="22"/>
                <w:lang w:val="fr-FR"/>
              </w:rPr>
              <w:t xml:space="preserve">Xema </w:t>
            </w:r>
            <w:smartTag w:uri="urn:schemas-microsoft-com:office:smarttags" w:element="PersonName">
              <w:r w:rsidRPr="00F65733">
                <w:rPr>
                  <w:rFonts w:ascii="Book Antiqua" w:hAnsi="Book Antiqua"/>
                  <w:b w:val="0"/>
                  <w:i/>
                  <w:color w:val="000000"/>
                  <w:sz w:val="22"/>
                  <w:szCs w:val="22"/>
                  <w:lang w:val="fr-FR"/>
                </w:rPr>
                <w:t>s</w:t>
              </w:r>
            </w:smartTag>
            <w:r w:rsidRPr="00F65733">
              <w:rPr>
                <w:rFonts w:ascii="Book Antiqua" w:hAnsi="Book Antiqua"/>
                <w:b w:val="0"/>
                <w:i/>
                <w:color w:val="000000"/>
                <w:sz w:val="22"/>
                <w:szCs w:val="22"/>
                <w:lang w:val="fr-FR"/>
              </w:rPr>
              <w:t xml:space="preserve">abini </w:t>
            </w:r>
            <w:smartTag w:uri="urn:schemas-microsoft-com:office:smarttags" w:element="PersonName">
              <w:r w:rsidRPr="00F65733">
                <w:rPr>
                  <w:rFonts w:ascii="Book Antiqua" w:hAnsi="Book Antiqua"/>
                  <w:b w:val="0"/>
                  <w:i/>
                  <w:color w:val="000000"/>
                  <w:sz w:val="22"/>
                  <w:szCs w:val="22"/>
                  <w:lang w:val="fr-FR"/>
                </w:rPr>
                <w:t>s</w:t>
              </w:r>
            </w:smartTag>
            <w:r w:rsidRPr="00F65733">
              <w:rPr>
                <w:rFonts w:ascii="Book Antiqua" w:hAnsi="Book Antiqua"/>
                <w:b w:val="0"/>
                <w:i/>
                <w:color w:val="000000"/>
                <w:sz w:val="22"/>
                <w:szCs w:val="22"/>
                <w:lang w:val="fr-FR"/>
              </w:rPr>
              <w:t xml:space="preserve">abini </w:t>
            </w:r>
            <w:r w:rsidRPr="00F65733">
              <w:rPr>
                <w:rFonts w:ascii="Book Antiqua" w:hAnsi="Book Antiqua"/>
                <w:b w:val="0"/>
                <w:color w:val="FF0000"/>
                <w:spacing w:val="-2"/>
                <w:sz w:val="22"/>
                <w:szCs w:val="22"/>
                <w:lang w:val="fr-FR"/>
              </w:rPr>
              <w:t>(Mouette de Sabine)</w:t>
            </w:r>
          </w:p>
        </w:tc>
        <w:tc>
          <w:tcPr>
            <w:tcW w:w="582" w:type="pct"/>
          </w:tcPr>
          <w:p w:rsidR="00DF3329" w:rsidRPr="00F65733" w:rsidRDefault="00DF3329" w:rsidP="00582B03">
            <w:pPr>
              <w:pStyle w:val="Heading1"/>
              <w:tabs>
                <w:tab w:val="left" w:pos="578"/>
                <w:tab w:val="left" w:pos="1157"/>
                <w:tab w:val="left" w:pos="1735"/>
              </w:tabs>
              <w:ind w:left="0"/>
              <w:rPr>
                <w:rFonts w:ascii="Book Antiqua" w:hAnsi="Book Antiqua"/>
                <w:b w:val="0"/>
                <w:color w:val="000000"/>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Canada &amp; Groenland/SE Atlantique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sz w:val="22"/>
                <w:szCs w:val="22"/>
                <w:lang w:val="fr-FR"/>
              </w:rPr>
              <w:t>Ri</w:t>
            </w:r>
            <w:smartTag w:uri="urn:schemas-microsoft-com:office:smarttags" w:element="PersonName">
              <w:r w:rsidRPr="00A02B89">
                <w:rPr>
                  <w:rFonts w:ascii="Book Antiqua" w:hAnsi="Book Antiqua"/>
                  <w:i/>
                  <w:sz w:val="22"/>
                  <w:szCs w:val="22"/>
                  <w:lang w:val="fr-FR"/>
                </w:rPr>
                <w:t>s</w:t>
              </w:r>
            </w:smartTag>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a tridactyla tridactyla </w:t>
            </w:r>
            <w:r w:rsidRPr="00A02B89">
              <w:rPr>
                <w:rFonts w:ascii="Book Antiqua" w:hAnsi="Book Antiqua"/>
                <w:color w:val="FF0000"/>
                <w:spacing w:val="-2"/>
                <w:sz w:val="22"/>
                <w:szCs w:val="22"/>
                <w:lang w:val="fr-FR"/>
              </w:rPr>
              <w:t>(Mouette tridactyle)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A02B89">
              <w:rPr>
                <w:rFonts w:ascii="Book Antiqua" w:hAnsi="Book Antiqua"/>
                <w:color w:val="000000"/>
                <w:spacing w:val="-2"/>
                <w:sz w:val="22"/>
                <w:szCs w:val="22"/>
                <w:lang w:val="fr-FR"/>
              </w:rPr>
              <w:t xml:space="preserve"> </w:t>
            </w: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genei </w:t>
            </w:r>
            <w:r w:rsidRPr="00F65733">
              <w:rPr>
                <w:rFonts w:ascii="Book Antiqua" w:hAnsi="Book Antiqua"/>
                <w:color w:val="FF0000"/>
                <w:spacing w:val="-2"/>
                <w:sz w:val="22"/>
                <w:szCs w:val="22"/>
                <w:lang w:val="en-GB"/>
              </w:rPr>
              <w:t>(Goéland railleur)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et du Sud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ridibundus </w:t>
            </w:r>
            <w:r w:rsidRPr="00F65733">
              <w:rPr>
                <w:rFonts w:ascii="Book Antiqua" w:hAnsi="Book Antiqua"/>
                <w:color w:val="FF0000"/>
                <w:spacing w:val="-2"/>
                <w:sz w:val="22"/>
                <w:szCs w:val="22"/>
                <w:lang w:val="en-GB"/>
              </w:rPr>
              <w:t>(Mouette rieuse)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O Europe/O Europe, Méditerranée occidentale,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t/mer Noire &amp; Méditerranée orientale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hartlaubii </w:t>
            </w:r>
            <w:r w:rsidRPr="00A02B89">
              <w:rPr>
                <w:rFonts w:ascii="Book Antiqua" w:hAnsi="Book Antiqua"/>
                <w:color w:val="FF0000"/>
                <w:spacing w:val="-2"/>
                <w:sz w:val="22"/>
                <w:szCs w:val="22"/>
                <w:lang w:val="fr-FR"/>
              </w:rPr>
              <w:t>(Mouette de Hartlaub)</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Littoral de l’Afrique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pStyle w:val="Heading1"/>
              <w:tabs>
                <w:tab w:val="left" w:pos="578"/>
                <w:tab w:val="left" w:pos="1157"/>
                <w:tab w:val="left" w:pos="1735"/>
              </w:tabs>
              <w:ind w:left="0"/>
              <w:jc w:val="left"/>
              <w:rPr>
                <w:rFonts w:ascii="Book Antiqua" w:hAnsi="Book Antiqua"/>
                <w:b w:val="0"/>
                <w:i/>
                <w:color w:val="000000"/>
                <w:sz w:val="22"/>
                <w:szCs w:val="22"/>
                <w:lang w:val="fr-FR"/>
              </w:rPr>
            </w:pPr>
            <w:r w:rsidRPr="00A02B89">
              <w:rPr>
                <w:rFonts w:ascii="Book Antiqua" w:hAnsi="Book Antiqua"/>
                <w:b w:val="0"/>
                <w:i/>
                <w:color w:val="000000"/>
                <w:sz w:val="22"/>
                <w:szCs w:val="22"/>
                <w:lang w:val="fr-FR"/>
              </w:rPr>
              <w:t>Laru</w:t>
            </w:r>
            <w:smartTag w:uri="urn:schemas-microsoft-com:office:smarttags" w:element="PersonName">
              <w:r w:rsidRPr="00A02B89">
                <w:rPr>
                  <w:rFonts w:ascii="Book Antiqua" w:hAnsi="Book Antiqua"/>
                  <w:b w:val="0"/>
                  <w:i/>
                  <w:color w:val="000000"/>
                  <w:sz w:val="22"/>
                  <w:szCs w:val="22"/>
                  <w:lang w:val="fr-FR"/>
                </w:rPr>
                <w:t>s</w:t>
              </w:r>
            </w:smartTag>
            <w:r w:rsidRPr="00A02B89">
              <w:rPr>
                <w:rFonts w:ascii="Book Antiqua" w:hAnsi="Book Antiqua"/>
                <w:b w:val="0"/>
                <w:i/>
                <w:color w:val="000000"/>
                <w:sz w:val="22"/>
                <w:szCs w:val="22"/>
                <w:lang w:val="fr-FR"/>
              </w:rPr>
              <w:t xml:space="preserve"> cirrocephalu</w:t>
            </w:r>
            <w:smartTag w:uri="urn:schemas-microsoft-com:office:smarttags" w:element="PersonName">
              <w:r w:rsidRPr="00A02B89">
                <w:rPr>
                  <w:rFonts w:ascii="Book Antiqua" w:hAnsi="Book Antiqua"/>
                  <w:b w:val="0"/>
                  <w:i/>
                  <w:color w:val="000000"/>
                  <w:sz w:val="22"/>
                  <w:szCs w:val="22"/>
                  <w:lang w:val="fr-FR"/>
                </w:rPr>
                <w:t>s</w:t>
              </w:r>
            </w:smartTag>
            <w:r w:rsidRPr="00A02B89">
              <w:rPr>
                <w:rFonts w:ascii="Book Antiqua" w:hAnsi="Book Antiqua"/>
                <w:b w:val="0"/>
                <w:i/>
                <w:color w:val="000000"/>
                <w:sz w:val="22"/>
                <w:szCs w:val="22"/>
                <w:lang w:val="fr-FR"/>
              </w:rPr>
              <w:t xml:space="preserve"> poiocephalus </w:t>
            </w:r>
            <w:r w:rsidRPr="00A02B89">
              <w:rPr>
                <w:rFonts w:ascii="Book Antiqua" w:hAnsi="Book Antiqua"/>
                <w:b w:val="0"/>
                <w:color w:val="FF0000"/>
                <w:spacing w:val="-2"/>
                <w:sz w:val="22"/>
                <w:szCs w:val="22"/>
                <w:lang w:val="fr-FR"/>
              </w:rPr>
              <w:t>(Mouette à tête grise)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sz w:val="22"/>
                <w:szCs w:val="22"/>
                <w:lang w:val="fr-FR"/>
              </w:rPr>
            </w:pPr>
            <w:r w:rsidRPr="00A02B89">
              <w:rPr>
                <w:rFonts w:ascii="Book Antiqua" w:hAnsi="Book Antiqua"/>
                <w:sz w:val="22"/>
                <w:szCs w:val="22"/>
                <w:lang w:val="fr-FR"/>
              </w:rPr>
              <w:t>- Afrique centrale</w:t>
            </w:r>
            <w:r w:rsidRPr="00A02B89">
              <w:rPr>
                <w:rFonts w:ascii="Book Antiqua" w:hAnsi="Book Antiqua"/>
                <w:color w:val="FF0000"/>
                <w:sz w:val="22"/>
                <w:szCs w:val="22"/>
                <w:lang w:val="fr-FR"/>
              </w:rPr>
              <w:t>,</w:t>
            </w:r>
            <w:r w:rsidRPr="00A02B89">
              <w:rPr>
                <w:rFonts w:ascii="Book Antiqua" w:hAnsi="Book Antiqua"/>
                <w:sz w:val="22"/>
                <w:szCs w:val="22"/>
                <w:lang w:val="fr-FR"/>
              </w:rPr>
              <w:t xml:space="preserve"> </w:t>
            </w:r>
            <w:r w:rsidRPr="00A02B89">
              <w:rPr>
                <w:rFonts w:ascii="Book Antiqua" w:hAnsi="Book Antiqua"/>
                <w:strike/>
                <w:sz w:val="22"/>
                <w:szCs w:val="22"/>
                <w:highlight w:val="yellow"/>
                <w:lang w:val="fr-FR"/>
              </w:rPr>
              <w:t>&amp;</w:t>
            </w:r>
            <w:r w:rsidRPr="00A02B89">
              <w:rPr>
                <w:rFonts w:ascii="Book Antiqua" w:hAnsi="Book Antiqua"/>
                <w:sz w:val="22"/>
                <w:szCs w:val="22"/>
                <w:lang w:val="fr-FR"/>
              </w:rPr>
              <w:t xml:space="preserve"> orientale </w:t>
            </w:r>
            <w:r w:rsidRPr="00A02B89">
              <w:rPr>
                <w:rFonts w:ascii="Book Antiqua" w:hAnsi="Book Antiqua"/>
                <w:color w:val="FF0000"/>
                <w:sz w:val="22"/>
                <w:szCs w:val="22"/>
                <w:lang w:val="fr-FR"/>
              </w:rPr>
              <w:t>et australe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strike/>
                <w:color w:val="000000"/>
                <w:spacing w:val="-2"/>
                <w:sz w:val="22"/>
                <w:szCs w:val="22"/>
                <w:highlight w:val="yellow"/>
                <w:lang w:val="fr-FR"/>
              </w:rPr>
            </w:pPr>
            <w:r w:rsidRPr="00A02B89">
              <w:rPr>
                <w:rFonts w:ascii="Book Antiqua" w:hAnsi="Book Antiqua"/>
                <w:strike/>
                <w:color w:val="000000"/>
                <w:spacing w:val="-2"/>
                <w:sz w:val="22"/>
                <w:szCs w:val="22"/>
                <w:highlight w:val="yellow"/>
                <w:lang w:val="fr-FR"/>
              </w:rPr>
              <w:t>- Littoral de l’Afrique australe (non compris Madagascar)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ichthyaetus </w:t>
            </w:r>
            <w:r w:rsidRPr="00F65733">
              <w:rPr>
                <w:rFonts w:ascii="Book Antiqua" w:hAnsi="Book Antiqua"/>
                <w:color w:val="FF0000"/>
                <w:spacing w:val="-2"/>
                <w:sz w:val="22"/>
                <w:szCs w:val="22"/>
                <w:lang w:val="en-GB"/>
              </w:rPr>
              <w:t>(Goéland ichthyaète)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melanocephalus </w:t>
            </w:r>
            <w:r w:rsidRPr="00F65733">
              <w:rPr>
                <w:rFonts w:ascii="Book Antiqua" w:hAnsi="Book Antiqua"/>
                <w:color w:val="FF0000"/>
                <w:spacing w:val="-2"/>
                <w:sz w:val="22"/>
                <w:szCs w:val="22"/>
                <w:lang w:val="en-GB"/>
              </w:rPr>
              <w:t>(Mouette mélanocéphale)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pt-PT"/>
              </w:rPr>
            </w:pPr>
            <w:r w:rsidRPr="00F65733">
              <w:rPr>
                <w:rFonts w:ascii="Book Antiqua" w:hAnsi="Book Antiqua"/>
                <w:color w:val="000000"/>
                <w:spacing w:val="-2"/>
                <w:sz w:val="22"/>
                <w:szCs w:val="22"/>
                <w:lang w:val="pt-PT"/>
              </w:rPr>
              <w:t>- O Europe, Méditerranée &amp; NO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hemprichii </w:t>
            </w:r>
            <w:r w:rsidRPr="00A02B89">
              <w:rPr>
                <w:rFonts w:ascii="Book Antiqua" w:hAnsi="Book Antiqua"/>
                <w:color w:val="FF0000"/>
                <w:spacing w:val="-2"/>
                <w:sz w:val="22"/>
                <w:szCs w:val="22"/>
                <w:lang w:val="fr-FR"/>
              </w:rPr>
              <w:t>(Goéland de Hemprich)</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Rouge, Golfe, Arabie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pStyle w:val="Heading9"/>
              <w:tabs>
                <w:tab w:val="left" w:pos="578"/>
                <w:tab w:val="left" w:pos="1157"/>
                <w:tab w:val="left" w:pos="1735"/>
              </w:tabs>
              <w:suppressAutoHyphens/>
              <w:rPr>
                <w:i w:val="0"/>
                <w:iCs w:val="0"/>
                <w:color w:val="000000"/>
                <w:spacing w:val="-2"/>
                <w:szCs w:val="22"/>
                <w:lang w:val="fr-FR"/>
              </w:rPr>
            </w:pPr>
            <w:r w:rsidRPr="00A02B89">
              <w:rPr>
                <w:iCs w:val="0"/>
                <w:color w:val="000000"/>
                <w:spacing w:val="-2"/>
                <w:szCs w:val="22"/>
                <w:lang w:val="fr-FR"/>
              </w:rPr>
              <w:t>Laru</w:t>
            </w:r>
            <w:smartTag w:uri="urn:schemas-microsoft-com:office:smarttags" w:element="PersonName">
              <w:r w:rsidRPr="00A02B89">
                <w:rPr>
                  <w:iCs w:val="0"/>
                  <w:color w:val="000000"/>
                  <w:spacing w:val="-2"/>
                  <w:szCs w:val="22"/>
                  <w:lang w:val="fr-FR"/>
                </w:rPr>
                <w:t>s</w:t>
              </w:r>
            </w:smartTag>
            <w:r w:rsidRPr="00A02B89">
              <w:rPr>
                <w:iCs w:val="0"/>
                <w:color w:val="000000"/>
                <w:spacing w:val="-2"/>
                <w:szCs w:val="22"/>
                <w:lang w:val="fr-FR"/>
              </w:rPr>
              <w:t xml:space="preserve"> leucophthalmus</w:t>
            </w:r>
            <w:r w:rsidRPr="00A02B89">
              <w:rPr>
                <w:i w:val="0"/>
                <w:iCs w:val="0"/>
                <w:color w:val="000000"/>
                <w:spacing w:val="-2"/>
                <w:szCs w:val="22"/>
                <w:lang w:val="fr-FR"/>
              </w:rPr>
              <w:t xml:space="preserve"> </w:t>
            </w:r>
            <w:r w:rsidRPr="00A02B89">
              <w:rPr>
                <w:i w:val="0"/>
                <w:color w:val="FF0000"/>
                <w:spacing w:val="-2"/>
                <w:szCs w:val="22"/>
                <w:lang w:val="fr-FR"/>
              </w:rPr>
              <w:t>(Goéland à iris blanc)</w:t>
            </w:r>
          </w:p>
        </w:tc>
        <w:tc>
          <w:tcPr>
            <w:tcW w:w="582"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Mer Rouge &amp; côte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avoi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inante</w:t>
            </w:r>
            <w:smartTag w:uri="urn:schemas-microsoft-com:office:smarttags" w:element="PersonName">
              <w:r w:rsidRPr="00F65733">
                <w:rPr>
                  <w:rFonts w:ascii="Book Antiqua" w:hAnsi="Book Antiqua"/>
                  <w:color w:val="000000"/>
                  <w:spacing w:val="-2"/>
                  <w:sz w:val="22"/>
                  <w:szCs w:val="22"/>
                  <w:lang w:val="fr-FR"/>
                </w:rPr>
                <w:t>s</w:t>
              </w:r>
            </w:smartTag>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audouinii </w:t>
            </w:r>
            <w:r w:rsidRPr="00F65733">
              <w:rPr>
                <w:rFonts w:ascii="Book Antiqua" w:hAnsi="Book Antiqua"/>
                <w:color w:val="FF0000"/>
                <w:spacing w:val="-2"/>
                <w:sz w:val="22"/>
                <w:szCs w:val="22"/>
                <w:lang w:val="en-GB"/>
              </w:rPr>
              <w:t>(Goéland d’Audouin)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Méditerrannée/côte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N &amp; O de l’Afrique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1a 3a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canu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canus </w:t>
            </w:r>
            <w:r w:rsidRPr="00A02B89">
              <w:rPr>
                <w:rFonts w:ascii="Book Antiqua" w:hAnsi="Book Antiqua"/>
                <w:color w:val="FF0000"/>
                <w:spacing w:val="-2"/>
                <w:sz w:val="22"/>
                <w:szCs w:val="22"/>
                <w:lang w:val="fr-FR"/>
              </w:rPr>
              <w:t>(Goéland cendré)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centrale &amp; SE Europe/Méditerranée &amp; Afrique tropicale - Europe/côte Atlantique &amp; Méditerranée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canu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heinei </w:t>
            </w:r>
            <w:r w:rsidRPr="00A02B89">
              <w:rPr>
                <w:rFonts w:ascii="Book Antiqua" w:hAnsi="Book Antiqua"/>
                <w:color w:val="FF0000"/>
                <w:spacing w:val="-2"/>
                <w:sz w:val="22"/>
                <w:szCs w:val="22"/>
                <w:lang w:val="fr-FR"/>
              </w:rPr>
              <w:t>(Goéland cendré)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lastRenderedPageBreak/>
              <w:t>- NE Europe &amp; Sibérie occidentale/mer Noire &amp;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dominicanu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vetula </w:t>
            </w:r>
            <w:r w:rsidRPr="00A02B89">
              <w:rPr>
                <w:rFonts w:ascii="Book Antiqua" w:hAnsi="Book Antiqua"/>
                <w:color w:val="FF0000"/>
                <w:spacing w:val="-2"/>
                <w:sz w:val="22"/>
                <w:szCs w:val="22"/>
                <w:lang w:val="fr-FR"/>
              </w:rPr>
              <w:t>(Goéland dominicain)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Littoral de l’Afrique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FF0000"/>
                <w:spacing w:val="-2"/>
                <w:sz w:val="22"/>
                <w:szCs w:val="22"/>
                <w:lang w:val="fr-FR"/>
              </w:rPr>
            </w:pPr>
            <w:r w:rsidRPr="00A02B89">
              <w:rPr>
                <w:rFonts w:ascii="Book Antiqua" w:hAnsi="Book Antiqua"/>
                <w:color w:val="FF0000"/>
                <w:spacing w:val="-2"/>
                <w:sz w:val="22"/>
                <w:szCs w:val="22"/>
                <w:lang w:val="fr-FR"/>
              </w:rPr>
              <w:t>- Littoral de l’Afrique de l’Ouest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fu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cu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fu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cus </w:t>
            </w:r>
            <w:r w:rsidRPr="00A02B89">
              <w:rPr>
                <w:rFonts w:ascii="Book Antiqua" w:hAnsi="Book Antiqua"/>
                <w:color w:val="FF0000"/>
                <w:spacing w:val="-2"/>
                <w:sz w:val="22"/>
                <w:szCs w:val="22"/>
                <w:lang w:val="fr-FR"/>
              </w:rPr>
              <w:t>(Goéland brun, Goéland de la Baltique)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NE  Europe/mer Noire, 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Afrique orientale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fu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cu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graell</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ii </w:t>
            </w:r>
            <w:r w:rsidRPr="00F65733">
              <w:rPr>
                <w:rFonts w:ascii="Book Antiqua" w:hAnsi="Book Antiqua"/>
                <w:color w:val="FF0000"/>
                <w:spacing w:val="-2"/>
                <w:sz w:val="22"/>
                <w:szCs w:val="22"/>
                <w:lang w:val="en-GB"/>
              </w:rPr>
              <w:t>(Goéland brun)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 Méditerranée &amp;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fu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cu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intermedius </w:t>
            </w:r>
            <w:r w:rsidRPr="00F65733">
              <w:rPr>
                <w:rFonts w:ascii="Book Antiqua" w:hAnsi="Book Antiqua"/>
                <w:color w:val="FF0000"/>
                <w:spacing w:val="-2"/>
                <w:sz w:val="22"/>
                <w:szCs w:val="22"/>
                <w:lang w:val="en-GB"/>
              </w:rPr>
              <w:t>(Goéland brun)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pt-PT"/>
              </w:rPr>
            </w:pPr>
            <w:r w:rsidRPr="00F65733">
              <w:rPr>
                <w:rFonts w:ascii="Book Antiqua" w:hAnsi="Book Antiqua"/>
                <w:color w:val="000000"/>
                <w:spacing w:val="-2"/>
                <w:sz w:val="22"/>
                <w:szCs w:val="22"/>
                <w:lang w:val="pt-PT"/>
              </w:rPr>
              <w:t>- S Scandinavie, Pay</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-Ba</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 delta de l’Ebre, E</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pagne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color w:val="FF0000"/>
                <w:spacing w:val="-2"/>
                <w:sz w:val="22"/>
                <w:szCs w:val="22"/>
                <w:lang w:val="fr-FR"/>
              </w:rPr>
              <w:t>fuscus</w:t>
            </w:r>
            <w:r w:rsidRPr="00A02B89">
              <w:rPr>
                <w:rFonts w:ascii="Book Antiqua" w:hAnsi="Book Antiqua"/>
                <w:i/>
                <w:color w:val="000000"/>
                <w:spacing w:val="-2"/>
                <w:sz w:val="22"/>
                <w:szCs w:val="22"/>
                <w:lang w:val="fr-FR"/>
              </w:rPr>
              <w:t xml:space="preserve"> heuglini </w:t>
            </w:r>
            <w:r w:rsidRPr="00A02B89">
              <w:rPr>
                <w:rFonts w:ascii="Book Antiqua" w:hAnsi="Book Antiqua"/>
                <w:color w:val="FF0000"/>
                <w:spacing w:val="-2"/>
                <w:sz w:val="22"/>
                <w:szCs w:val="22"/>
                <w:lang w:val="fr-FR"/>
              </w:rPr>
              <w:t>(Goéland brun, Goéland de Sibérie)</w:t>
            </w:r>
            <w:r w:rsidRPr="00A02B89">
              <w:rPr>
                <w:rFonts w:ascii="Book Antiqua" w:hAnsi="Book Antiqua"/>
                <w:i/>
                <w:color w:val="000000"/>
                <w:spacing w:val="-2"/>
                <w:sz w:val="22"/>
                <w:szCs w:val="22"/>
                <w:lang w:val="fr-FR"/>
              </w:rPr>
              <w:t xml:space="preserv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NE  Europe &amp; O Sibérie/SO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&amp; NE 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A623A8" w:rsidRDefault="00DF3329" w:rsidP="00582B03">
            <w:pPr>
              <w:tabs>
                <w:tab w:val="left" w:pos="578"/>
                <w:tab w:val="left" w:pos="1157"/>
                <w:tab w:val="left" w:pos="1735"/>
              </w:tabs>
              <w:suppressAutoHyphens/>
              <w:rPr>
                <w:rFonts w:ascii="Book Antiqua" w:hAnsi="Book Antiqua"/>
                <w:i/>
                <w:color w:val="000000"/>
                <w:spacing w:val="-2"/>
                <w:sz w:val="22"/>
                <w:szCs w:val="22"/>
                <w:lang w:val="de-DE"/>
              </w:rPr>
            </w:pPr>
            <w:r w:rsidRPr="00A623A8">
              <w:rPr>
                <w:rFonts w:ascii="Book Antiqua" w:hAnsi="Book Antiqua"/>
                <w:i/>
                <w:color w:val="000000"/>
                <w:spacing w:val="-2"/>
                <w:sz w:val="22"/>
                <w:szCs w:val="22"/>
                <w:lang w:val="de-DE"/>
              </w:rPr>
              <w:t xml:space="preserve">Larus </w:t>
            </w:r>
            <w:r w:rsidRPr="00A623A8">
              <w:rPr>
                <w:rFonts w:ascii="Book Antiqua" w:hAnsi="Book Antiqua"/>
                <w:i/>
                <w:strike/>
                <w:color w:val="000000"/>
                <w:spacing w:val="-2"/>
                <w:sz w:val="22"/>
                <w:szCs w:val="22"/>
                <w:highlight w:val="yellow"/>
                <w:lang w:val="de-DE"/>
              </w:rPr>
              <w:t>(heuglini)</w:t>
            </w:r>
            <w:r w:rsidRPr="00A623A8">
              <w:rPr>
                <w:rFonts w:ascii="Book Antiqua" w:hAnsi="Book Antiqua"/>
                <w:i/>
                <w:color w:val="000000"/>
                <w:spacing w:val="-2"/>
                <w:sz w:val="22"/>
                <w:szCs w:val="22"/>
                <w:lang w:val="de-DE"/>
              </w:rPr>
              <w:t xml:space="preserve"> </w:t>
            </w:r>
            <w:r w:rsidRPr="00A623A8">
              <w:rPr>
                <w:rFonts w:ascii="Book Antiqua" w:hAnsi="Book Antiqua"/>
                <w:i/>
                <w:color w:val="FF0000"/>
                <w:spacing w:val="-2"/>
                <w:sz w:val="22"/>
                <w:szCs w:val="22"/>
                <w:lang w:val="de-DE"/>
              </w:rPr>
              <w:t>fuscus</w:t>
            </w:r>
            <w:r w:rsidRPr="00A623A8">
              <w:rPr>
                <w:rFonts w:ascii="Book Antiqua" w:hAnsi="Book Antiqua"/>
                <w:i/>
                <w:color w:val="000000"/>
                <w:spacing w:val="-2"/>
                <w:sz w:val="22"/>
                <w:szCs w:val="22"/>
                <w:lang w:val="de-DE"/>
              </w:rPr>
              <w:t xml:space="preserve"> barabensis </w:t>
            </w:r>
            <w:r w:rsidRPr="00A623A8">
              <w:rPr>
                <w:rFonts w:ascii="Book Antiqua" w:hAnsi="Book Antiqua"/>
                <w:color w:val="FF0000"/>
                <w:spacing w:val="-2"/>
                <w:sz w:val="22"/>
                <w:szCs w:val="22"/>
                <w:lang w:val="de-DE"/>
              </w:rPr>
              <w:t>(Goéland brun)</w:t>
            </w: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Sibérie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argentatu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argentatus </w:t>
            </w:r>
            <w:r w:rsidRPr="00F65733">
              <w:rPr>
                <w:rFonts w:ascii="Book Antiqua" w:hAnsi="Book Antiqua"/>
                <w:color w:val="FF0000"/>
                <w:spacing w:val="-2"/>
                <w:sz w:val="22"/>
                <w:szCs w:val="22"/>
                <w:lang w:val="en-GB"/>
              </w:rPr>
              <w:t>(Goéland argenté)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et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argentatu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argenteus </w:t>
            </w:r>
            <w:r w:rsidRPr="00A02B89">
              <w:rPr>
                <w:rFonts w:ascii="Book Antiqua" w:hAnsi="Book Antiqua"/>
                <w:color w:val="FF0000"/>
                <w:spacing w:val="-2"/>
                <w:sz w:val="22"/>
                <w:szCs w:val="22"/>
                <w:lang w:val="fr-FR"/>
              </w:rPr>
              <w:t>(Goéland argenté)</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lande &amp; Europe occidentale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armenicus </w:t>
            </w:r>
            <w:r w:rsidRPr="00F65733">
              <w:rPr>
                <w:rFonts w:ascii="Book Antiqua" w:hAnsi="Book Antiqua"/>
                <w:color w:val="FF0000"/>
                <w:spacing w:val="-2"/>
                <w:sz w:val="22"/>
                <w:szCs w:val="22"/>
                <w:lang w:val="en-GB"/>
              </w:rPr>
              <w:t>(Goéland d’Arménie)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Arménie, Turquie orientale &amp; NO Iran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strike/>
                <w:color w:val="000000"/>
                <w:spacing w:val="-2"/>
                <w:sz w:val="22"/>
                <w:szCs w:val="22"/>
                <w:highlight w:val="yellow"/>
                <w:lang w:val="fr-FR"/>
              </w:rPr>
              <w:t>cachinnan</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color w:val="000000"/>
                <w:spacing w:val="-2"/>
                <w:sz w:val="22"/>
                <w:szCs w:val="22"/>
                <w:lang w:val="fr-FR"/>
              </w:rPr>
              <w:t xml:space="preserve"> michahellis </w:t>
            </w:r>
            <w:r w:rsidRPr="00A02B89">
              <w:rPr>
                <w:rFonts w:ascii="Book Antiqua" w:hAnsi="Book Antiqua"/>
                <w:color w:val="FF0000"/>
                <w:spacing w:val="-2"/>
                <w:sz w:val="22"/>
                <w:szCs w:val="22"/>
                <w:lang w:val="fr-FR"/>
              </w:rPr>
              <w:t>(Goéland leucophée)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Méditerranée, pénin</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ule Ibérique &amp; Maroc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Laru</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cachinnan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w:t>
            </w:r>
            <w:r w:rsidRPr="00A02B89">
              <w:rPr>
                <w:rFonts w:ascii="Book Antiqua" w:hAnsi="Book Antiqua"/>
                <w:i/>
                <w:strike/>
                <w:color w:val="000000"/>
                <w:spacing w:val="-2"/>
                <w:sz w:val="22"/>
                <w:szCs w:val="22"/>
                <w:highlight w:val="yellow"/>
                <w:lang w:val="fr-FR"/>
              </w:rPr>
              <w:t>cachinnans</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(Goéland pontique)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t/SO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ie, NE Afrique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i/>
                <w:color w:val="000000"/>
                <w:spacing w:val="-2"/>
                <w:sz w:val="22"/>
                <w:szCs w:val="22"/>
                <w:lang w:val="fr-FR"/>
              </w:rPr>
              <w:t>Laru</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 glaucoide</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 glaucoides </w:t>
            </w:r>
            <w:r w:rsidRPr="00F65733">
              <w:rPr>
                <w:rFonts w:ascii="Book Antiqua" w:hAnsi="Book Antiqua"/>
                <w:color w:val="FF0000"/>
                <w:spacing w:val="-2"/>
                <w:sz w:val="22"/>
                <w:szCs w:val="22"/>
                <w:lang w:val="fr-FR"/>
              </w:rPr>
              <w:t>(Goéland arctique)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Groenland/I</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lande &amp; Europe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i/>
                <w:color w:val="000000"/>
                <w:spacing w:val="-2"/>
                <w:sz w:val="22"/>
                <w:szCs w:val="22"/>
                <w:lang w:val="fr-FR"/>
              </w:rPr>
              <w:t>Laru</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 hyperboreu</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 hyperboreus </w:t>
            </w:r>
            <w:r w:rsidRPr="00F65733">
              <w:rPr>
                <w:rFonts w:ascii="Book Antiqua" w:hAnsi="Book Antiqua"/>
                <w:color w:val="FF0000"/>
                <w:spacing w:val="-2"/>
                <w:sz w:val="22"/>
                <w:szCs w:val="22"/>
                <w:lang w:val="fr-FR"/>
              </w:rPr>
              <w:t>(Goéland bourgmestre)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Svalbard &amp; N Ru</w:t>
            </w:r>
            <w:smartTag w:uri="urn:schemas-microsoft-com:office:smarttags" w:element="PersonName">
              <w:r w:rsidRPr="00F65733">
                <w:rPr>
                  <w:rFonts w:ascii="Book Antiqua" w:hAnsi="Book Antiqua"/>
                  <w:color w:val="000000"/>
                  <w:spacing w:val="-2"/>
                  <w:sz w:val="22"/>
                  <w:szCs w:val="22"/>
                </w:rPr>
                <w:t>s</w:t>
              </w:r>
            </w:smartTag>
            <w:smartTag w:uri="urn:schemas-microsoft-com:office:smarttags" w:element="PersonName">
              <w:r w:rsidRPr="00F65733">
                <w:rPr>
                  <w:rFonts w:ascii="Book Antiqua" w:hAnsi="Book Antiqua"/>
                  <w:color w:val="000000"/>
                  <w:spacing w:val="-2"/>
                  <w:sz w:val="22"/>
                  <w:szCs w:val="22"/>
                </w:rPr>
                <w:t>s</w:t>
              </w:r>
            </w:smartTag>
            <w:r w:rsidRPr="00F65733">
              <w:rPr>
                <w:rFonts w:ascii="Book Antiqua" w:hAnsi="Book Antiqua"/>
                <w:color w:val="000000"/>
                <w:spacing w:val="-2"/>
                <w:sz w:val="22"/>
                <w:szCs w:val="22"/>
              </w:rPr>
              <w:t>ie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F65733">
              <w:rPr>
                <w:rFonts w:ascii="Book Antiqua" w:hAnsi="Book Antiqua"/>
                <w:i/>
                <w:color w:val="000000"/>
                <w:spacing w:val="-2"/>
                <w:sz w:val="22"/>
                <w:szCs w:val="22"/>
                <w:lang w:val="fr-FR"/>
              </w:rPr>
              <w:t>Laru</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 hyperboreu</w:t>
            </w:r>
            <w:smartTag w:uri="urn:schemas-microsoft-com:office:smarttags" w:element="PersonName">
              <w:r w:rsidRPr="00F65733">
                <w:rPr>
                  <w:rFonts w:ascii="Book Antiqua" w:hAnsi="Book Antiqua"/>
                  <w:i/>
                  <w:color w:val="000000"/>
                  <w:spacing w:val="-2"/>
                  <w:sz w:val="22"/>
                  <w:szCs w:val="22"/>
                  <w:lang w:val="fr-FR"/>
                </w:rPr>
                <w:t>s</w:t>
              </w:r>
            </w:smartTag>
            <w:r w:rsidRPr="00F65733">
              <w:rPr>
                <w:rFonts w:ascii="Book Antiqua" w:hAnsi="Book Antiqua"/>
                <w:i/>
                <w:color w:val="000000"/>
                <w:spacing w:val="-2"/>
                <w:sz w:val="22"/>
                <w:szCs w:val="22"/>
                <w:lang w:val="fr-FR"/>
              </w:rPr>
              <w:t xml:space="preserve"> leuceretes </w:t>
            </w:r>
            <w:r w:rsidRPr="00F65733">
              <w:rPr>
                <w:rFonts w:ascii="Book Antiqua" w:hAnsi="Book Antiqua"/>
                <w:color w:val="FF0000"/>
                <w:spacing w:val="-2"/>
                <w:sz w:val="22"/>
                <w:szCs w:val="22"/>
                <w:lang w:val="fr-FR"/>
              </w:rPr>
              <w:t>(Goéland bourgmestre)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Canada, Groenland &amp; Irlande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Laru</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marinus </w:t>
            </w:r>
            <w:r w:rsidRPr="00F65733">
              <w:rPr>
                <w:rFonts w:ascii="Book Antiqua" w:hAnsi="Book Antiqua"/>
                <w:color w:val="FF0000"/>
                <w:spacing w:val="-2"/>
                <w:sz w:val="22"/>
                <w:szCs w:val="22"/>
                <w:lang w:val="en-GB"/>
              </w:rPr>
              <w:t>(Goéland marin)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&amp; occidentale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trike/>
                <w:sz w:val="22"/>
                <w:szCs w:val="22"/>
                <w:highlight w:val="yellow"/>
                <w:lang w:val="fr-FR"/>
              </w:rPr>
              <w:t>Sterna</w:t>
            </w:r>
            <w:r w:rsidRPr="00A02B89">
              <w:rPr>
                <w:rFonts w:ascii="Book Antiqua" w:hAnsi="Book Antiqua"/>
                <w:i/>
                <w:sz w:val="22"/>
                <w:szCs w:val="22"/>
                <w:lang w:val="fr-FR"/>
              </w:rPr>
              <w:t xml:space="preserve"> </w:t>
            </w:r>
            <w:r w:rsidRPr="00F65733">
              <w:rPr>
                <w:rFonts w:ascii="Book Antiqua" w:hAnsi="Book Antiqua"/>
                <w:i/>
                <w:color w:val="FF0000"/>
                <w:sz w:val="22"/>
                <w:szCs w:val="22"/>
              </w:rPr>
              <w:t>Onychoprion</w:t>
            </w:r>
            <w:r w:rsidRPr="00A02B89">
              <w:rPr>
                <w:rFonts w:ascii="Book Antiqua" w:hAnsi="Book Antiqua"/>
                <w:i/>
                <w:sz w:val="22"/>
                <w:szCs w:val="22"/>
                <w:lang w:val="fr-FR"/>
              </w:rPr>
              <w:t xml:space="preserve"> fu</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cata nubilo</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a</w:t>
            </w:r>
            <w:r w:rsidRPr="00A02B89">
              <w:rPr>
                <w:rFonts w:ascii="Book Antiqua" w:hAnsi="Book Antiqua"/>
                <w:sz w:val="22"/>
                <w:szCs w:val="22"/>
                <w:lang w:val="fr-FR"/>
              </w:rPr>
              <w:t xml:space="preserve"> </w:t>
            </w:r>
            <w:r w:rsidRPr="00A02B89">
              <w:rPr>
                <w:rFonts w:ascii="Book Antiqua" w:hAnsi="Book Antiqua"/>
                <w:color w:val="FF0000"/>
                <w:spacing w:val="-2"/>
                <w:sz w:val="22"/>
                <w:szCs w:val="22"/>
                <w:lang w:val="fr-FR"/>
              </w:rPr>
              <w:t>(Sterne fuligineuse)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sz w:val="22"/>
                <w:szCs w:val="22"/>
                <w:lang w:val="fr-FR"/>
              </w:rPr>
              <w:t>- Mer Rouge,  golfe d’Aden, E au Pacifique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en-GB"/>
              </w:rPr>
            </w:pPr>
            <w:r w:rsidRPr="00F65733">
              <w:rPr>
                <w:rFonts w:ascii="Book Antiqua" w:hAnsi="Book Antiqua"/>
                <w:i/>
                <w:strike/>
                <w:sz w:val="22"/>
                <w:szCs w:val="22"/>
                <w:highlight w:val="yellow"/>
                <w:lang w:val="en-GB"/>
              </w:rPr>
              <w:t>Sterna</w:t>
            </w:r>
            <w:r w:rsidRPr="00F65733">
              <w:rPr>
                <w:rFonts w:ascii="Book Antiqua" w:hAnsi="Book Antiqua"/>
                <w:i/>
                <w:sz w:val="22"/>
                <w:szCs w:val="22"/>
                <w:lang w:val="en-GB"/>
              </w:rPr>
              <w:t xml:space="preserve"> </w:t>
            </w:r>
            <w:r w:rsidRPr="00F65733">
              <w:rPr>
                <w:rFonts w:ascii="Book Antiqua" w:hAnsi="Book Antiqua"/>
                <w:i/>
                <w:color w:val="FF0000"/>
                <w:sz w:val="22"/>
                <w:szCs w:val="22"/>
              </w:rPr>
              <w:t>Onychoprion</w:t>
            </w:r>
            <w:r w:rsidRPr="00F65733">
              <w:rPr>
                <w:rFonts w:ascii="Book Antiqua" w:hAnsi="Book Antiqua"/>
                <w:i/>
                <w:sz w:val="22"/>
                <w:szCs w:val="22"/>
                <w:lang w:val="en-GB"/>
              </w:rPr>
              <w:t xml:space="preserve"> anaethetu</w:t>
            </w:r>
            <w:smartTag w:uri="urn:schemas-microsoft-com:office:smarttags" w:element="PersonName">
              <w:r w:rsidRPr="00F65733">
                <w:rPr>
                  <w:rFonts w:ascii="Book Antiqua" w:hAnsi="Book Antiqua"/>
                  <w:i/>
                  <w:sz w:val="22"/>
                  <w:szCs w:val="22"/>
                  <w:lang w:val="en-GB"/>
                </w:rPr>
                <w:t>s</w:t>
              </w:r>
            </w:smartTag>
            <w:r w:rsidRPr="00F65733">
              <w:rPr>
                <w:rFonts w:ascii="Book Antiqua" w:hAnsi="Book Antiqua"/>
                <w:sz w:val="22"/>
                <w:szCs w:val="22"/>
                <w:lang w:val="en-GB"/>
              </w:rPr>
              <w:t xml:space="preserve"> </w:t>
            </w:r>
            <w:r w:rsidRPr="00F65733">
              <w:rPr>
                <w:rFonts w:ascii="Book Antiqua" w:hAnsi="Book Antiqua"/>
                <w:i/>
                <w:sz w:val="22"/>
                <w:szCs w:val="22"/>
                <w:lang w:val="en-GB"/>
              </w:rPr>
              <w:t xml:space="preserve">melanopterus </w:t>
            </w:r>
            <w:r w:rsidRPr="00F65733">
              <w:rPr>
                <w:rFonts w:ascii="Book Antiqua" w:hAnsi="Book Antiqua"/>
                <w:color w:val="FF0000"/>
                <w:spacing w:val="-2"/>
                <w:sz w:val="22"/>
                <w:szCs w:val="22"/>
                <w:lang w:val="en-GB"/>
              </w:rPr>
              <w:t>(Sterne bridée)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O Afrique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 xml:space="preserve"> 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en-GB"/>
              </w:rPr>
            </w:pPr>
            <w:r w:rsidRPr="00F65733">
              <w:rPr>
                <w:rFonts w:ascii="Book Antiqua" w:hAnsi="Book Antiqua"/>
                <w:i/>
                <w:strike/>
                <w:sz w:val="22"/>
                <w:szCs w:val="22"/>
                <w:highlight w:val="yellow"/>
                <w:lang w:val="en-GB"/>
              </w:rPr>
              <w:t>Sterna</w:t>
            </w:r>
            <w:r w:rsidRPr="00F65733">
              <w:rPr>
                <w:rFonts w:ascii="Book Antiqua" w:hAnsi="Book Antiqua"/>
                <w:i/>
                <w:sz w:val="22"/>
                <w:szCs w:val="22"/>
                <w:lang w:val="en-GB"/>
              </w:rPr>
              <w:t xml:space="preserve"> </w:t>
            </w:r>
            <w:r w:rsidRPr="00F65733">
              <w:rPr>
                <w:rFonts w:ascii="Book Antiqua" w:hAnsi="Book Antiqua"/>
                <w:i/>
                <w:color w:val="FF0000"/>
                <w:sz w:val="22"/>
                <w:szCs w:val="22"/>
              </w:rPr>
              <w:t>Onychoprion</w:t>
            </w:r>
            <w:r w:rsidRPr="00F65733">
              <w:rPr>
                <w:rFonts w:ascii="Book Antiqua" w:hAnsi="Book Antiqua"/>
                <w:i/>
                <w:sz w:val="22"/>
                <w:szCs w:val="22"/>
                <w:lang w:val="en-GB"/>
              </w:rPr>
              <w:t xml:space="preserve"> anaethetu</w:t>
            </w:r>
            <w:smartTag w:uri="urn:schemas-microsoft-com:office:smarttags" w:element="PersonName">
              <w:r w:rsidRPr="00F65733">
                <w:rPr>
                  <w:rFonts w:ascii="Book Antiqua" w:hAnsi="Book Antiqua"/>
                  <w:i/>
                  <w:sz w:val="22"/>
                  <w:szCs w:val="22"/>
                  <w:lang w:val="en-GB"/>
                </w:rPr>
                <w:t>s</w:t>
              </w:r>
            </w:smartTag>
            <w:r w:rsidRPr="00F65733">
              <w:rPr>
                <w:rFonts w:ascii="Book Antiqua" w:hAnsi="Book Antiqua"/>
                <w:sz w:val="22"/>
                <w:szCs w:val="22"/>
                <w:lang w:val="en-GB"/>
              </w:rPr>
              <w:t xml:space="preserve"> </w:t>
            </w:r>
            <w:r w:rsidRPr="00F65733">
              <w:rPr>
                <w:rFonts w:ascii="Book Antiqua" w:hAnsi="Book Antiqua"/>
                <w:i/>
                <w:strike/>
                <w:sz w:val="22"/>
                <w:szCs w:val="22"/>
                <w:highlight w:val="yellow"/>
                <w:lang w:val="en-GB"/>
              </w:rPr>
              <w:t>fuligula</w:t>
            </w:r>
            <w:r w:rsidRPr="00F65733">
              <w:rPr>
                <w:rFonts w:ascii="Book Antiqua" w:hAnsi="Book Antiqua"/>
                <w:i/>
                <w:sz w:val="22"/>
                <w:szCs w:val="22"/>
                <w:lang w:val="en-GB"/>
              </w:rPr>
              <w:t xml:space="preserve"> </w:t>
            </w:r>
            <w:r w:rsidRPr="00F65733">
              <w:rPr>
                <w:rFonts w:ascii="Book Antiqua" w:hAnsi="Book Antiqua"/>
                <w:i/>
                <w:color w:val="FF0000"/>
                <w:sz w:val="22"/>
                <w:szCs w:val="22"/>
                <w:lang w:val="en-GB"/>
              </w:rPr>
              <w:t xml:space="preserve">antarcticus </w:t>
            </w:r>
            <w:r w:rsidRPr="00F65733">
              <w:rPr>
                <w:rFonts w:ascii="Book Antiqua" w:hAnsi="Book Antiqua"/>
                <w:color w:val="FF0000"/>
                <w:spacing w:val="-2"/>
                <w:sz w:val="22"/>
                <w:szCs w:val="22"/>
                <w:lang w:val="en-GB"/>
              </w:rPr>
              <w:t>(Sterne bridée)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Mer Rouge, E Afrique, golfe Per</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ique, mer d’Oman ju</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qu’en Inde occidentale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rPr>
                <w:rFonts w:ascii="Book Antiqua" w:hAnsi="Book Antiqua"/>
                <w:strike/>
                <w:sz w:val="22"/>
                <w:szCs w:val="22"/>
                <w:lang w:val="en-GB"/>
              </w:rPr>
            </w:pPr>
            <w:r w:rsidRPr="00F65733">
              <w:rPr>
                <w:rFonts w:ascii="Book Antiqua" w:hAnsi="Book Antiqua"/>
                <w:i/>
                <w:strike/>
                <w:sz w:val="22"/>
                <w:szCs w:val="22"/>
                <w:highlight w:val="yellow"/>
                <w:lang w:val="en-GB"/>
              </w:rPr>
              <w:t>Sterna anaethetu</w:t>
            </w:r>
            <w:smartTag w:uri="urn:schemas-microsoft-com:office:smarttags" w:element="PersonName">
              <w:r w:rsidRPr="00F65733">
                <w:rPr>
                  <w:rFonts w:ascii="Book Antiqua" w:hAnsi="Book Antiqua"/>
                  <w:i/>
                  <w:strike/>
                  <w:sz w:val="22"/>
                  <w:szCs w:val="22"/>
                  <w:highlight w:val="yellow"/>
                  <w:lang w:val="en-GB"/>
                </w:rPr>
                <w:t>s</w:t>
              </w:r>
            </w:smartTag>
            <w:r w:rsidRPr="00F65733">
              <w:rPr>
                <w:rFonts w:ascii="Book Antiqua" w:hAnsi="Book Antiqua"/>
                <w:i/>
                <w:strike/>
                <w:sz w:val="22"/>
                <w:szCs w:val="22"/>
                <w:highlight w:val="yellow"/>
                <w:lang w:val="en-GB"/>
              </w:rPr>
              <w:t xml:space="preserve"> antarctica</w:t>
            </w:r>
            <w:r w:rsidRPr="00F65733">
              <w:rPr>
                <w:rFonts w:ascii="Book Antiqua" w:hAnsi="Book Antiqua"/>
                <w:strike/>
                <w:sz w:val="22"/>
                <w:szCs w:val="22"/>
                <w:lang w:val="en-GB"/>
              </w:rPr>
              <w:t xml:space="preserv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en-GB"/>
              </w:rPr>
              <w:t>- O océan Indien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9349B3"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F65733">
              <w:rPr>
                <w:rFonts w:ascii="Book Antiqua" w:hAnsi="Book Antiqua"/>
                <w:i/>
                <w:strike/>
                <w:spacing w:val="-2"/>
                <w:sz w:val="22"/>
                <w:szCs w:val="22"/>
                <w:highlight w:val="yellow"/>
                <w:lang w:val="de-DE"/>
              </w:rPr>
              <w:t>Sterna</w:t>
            </w:r>
            <w:r w:rsidRPr="00F65733">
              <w:rPr>
                <w:rFonts w:ascii="Book Antiqua" w:hAnsi="Book Antiqua"/>
                <w:i/>
                <w:spacing w:val="-2"/>
                <w:sz w:val="22"/>
                <w:szCs w:val="22"/>
                <w:lang w:val="de-DE"/>
              </w:rPr>
              <w:t xml:space="preserve"> </w:t>
            </w:r>
            <w:r w:rsidRPr="00F65733">
              <w:rPr>
                <w:rFonts w:ascii="Book Antiqua" w:hAnsi="Book Antiqua"/>
                <w:i/>
                <w:color w:val="FF0000"/>
                <w:spacing w:val="-2"/>
                <w:sz w:val="22"/>
                <w:szCs w:val="22"/>
              </w:rPr>
              <w:t>Sternula</w:t>
            </w:r>
            <w:r w:rsidRPr="009349B3">
              <w:rPr>
                <w:rFonts w:ascii="Book Antiqua" w:hAnsi="Book Antiqua"/>
                <w:i/>
                <w:color w:val="000000"/>
                <w:spacing w:val="-2"/>
                <w:sz w:val="22"/>
                <w:szCs w:val="22"/>
                <w:lang w:val="fr-FR"/>
              </w:rPr>
              <w:t xml:space="preserve"> albifrons albifrons </w:t>
            </w:r>
            <w:r w:rsidRPr="009349B3">
              <w:rPr>
                <w:rFonts w:ascii="Book Antiqua" w:hAnsi="Book Antiqua"/>
                <w:color w:val="FF0000"/>
                <w:spacing w:val="-2"/>
                <w:sz w:val="22"/>
                <w:szCs w:val="22"/>
                <w:lang w:val="fr-FR"/>
              </w:rPr>
              <w:t>(Sterne naine)</w:t>
            </w:r>
          </w:p>
        </w:tc>
        <w:tc>
          <w:tcPr>
            <w:tcW w:w="582" w:type="pct"/>
          </w:tcPr>
          <w:p w:rsidR="00DF3329" w:rsidRPr="009349B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9349B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9349B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Del="000D0421" w:rsidRDefault="00DF3329" w:rsidP="00DF3329">
            <w:pPr>
              <w:numPr>
                <w:ilvl w:val="0"/>
                <w:numId w:val="33"/>
              </w:numPr>
              <w:tabs>
                <w:tab w:val="left" w:pos="162"/>
                <w:tab w:val="left" w:pos="1157"/>
                <w:tab w:val="left" w:pos="1735"/>
              </w:tabs>
              <w:suppressAutoHyphens/>
              <w:ind w:left="162" w:hanging="180"/>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Europe Nord Méditerranée (rep)</w:t>
            </w:r>
          </w:p>
        </w:tc>
        <w:tc>
          <w:tcPr>
            <w:tcW w:w="582" w:type="pct"/>
          </w:tcPr>
          <w:p w:rsidR="00DF3329" w:rsidRPr="00F65733" w:rsidDel="00893C4A"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DF3329">
            <w:pPr>
              <w:numPr>
                <w:ilvl w:val="0"/>
                <w:numId w:val="33"/>
              </w:numPr>
              <w:tabs>
                <w:tab w:val="left" w:pos="162"/>
                <w:tab w:val="left" w:pos="1157"/>
                <w:tab w:val="left" w:pos="1735"/>
              </w:tabs>
              <w:suppressAutoHyphens/>
              <w:ind w:left="162" w:hanging="180"/>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O Méditerranée/O Afrique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3b</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E Méditerranée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3b 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strike/>
                <w:spacing w:val="-2"/>
                <w:sz w:val="22"/>
                <w:szCs w:val="22"/>
                <w:highlight w:val="yellow"/>
                <w:lang w:val="de-DE"/>
              </w:rPr>
              <w:t>Sterna</w:t>
            </w:r>
            <w:r w:rsidRPr="00F65733">
              <w:rPr>
                <w:rFonts w:ascii="Book Antiqua" w:hAnsi="Book Antiqua"/>
                <w:i/>
                <w:spacing w:val="-2"/>
                <w:sz w:val="22"/>
                <w:szCs w:val="22"/>
                <w:lang w:val="de-DE"/>
              </w:rPr>
              <w:t xml:space="preserve"> </w:t>
            </w:r>
            <w:r w:rsidRPr="00F65733">
              <w:rPr>
                <w:rFonts w:ascii="Book Antiqua" w:hAnsi="Book Antiqua"/>
                <w:i/>
                <w:color w:val="FF0000"/>
                <w:spacing w:val="-2"/>
                <w:sz w:val="22"/>
                <w:szCs w:val="22"/>
              </w:rPr>
              <w:t>Sternula</w:t>
            </w:r>
            <w:r w:rsidRPr="00F65733">
              <w:rPr>
                <w:rFonts w:ascii="Book Antiqua" w:hAnsi="Book Antiqua"/>
                <w:i/>
                <w:color w:val="000000"/>
                <w:spacing w:val="-2"/>
                <w:sz w:val="22"/>
                <w:szCs w:val="22"/>
                <w:lang w:val="en-GB"/>
              </w:rPr>
              <w:t xml:space="preserve"> albifron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guineae </w:t>
            </w:r>
            <w:r w:rsidRPr="00F65733">
              <w:rPr>
                <w:rFonts w:ascii="Book Antiqua" w:hAnsi="Book Antiqua"/>
                <w:color w:val="FF0000"/>
                <w:spacing w:val="-2"/>
                <w:sz w:val="22"/>
                <w:szCs w:val="22"/>
                <w:lang w:val="en-GB"/>
              </w:rPr>
              <w:t>(Sterne naine)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lastRenderedPageBreak/>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A623A8" w:rsidRDefault="00DF3329" w:rsidP="00582B03">
            <w:pPr>
              <w:tabs>
                <w:tab w:val="left" w:pos="578"/>
                <w:tab w:val="left" w:pos="1157"/>
                <w:tab w:val="left" w:pos="1735"/>
              </w:tabs>
              <w:suppressAutoHyphens/>
              <w:rPr>
                <w:rFonts w:ascii="Book Antiqua" w:hAnsi="Book Antiqua"/>
                <w:color w:val="000000"/>
                <w:spacing w:val="-2"/>
                <w:sz w:val="22"/>
                <w:szCs w:val="22"/>
                <w:lang w:val="de-DE"/>
              </w:rPr>
            </w:pPr>
            <w:r w:rsidRPr="00F65733">
              <w:rPr>
                <w:rFonts w:ascii="Book Antiqua" w:hAnsi="Book Antiqua"/>
                <w:i/>
                <w:strike/>
                <w:spacing w:val="-2"/>
                <w:sz w:val="22"/>
                <w:szCs w:val="22"/>
                <w:highlight w:val="yellow"/>
                <w:lang w:val="de-DE"/>
              </w:rPr>
              <w:t>Sterna</w:t>
            </w:r>
            <w:r w:rsidRPr="00F65733">
              <w:rPr>
                <w:rFonts w:ascii="Book Antiqua" w:hAnsi="Book Antiqua"/>
                <w:i/>
                <w:spacing w:val="-2"/>
                <w:sz w:val="22"/>
                <w:szCs w:val="22"/>
                <w:lang w:val="de-DE"/>
              </w:rPr>
              <w:t xml:space="preserve"> </w:t>
            </w:r>
            <w:r w:rsidRPr="00F65733">
              <w:rPr>
                <w:rFonts w:ascii="Book Antiqua" w:hAnsi="Book Antiqua"/>
                <w:i/>
                <w:color w:val="FF0000"/>
                <w:spacing w:val="-2"/>
                <w:sz w:val="22"/>
                <w:szCs w:val="22"/>
              </w:rPr>
              <w:t>Sternula</w:t>
            </w:r>
            <w:r w:rsidRPr="00A623A8">
              <w:rPr>
                <w:rFonts w:ascii="Book Antiqua" w:hAnsi="Book Antiqua"/>
                <w:i/>
                <w:color w:val="000000"/>
                <w:spacing w:val="-2"/>
                <w:sz w:val="22"/>
                <w:szCs w:val="22"/>
                <w:lang w:val="de-DE"/>
              </w:rPr>
              <w:t xml:space="preserve"> saundersi </w:t>
            </w:r>
            <w:r w:rsidRPr="00A623A8">
              <w:rPr>
                <w:rFonts w:ascii="Book Antiqua" w:hAnsi="Book Antiqua"/>
                <w:color w:val="FF0000"/>
                <w:spacing w:val="-2"/>
                <w:sz w:val="22"/>
                <w:szCs w:val="22"/>
                <w:lang w:val="de-DE"/>
              </w:rPr>
              <w:t>(Sterne de Saunders)</w:t>
            </w: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 mer Rouge, Golfe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de-DE"/>
              </w:rPr>
            </w:pPr>
            <w:r w:rsidRPr="00F65733">
              <w:rPr>
                <w:rFonts w:ascii="Book Antiqua" w:hAnsi="Book Antiqua"/>
                <w:i/>
                <w:strike/>
                <w:spacing w:val="-2"/>
                <w:sz w:val="22"/>
                <w:szCs w:val="22"/>
                <w:highlight w:val="yellow"/>
                <w:lang w:val="de-DE"/>
              </w:rPr>
              <w:t>Sterna</w:t>
            </w:r>
            <w:r w:rsidRPr="00F65733">
              <w:rPr>
                <w:rFonts w:ascii="Book Antiqua" w:hAnsi="Book Antiqua"/>
                <w:i/>
                <w:spacing w:val="-2"/>
                <w:sz w:val="22"/>
                <w:szCs w:val="22"/>
                <w:lang w:val="de-DE"/>
              </w:rPr>
              <w:t xml:space="preserve"> </w:t>
            </w:r>
            <w:r w:rsidRPr="00F65733">
              <w:rPr>
                <w:rFonts w:ascii="Book Antiqua" w:hAnsi="Book Antiqua"/>
                <w:i/>
                <w:color w:val="FF0000"/>
                <w:spacing w:val="-2"/>
                <w:sz w:val="22"/>
                <w:szCs w:val="22"/>
              </w:rPr>
              <w:t>Sternula</w:t>
            </w:r>
            <w:r w:rsidRPr="00A02B89">
              <w:rPr>
                <w:rFonts w:ascii="Book Antiqua" w:hAnsi="Book Antiqua"/>
                <w:i/>
                <w:color w:val="000000"/>
                <w:spacing w:val="-2"/>
                <w:sz w:val="22"/>
                <w:szCs w:val="22"/>
                <w:lang w:val="de-DE"/>
              </w:rPr>
              <w:t xml:space="preserve"> balaenarum </w:t>
            </w:r>
            <w:r w:rsidRPr="00A02B89">
              <w:rPr>
                <w:rFonts w:ascii="Book Antiqua" w:hAnsi="Book Antiqua"/>
                <w:color w:val="FF0000"/>
                <w:spacing w:val="-2"/>
                <w:sz w:val="22"/>
                <w:szCs w:val="22"/>
                <w:lang w:val="de-DE"/>
              </w:rPr>
              <w:t>(Sterne des baleiniers)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Namibie &amp; Afrique du Sud/côte atlantique du Ghana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2</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strike/>
                <w:spacing w:val="-2"/>
                <w:sz w:val="22"/>
                <w:szCs w:val="22"/>
                <w:highlight w:val="yellow"/>
                <w:lang w:val="en-GB"/>
              </w:rPr>
              <w:t>Sterna</w:t>
            </w:r>
            <w:r w:rsidRPr="00F65733">
              <w:rPr>
                <w:rFonts w:ascii="Book Antiqua" w:hAnsi="Book Antiqua"/>
                <w:i/>
                <w:spacing w:val="-2"/>
                <w:sz w:val="22"/>
                <w:szCs w:val="22"/>
                <w:lang w:val="en-GB"/>
              </w:rPr>
              <w:t xml:space="preserve"> </w:t>
            </w:r>
            <w:r w:rsidRPr="00F65733">
              <w:rPr>
                <w:rFonts w:ascii="Book Antiqua" w:hAnsi="Book Antiqua"/>
                <w:i/>
                <w:color w:val="FF0000"/>
                <w:spacing w:val="-2"/>
                <w:sz w:val="22"/>
                <w:szCs w:val="22"/>
                <w:lang w:val="en-GB"/>
              </w:rPr>
              <w:t>Gelochelidon</w:t>
            </w:r>
            <w:r w:rsidRPr="00F65733">
              <w:rPr>
                <w:rFonts w:ascii="Book Antiqua" w:hAnsi="Book Antiqua"/>
                <w:i/>
                <w:spacing w:val="-2"/>
                <w:sz w:val="22"/>
                <w:szCs w:val="22"/>
                <w:lang w:val="en-GB"/>
              </w:rPr>
              <w:t xml:space="preserve"> </w:t>
            </w:r>
            <w:r w:rsidRPr="00F65733">
              <w:rPr>
                <w:rFonts w:ascii="Book Antiqua" w:hAnsi="Book Antiqua"/>
                <w:i/>
                <w:color w:val="000000"/>
                <w:spacing w:val="-2"/>
                <w:sz w:val="22"/>
                <w:szCs w:val="22"/>
                <w:lang w:val="en-GB"/>
              </w:rPr>
              <w:t xml:space="preserve">nilotica nilotica </w:t>
            </w:r>
            <w:r w:rsidRPr="00F65733">
              <w:rPr>
                <w:rFonts w:ascii="Book Antiqua" w:hAnsi="Book Antiqua"/>
                <w:color w:val="FF0000"/>
                <w:spacing w:val="-2"/>
                <w:sz w:val="22"/>
                <w:szCs w:val="22"/>
                <w:lang w:val="en-GB"/>
              </w:rPr>
              <w:t>(Sterne hansel)</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orientale/Afrique orientale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centrale/A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spacing w:val="-2"/>
                <w:sz w:val="22"/>
                <w:szCs w:val="22"/>
                <w:highlight w:val="yellow"/>
                <w:lang w:val="fr-FR"/>
              </w:rPr>
              <w:t>Sterna</w:t>
            </w:r>
            <w:r w:rsidRPr="00A02B89">
              <w:rPr>
                <w:rFonts w:ascii="Book Antiqua" w:hAnsi="Book Antiqua"/>
                <w:i/>
                <w:strike/>
                <w:spacing w:val="-2"/>
                <w:sz w:val="22"/>
                <w:szCs w:val="22"/>
                <w:lang w:val="fr-FR"/>
              </w:rPr>
              <w:t xml:space="preserve"> </w:t>
            </w:r>
            <w:r w:rsidRPr="00A02B89">
              <w:rPr>
                <w:rFonts w:ascii="Book Antiqua" w:hAnsi="Book Antiqua"/>
                <w:i/>
                <w:color w:val="FF0000"/>
                <w:spacing w:val="-2"/>
                <w:sz w:val="22"/>
                <w:szCs w:val="22"/>
                <w:lang w:val="fr-FR"/>
              </w:rPr>
              <w:t>Hydroprogne</w:t>
            </w:r>
            <w:r w:rsidRPr="00A02B89">
              <w:rPr>
                <w:rFonts w:ascii="Book Antiqua" w:hAnsi="Book Antiqua"/>
                <w:i/>
                <w:color w:val="000000"/>
                <w:spacing w:val="-2"/>
                <w:sz w:val="22"/>
                <w:szCs w:val="22"/>
                <w:lang w:val="fr-FR"/>
              </w:rPr>
              <w:t xml:space="preserve"> ca</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pia </w:t>
            </w:r>
            <w:r w:rsidRPr="00A02B89">
              <w:rPr>
                <w:rFonts w:ascii="Book Antiqua" w:hAnsi="Book Antiqua"/>
                <w:i/>
                <w:strike/>
                <w:color w:val="000000"/>
                <w:spacing w:val="-2"/>
                <w:sz w:val="22"/>
                <w:szCs w:val="22"/>
                <w:highlight w:val="yellow"/>
                <w:lang w:val="fr-FR"/>
              </w:rPr>
              <w:t>ca</w:t>
            </w:r>
            <w:smartTag w:uri="urn:schemas-microsoft-com:office:smarttags" w:element="PersonName">
              <w:r w:rsidRPr="00A02B89">
                <w:rPr>
                  <w:rFonts w:ascii="Book Antiqua" w:hAnsi="Book Antiqua"/>
                  <w:i/>
                  <w:strike/>
                  <w:color w:val="000000"/>
                  <w:spacing w:val="-2"/>
                  <w:sz w:val="22"/>
                  <w:szCs w:val="22"/>
                  <w:highlight w:val="yellow"/>
                  <w:lang w:val="fr-FR"/>
                </w:rPr>
                <w:t>s</w:t>
              </w:r>
            </w:smartTag>
            <w:r w:rsidRPr="00A02B89">
              <w:rPr>
                <w:rFonts w:ascii="Book Antiqua" w:hAnsi="Book Antiqua"/>
                <w:i/>
                <w:strike/>
                <w:color w:val="000000"/>
                <w:spacing w:val="-2"/>
                <w:sz w:val="22"/>
                <w:szCs w:val="22"/>
                <w:highlight w:val="yellow"/>
                <w:lang w:val="fr-FR"/>
              </w:rPr>
              <w:t>pia</w:t>
            </w:r>
            <w:r w:rsidRPr="00A02B89">
              <w:rPr>
                <w:rFonts w:ascii="Book Antiqua" w:hAnsi="Book Antiqua"/>
                <w:i/>
                <w:strike/>
                <w:color w:val="000000"/>
                <w:spacing w:val="-2"/>
                <w:sz w:val="22"/>
                <w:szCs w:val="22"/>
                <w:lang w:val="fr-FR"/>
              </w:rPr>
              <w:t xml:space="preserve"> </w:t>
            </w:r>
            <w:r w:rsidRPr="00A02B89">
              <w:rPr>
                <w:rFonts w:ascii="Book Antiqua" w:hAnsi="Book Antiqua"/>
                <w:color w:val="FF0000"/>
                <w:spacing w:val="-2"/>
                <w:sz w:val="22"/>
                <w:szCs w:val="22"/>
                <w:lang w:val="fr-FR"/>
              </w:rPr>
              <w:t>(Sterne caspienne)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Del="00904405" w:rsidRDefault="00DF3329" w:rsidP="00DF3329">
            <w:pPr>
              <w:numPr>
                <w:ilvl w:val="0"/>
                <w:numId w:val="33"/>
              </w:numPr>
              <w:tabs>
                <w:tab w:val="left" w:pos="162"/>
                <w:tab w:val="left" w:pos="1157"/>
                <w:tab w:val="left" w:pos="1735"/>
              </w:tabs>
              <w:suppressAutoHyphens/>
              <w:ind w:left="162" w:hanging="162"/>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Baltique (rep)</w:t>
            </w:r>
          </w:p>
        </w:tc>
        <w:tc>
          <w:tcPr>
            <w:tcW w:w="582" w:type="pct"/>
          </w:tcPr>
          <w:p w:rsidR="00DF3329" w:rsidRPr="00F65733" w:rsidDel="00E4616D"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Del="00904405" w:rsidRDefault="00DF3329" w:rsidP="00DF3329">
            <w:pPr>
              <w:numPr>
                <w:ilvl w:val="0"/>
                <w:numId w:val="33"/>
              </w:numPr>
              <w:tabs>
                <w:tab w:val="left" w:pos="162"/>
                <w:tab w:val="left" w:pos="1157"/>
                <w:tab w:val="left" w:pos="1735"/>
              </w:tabs>
              <w:suppressAutoHyphens/>
              <w:ind w:left="162" w:hanging="162"/>
              <w:rPr>
                <w:rFonts w:ascii="Book Antiqua" w:hAnsi="Book Antiqua"/>
                <w:color w:val="000000"/>
                <w:spacing w:val="-2"/>
                <w:sz w:val="22"/>
                <w:szCs w:val="22"/>
                <w:lang w:val="fr-FR"/>
              </w:rPr>
            </w:pPr>
            <w:r w:rsidRPr="00F65733">
              <w:rPr>
                <w:rFonts w:ascii="Book Antiqua" w:hAnsi="Book Antiqua"/>
                <w:color w:val="000000"/>
                <w:spacing w:val="-2"/>
                <w:sz w:val="22"/>
                <w:szCs w:val="22"/>
                <w:lang w:val="fr-FR"/>
              </w:rPr>
              <w:t>Mer Noire (rep)</w:t>
            </w:r>
          </w:p>
        </w:tc>
        <w:tc>
          <w:tcPr>
            <w:tcW w:w="582" w:type="pct"/>
          </w:tcPr>
          <w:p w:rsidR="00DF3329" w:rsidRPr="00F65733" w:rsidDel="00E4616D"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Chlidonia</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 hybrid</w:t>
            </w:r>
            <w:r w:rsidRPr="00A02B89">
              <w:rPr>
                <w:rFonts w:ascii="Book Antiqua" w:hAnsi="Book Antiqua"/>
                <w:i/>
                <w:strike/>
                <w:color w:val="000000"/>
                <w:spacing w:val="-2"/>
                <w:sz w:val="22"/>
                <w:szCs w:val="22"/>
                <w:highlight w:val="yellow"/>
                <w:lang w:val="fr-FR"/>
              </w:rPr>
              <w:t>us</w:t>
            </w:r>
            <w:r w:rsidRPr="00A02B89">
              <w:rPr>
                <w:rFonts w:ascii="Book Antiqua" w:hAnsi="Book Antiqua"/>
                <w:i/>
                <w:color w:val="FF0000"/>
                <w:spacing w:val="-2"/>
                <w:sz w:val="22"/>
                <w:szCs w:val="22"/>
                <w:lang w:val="fr-FR"/>
              </w:rPr>
              <w:t>a</w:t>
            </w:r>
            <w:r w:rsidRPr="00A02B89">
              <w:rPr>
                <w:rFonts w:ascii="Book Antiqua" w:hAnsi="Book Antiqua"/>
                <w:i/>
                <w:color w:val="000000"/>
                <w:spacing w:val="-2"/>
                <w:sz w:val="22"/>
                <w:szCs w:val="22"/>
                <w:lang w:val="fr-FR"/>
              </w:rPr>
              <w:t xml:space="preserve"> hybrid</w:t>
            </w:r>
            <w:r w:rsidRPr="00A02B89">
              <w:rPr>
                <w:rFonts w:ascii="Book Antiqua" w:hAnsi="Book Antiqua"/>
                <w:i/>
                <w:strike/>
                <w:color w:val="000000"/>
                <w:spacing w:val="-2"/>
                <w:sz w:val="22"/>
                <w:szCs w:val="22"/>
                <w:highlight w:val="yellow"/>
                <w:lang w:val="fr-FR"/>
              </w:rPr>
              <w:t>us</w:t>
            </w:r>
            <w:r w:rsidRPr="00A02B89">
              <w:rPr>
                <w:rFonts w:ascii="Book Antiqua" w:hAnsi="Book Antiqua"/>
                <w:i/>
                <w:color w:val="FF0000"/>
                <w:spacing w:val="-2"/>
                <w:sz w:val="22"/>
                <w:szCs w:val="22"/>
                <w:lang w:val="fr-FR"/>
              </w:rPr>
              <w:t>a</w:t>
            </w:r>
            <w:r w:rsidRPr="00A02B89">
              <w:rPr>
                <w:rFonts w:ascii="Book Antiqua" w:hAnsi="Book Antiqua"/>
                <w:i/>
                <w:color w:val="000000"/>
                <w:spacing w:val="-2"/>
                <w:sz w:val="22"/>
                <w:szCs w:val="22"/>
                <w:lang w:val="fr-FR"/>
              </w:rPr>
              <w:t xml:space="preserve"> </w:t>
            </w:r>
            <w:r w:rsidRPr="00A02B89">
              <w:rPr>
                <w:rFonts w:ascii="Book Antiqua" w:hAnsi="Book Antiqua"/>
                <w:color w:val="FF0000"/>
                <w:spacing w:val="-2"/>
                <w:sz w:val="22"/>
                <w:szCs w:val="22"/>
                <w:lang w:val="fr-FR"/>
              </w:rPr>
              <w:t>(Guifette moustac)</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 &amp; Afrique du Nord-Oue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orientale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Ca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pienne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6"/>
              <w:tabs>
                <w:tab w:val="left" w:pos="578"/>
                <w:tab w:val="left" w:pos="1157"/>
                <w:tab w:val="left" w:pos="1735"/>
              </w:tabs>
              <w:jc w:val="left"/>
              <w:rPr>
                <w:rFonts w:ascii="Book Antiqua" w:hAnsi="Book Antiqua"/>
                <w:i w:val="0"/>
                <w:color w:val="000000"/>
                <w:szCs w:val="22"/>
                <w:vertAlign w:val="superscript"/>
                <w:lang w:val="en-GB"/>
              </w:rPr>
            </w:pPr>
            <w:r w:rsidRPr="00F65733">
              <w:rPr>
                <w:rFonts w:ascii="Book Antiqua" w:hAnsi="Book Antiqua"/>
                <w:color w:val="000000"/>
                <w:szCs w:val="22"/>
                <w:lang w:val="en-GB"/>
              </w:rPr>
              <w:t>Chlidonia</w:t>
            </w:r>
            <w:smartTag w:uri="urn:schemas-microsoft-com:office:smarttags" w:element="PersonName">
              <w:r w:rsidRPr="00F65733">
                <w:rPr>
                  <w:rFonts w:ascii="Book Antiqua" w:hAnsi="Book Antiqua"/>
                  <w:color w:val="000000"/>
                  <w:szCs w:val="22"/>
                  <w:lang w:val="en-GB"/>
                </w:rPr>
                <w:t>s</w:t>
              </w:r>
            </w:smartTag>
            <w:r w:rsidRPr="00F65733">
              <w:rPr>
                <w:rFonts w:ascii="Book Antiqua" w:hAnsi="Book Antiqua"/>
                <w:color w:val="000000"/>
                <w:szCs w:val="22"/>
                <w:lang w:val="en-GB"/>
              </w:rPr>
              <w:t xml:space="preserve"> hybrid</w:t>
            </w:r>
            <w:r w:rsidRPr="00F65733">
              <w:rPr>
                <w:rFonts w:ascii="Book Antiqua" w:hAnsi="Book Antiqua"/>
                <w:strike/>
                <w:color w:val="000000"/>
                <w:szCs w:val="22"/>
                <w:highlight w:val="yellow"/>
                <w:lang w:val="en-GB"/>
              </w:rPr>
              <w:t>us</w:t>
            </w:r>
            <w:r w:rsidRPr="00F65733">
              <w:rPr>
                <w:rFonts w:ascii="Book Antiqua" w:hAnsi="Book Antiqua"/>
                <w:color w:val="FF0000"/>
                <w:szCs w:val="22"/>
                <w:lang w:val="en-GB"/>
              </w:rPr>
              <w:t>a</w:t>
            </w:r>
            <w:r w:rsidRPr="00F65733">
              <w:rPr>
                <w:rFonts w:ascii="Book Antiqua" w:hAnsi="Book Antiqua"/>
                <w:color w:val="000000"/>
                <w:szCs w:val="22"/>
                <w:lang w:val="en-GB"/>
              </w:rPr>
              <w:t xml:space="preserve"> </w:t>
            </w:r>
            <w:smartTag w:uri="urn:schemas-microsoft-com:office:smarttags" w:element="PersonName">
              <w:r w:rsidRPr="00F65733">
                <w:rPr>
                  <w:rFonts w:ascii="Book Antiqua" w:hAnsi="Book Antiqua"/>
                  <w:strike/>
                  <w:color w:val="000000"/>
                  <w:szCs w:val="22"/>
                  <w:highlight w:val="yellow"/>
                  <w:lang w:val="en-GB"/>
                </w:rPr>
                <w:t>s</w:t>
              </w:r>
            </w:smartTag>
            <w:r w:rsidRPr="00F65733">
              <w:rPr>
                <w:rFonts w:ascii="Book Antiqua" w:hAnsi="Book Antiqua"/>
                <w:strike/>
                <w:color w:val="000000"/>
                <w:szCs w:val="22"/>
                <w:highlight w:val="yellow"/>
                <w:lang w:val="en-GB"/>
              </w:rPr>
              <w:t>clateri</w:t>
            </w:r>
            <w:r w:rsidRPr="00F65733">
              <w:rPr>
                <w:rFonts w:ascii="Book Antiqua" w:hAnsi="Book Antiqua"/>
                <w:color w:val="000000"/>
                <w:szCs w:val="22"/>
                <w:lang w:val="en-GB"/>
              </w:rPr>
              <w:t xml:space="preserve"> delalandii </w:t>
            </w:r>
            <w:r w:rsidRPr="00F65733">
              <w:rPr>
                <w:rFonts w:ascii="Book Antiqua" w:hAnsi="Book Antiqua"/>
                <w:i w:val="0"/>
                <w:color w:val="FF0000"/>
                <w:spacing w:val="-2"/>
                <w:szCs w:val="22"/>
                <w:lang w:val="en-GB"/>
              </w:rPr>
              <w:t>(Guifette moustac)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rPr>
              <w:t>- Afrique orientale (Kenya &amp; Tanzanie)</w:t>
            </w:r>
          </w:p>
        </w:tc>
        <w:tc>
          <w:tcPr>
            <w:tcW w:w="582" w:type="pct"/>
            <w:tcBorders>
              <w:bottom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Borders>
              <w:bottom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Borders>
              <w:bottom w:val="single" w:sz="6" w:space="0" w:color="auto"/>
            </w:tcBorders>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 (Malawi &amp; Zambie à l’Afrique du Sud)</w:t>
            </w:r>
          </w:p>
        </w:tc>
        <w:tc>
          <w:tcPr>
            <w:tcW w:w="582" w:type="pct"/>
            <w:shd w:val="clear" w:color="auto" w:fill="auto"/>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highlight w:val="darkGray"/>
                <w:lang w:val="en-GB"/>
              </w:rPr>
            </w:pPr>
            <w:r w:rsidRPr="00F65733">
              <w:rPr>
                <w:rFonts w:ascii="Book Antiqua" w:hAnsi="Book Antiqua"/>
                <w:color w:val="000000"/>
                <w:spacing w:val="-2"/>
                <w:sz w:val="22"/>
                <w:szCs w:val="22"/>
                <w:lang w:val="en-GB"/>
              </w:rPr>
              <w:t>(2)</w:t>
            </w:r>
          </w:p>
        </w:tc>
        <w:tc>
          <w:tcPr>
            <w:tcW w:w="582" w:type="pct"/>
            <w:shd w:val="clear" w:color="auto" w:fill="auto"/>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shd w:val="clear" w:color="auto" w:fill="auto"/>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pStyle w:val="Heading1"/>
              <w:tabs>
                <w:tab w:val="left" w:pos="578"/>
                <w:tab w:val="left" w:pos="1157"/>
                <w:tab w:val="left" w:pos="1735"/>
              </w:tabs>
              <w:ind w:left="0"/>
              <w:jc w:val="left"/>
              <w:rPr>
                <w:rFonts w:ascii="Book Antiqua" w:hAnsi="Book Antiqua"/>
                <w:b w:val="0"/>
                <w:i/>
                <w:color w:val="000000"/>
                <w:sz w:val="22"/>
                <w:szCs w:val="22"/>
                <w:lang w:val="en-GB"/>
              </w:rPr>
            </w:pPr>
            <w:r w:rsidRPr="00F65733">
              <w:rPr>
                <w:rFonts w:ascii="Book Antiqua" w:hAnsi="Book Antiqua"/>
                <w:b w:val="0"/>
                <w:i/>
                <w:color w:val="000000"/>
                <w:sz w:val="22"/>
                <w:szCs w:val="22"/>
                <w:lang w:val="en-GB"/>
              </w:rPr>
              <w:t>Chlidonia</w:t>
            </w:r>
            <w:smartTag w:uri="urn:schemas-microsoft-com:office:smarttags" w:element="PersonName">
              <w:r w:rsidRPr="00F65733">
                <w:rPr>
                  <w:rFonts w:ascii="Book Antiqua" w:hAnsi="Book Antiqua"/>
                  <w:b w:val="0"/>
                  <w:i/>
                  <w:color w:val="000000"/>
                  <w:sz w:val="22"/>
                  <w:szCs w:val="22"/>
                  <w:lang w:val="en-GB"/>
                </w:rPr>
                <w:t>s</w:t>
              </w:r>
            </w:smartTag>
            <w:r w:rsidRPr="00F65733">
              <w:rPr>
                <w:rFonts w:ascii="Book Antiqua" w:hAnsi="Book Antiqua"/>
                <w:b w:val="0"/>
                <w:i/>
                <w:color w:val="000000"/>
                <w:sz w:val="22"/>
                <w:szCs w:val="22"/>
                <w:lang w:val="en-GB"/>
              </w:rPr>
              <w:t xml:space="preserve"> leucopterus </w:t>
            </w:r>
            <w:r w:rsidRPr="00F65733">
              <w:rPr>
                <w:rFonts w:ascii="Book Antiqua" w:hAnsi="Book Antiqua"/>
                <w:b w:val="0"/>
                <w:color w:val="FF0000"/>
                <w:spacing w:val="-2"/>
                <w:sz w:val="22"/>
                <w:szCs w:val="22"/>
                <w:lang w:val="en-GB"/>
              </w:rPr>
              <w:t>(Guifette leucoptère)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orientale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A623A8" w:rsidRDefault="00DF3329" w:rsidP="00582B03">
            <w:pPr>
              <w:pStyle w:val="Heading1"/>
              <w:tabs>
                <w:tab w:val="left" w:pos="578"/>
                <w:tab w:val="left" w:pos="1157"/>
                <w:tab w:val="left" w:pos="1735"/>
              </w:tabs>
              <w:ind w:left="0"/>
              <w:jc w:val="left"/>
              <w:rPr>
                <w:rFonts w:ascii="Book Antiqua" w:hAnsi="Book Antiqua"/>
                <w:b w:val="0"/>
                <w:i/>
                <w:color w:val="000000"/>
                <w:sz w:val="22"/>
                <w:szCs w:val="22"/>
                <w:lang w:val="de-DE"/>
              </w:rPr>
            </w:pPr>
            <w:r w:rsidRPr="00A623A8">
              <w:rPr>
                <w:rFonts w:ascii="Book Antiqua" w:hAnsi="Book Antiqua"/>
                <w:b w:val="0"/>
                <w:i/>
                <w:color w:val="000000"/>
                <w:sz w:val="22"/>
                <w:szCs w:val="22"/>
                <w:lang w:val="de-DE"/>
              </w:rPr>
              <w:t xml:space="preserve">Chlidonias niger niger </w:t>
            </w:r>
            <w:r w:rsidRPr="00A623A8">
              <w:rPr>
                <w:rFonts w:ascii="Book Antiqua" w:hAnsi="Book Antiqua"/>
                <w:b w:val="0"/>
                <w:color w:val="FF0000"/>
                <w:spacing w:val="-2"/>
                <w:sz w:val="22"/>
                <w:szCs w:val="22"/>
                <w:lang w:val="de-DE"/>
              </w:rPr>
              <w:t>(Guifette noire)</w:t>
            </w: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occidentale/côte atlantique de l’Afrique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Sterna dougallii dougallii </w:t>
            </w:r>
            <w:r w:rsidRPr="00A02B89">
              <w:rPr>
                <w:rFonts w:ascii="Book Antiqua" w:hAnsi="Book Antiqua"/>
                <w:color w:val="FF0000"/>
                <w:spacing w:val="-2"/>
                <w:sz w:val="22"/>
                <w:szCs w:val="22"/>
                <w:lang w:val="fr-FR"/>
              </w:rPr>
              <w:t>(Sterne de Dougall)</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Afrique au</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strike/>
                <w:color w:val="000000"/>
                <w:spacing w:val="-2"/>
                <w:sz w:val="22"/>
                <w:szCs w:val="22"/>
                <w:highlight w:val="yellow"/>
                <w:lang w:val="en-GB"/>
              </w:rPr>
              <w:t>3a</w:t>
            </w:r>
            <w:r w:rsidRPr="00F65733">
              <w:rPr>
                <w:rFonts w:ascii="Book Antiqua" w:hAnsi="Book Antiqua"/>
                <w:color w:val="000000"/>
                <w:spacing w:val="-2"/>
                <w:sz w:val="22"/>
                <w:szCs w:val="22"/>
                <w:lang w:val="en-GB"/>
              </w:rPr>
              <w:t xml:space="preserve"> </w:t>
            </w:r>
            <w:r w:rsidRPr="00F65733">
              <w:rPr>
                <w:rFonts w:ascii="Book Antiqua" w:hAnsi="Book Antiqua"/>
                <w:color w:val="FF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Europe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i/>
                <w:color w:val="000000"/>
                <w:spacing w:val="-2"/>
                <w:sz w:val="22"/>
                <w:szCs w:val="22"/>
                <w:lang w:val="fr-FR"/>
              </w:rPr>
            </w:pPr>
            <w:r w:rsidRPr="00A02B89">
              <w:rPr>
                <w:rFonts w:ascii="Book Antiqua" w:hAnsi="Book Antiqua"/>
                <w:i/>
                <w:color w:val="000000"/>
                <w:spacing w:val="-2"/>
                <w:sz w:val="22"/>
                <w:szCs w:val="22"/>
                <w:lang w:val="fr-FR"/>
              </w:rPr>
              <w:t>Sterna dougallii arideen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is </w:t>
            </w:r>
            <w:r w:rsidRPr="00A02B89">
              <w:rPr>
                <w:rFonts w:ascii="Book Antiqua" w:hAnsi="Book Antiqua"/>
                <w:color w:val="FF0000"/>
                <w:spacing w:val="-2"/>
                <w:sz w:val="22"/>
                <w:szCs w:val="22"/>
                <w:lang w:val="fr-FR"/>
              </w:rPr>
              <w:t>(Sterne de Dougall)</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Madaga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car, Seychelle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&amp; Ma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careigne</w:t>
            </w:r>
            <w:smartTag w:uri="urn:schemas-microsoft-com:office:smarttags" w:element="PersonName">
              <w:r w:rsidRPr="00F65733">
                <w:rPr>
                  <w:rFonts w:ascii="Book Antiqua" w:hAnsi="Book Antiqua"/>
                  <w:color w:val="000000"/>
                  <w:spacing w:val="-2"/>
                  <w:sz w:val="22"/>
                  <w:szCs w:val="22"/>
                  <w:lang w:val="fr-FR"/>
                </w:rPr>
                <w:t>s</w:t>
              </w:r>
            </w:smartTag>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fr-FR"/>
              </w:rPr>
            </w:pPr>
            <w:r w:rsidRPr="00A02B89">
              <w:rPr>
                <w:rFonts w:ascii="Book Antiqua" w:hAnsi="Book Antiqua"/>
                <w:i/>
                <w:color w:val="000000"/>
                <w:spacing w:val="-2"/>
                <w:sz w:val="22"/>
                <w:szCs w:val="22"/>
                <w:lang w:val="fr-FR"/>
              </w:rPr>
              <w:t>Sterna dougallii bang</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 </w:t>
            </w:r>
            <w:r w:rsidRPr="00A02B89">
              <w:rPr>
                <w:rFonts w:ascii="Book Antiqua" w:hAnsi="Book Antiqua"/>
                <w:color w:val="FF0000"/>
                <w:spacing w:val="-2"/>
                <w:sz w:val="22"/>
                <w:szCs w:val="22"/>
                <w:lang w:val="fr-FR"/>
              </w:rPr>
              <w:t>(Sterne de Dougall)</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Nord de la mer d’Oman (Oman)</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de-DE"/>
              </w:rPr>
            </w:pPr>
            <w:r w:rsidRPr="00A02B89">
              <w:rPr>
                <w:rFonts w:ascii="Book Antiqua" w:hAnsi="Book Antiqua"/>
                <w:sz w:val="22"/>
                <w:szCs w:val="22"/>
                <w:lang w:val="de-DE"/>
              </w:rPr>
              <w:br w:type="page"/>
            </w:r>
            <w:r w:rsidRPr="00A02B89">
              <w:rPr>
                <w:rFonts w:ascii="Book Antiqua" w:hAnsi="Book Antiqua"/>
                <w:i/>
                <w:color w:val="000000"/>
                <w:spacing w:val="-2"/>
                <w:sz w:val="22"/>
                <w:szCs w:val="22"/>
                <w:lang w:val="de-DE"/>
              </w:rPr>
              <w:t xml:space="preserve">Sterna hirundo hirundo </w:t>
            </w:r>
            <w:r w:rsidRPr="00A02B89">
              <w:rPr>
                <w:rFonts w:ascii="Book Antiqua" w:hAnsi="Book Antiqua"/>
                <w:color w:val="FF0000"/>
                <w:spacing w:val="-2"/>
                <w:sz w:val="22"/>
                <w:szCs w:val="22"/>
                <w:lang w:val="de-DE"/>
              </w:rPr>
              <w:t>(Sterne pierregarin)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Sud &amp; occidentale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du Nord &amp;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en-GB"/>
              </w:rPr>
              <w:t>- A</w:t>
            </w:r>
            <w:smartTag w:uri="urn:schemas-microsoft-com:office:smarttags" w:element="PersonName">
              <w:r w:rsidRPr="00F65733">
                <w:rPr>
                  <w:rFonts w:ascii="Book Antiqua" w:hAnsi="Book Antiqua"/>
                  <w:color w:val="000000"/>
                  <w:spacing w:val="-2"/>
                  <w:sz w:val="22"/>
                  <w:szCs w:val="22"/>
                  <w:lang w:val="en-GB"/>
                </w:rPr>
                <w:t>s</w:t>
              </w:r>
            </w:smartTag>
            <w:r w:rsidRPr="00F65733">
              <w:rPr>
                <w:rFonts w:ascii="Book Antiqua" w:hAnsi="Book Antiqua"/>
                <w:color w:val="000000"/>
                <w:spacing w:val="-2"/>
                <w:sz w:val="22"/>
                <w:szCs w:val="22"/>
                <w:lang w:val="en-GB"/>
              </w:rPr>
              <w:t>ie occidentale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Sterna repre</w:t>
            </w:r>
            <w:smartTag w:uri="urn:schemas-microsoft-com:office:smarttags" w:element="PersonName">
              <w:r w:rsidRPr="00A02B89">
                <w:rPr>
                  <w:rFonts w:ascii="Book Antiqua" w:hAnsi="Book Antiqua"/>
                  <w:i/>
                  <w:color w:val="000000"/>
                  <w:spacing w:val="-2"/>
                  <w:sz w:val="22"/>
                  <w:szCs w:val="22"/>
                  <w:lang w:val="fr-FR"/>
                </w:rPr>
                <w:t>s</w:t>
              </w:r>
            </w:smartTag>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a </w:t>
            </w:r>
            <w:r w:rsidRPr="00A02B89">
              <w:rPr>
                <w:rFonts w:ascii="Book Antiqua" w:hAnsi="Book Antiqua"/>
                <w:color w:val="FF0000"/>
                <w:spacing w:val="-2"/>
                <w:sz w:val="22"/>
                <w:szCs w:val="22"/>
                <w:lang w:val="fr-FR"/>
              </w:rPr>
              <w:t>(Sterne à joues blanches)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O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 mer Rouge, Golfe &amp; Afrique de l’E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t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highlight w:val="yellow"/>
                <w:lang w:val="en-GB"/>
              </w:rPr>
            </w:pPr>
            <w:r w:rsidRPr="00F65733">
              <w:rPr>
                <w:rFonts w:ascii="Book Antiqua" w:hAnsi="Book Antiqua"/>
                <w:strike/>
                <w:color w:val="000000"/>
                <w:spacing w:val="-2"/>
                <w:sz w:val="22"/>
                <w:szCs w:val="22"/>
                <w:highlight w:val="yellow"/>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color w:val="000000"/>
                <w:spacing w:val="-2"/>
                <w:sz w:val="22"/>
                <w:szCs w:val="22"/>
                <w:lang w:val="en-GB"/>
              </w:rPr>
              <w:t>Sterna paradi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aea </w:t>
            </w:r>
            <w:r w:rsidRPr="00F65733">
              <w:rPr>
                <w:rFonts w:ascii="Book Antiqua" w:hAnsi="Book Antiqua"/>
                <w:color w:val="FF0000"/>
                <w:spacing w:val="-2"/>
                <w:sz w:val="22"/>
                <w:szCs w:val="22"/>
                <w:lang w:val="en-GB"/>
              </w:rPr>
              <w:t>(Sterne arctique)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Eura</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ie occidentale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 xml:space="preserve">Sterna vittata vittata </w:t>
            </w:r>
            <w:r w:rsidRPr="00A02B89">
              <w:rPr>
                <w:rFonts w:ascii="Book Antiqua" w:hAnsi="Book Antiqua"/>
                <w:color w:val="FF0000"/>
                <w:spacing w:val="-2"/>
                <w:sz w:val="22"/>
                <w:szCs w:val="22"/>
                <w:lang w:val="fr-FR"/>
              </w:rPr>
              <w:t>(Sterne couronnée)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P.Edward, Marion, Crozet &amp; Kerguelen/Afrique du Sud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color w:val="000000"/>
                <w:spacing w:val="-2"/>
                <w:sz w:val="22"/>
                <w:szCs w:val="22"/>
                <w:lang w:val="fr-FR"/>
              </w:rPr>
              <w:t>Sterna vittata tri</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tanen</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is </w:t>
            </w:r>
            <w:r w:rsidRPr="00A02B89">
              <w:rPr>
                <w:rFonts w:ascii="Book Antiqua" w:hAnsi="Book Antiqua"/>
                <w:color w:val="FF0000"/>
                <w:spacing w:val="-2"/>
                <w:sz w:val="22"/>
                <w:szCs w:val="22"/>
                <w:lang w:val="fr-FR"/>
              </w:rPr>
              <w:t>(Sterne couronnée)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pt-PT"/>
              </w:rPr>
            </w:pPr>
            <w:r w:rsidRPr="00F65733">
              <w:rPr>
                <w:rFonts w:ascii="Book Antiqua" w:hAnsi="Book Antiqua"/>
                <w:color w:val="000000"/>
                <w:spacing w:val="-2"/>
                <w:sz w:val="22"/>
                <w:szCs w:val="22"/>
                <w:lang w:val="pt-PT"/>
              </w:rPr>
              <w:t>- Tri</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tan da Cunha &amp; Gough/Afrique du Sud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A623A8" w:rsidRDefault="00DF3329" w:rsidP="00582B03">
            <w:pPr>
              <w:tabs>
                <w:tab w:val="left" w:pos="578"/>
                <w:tab w:val="left" w:pos="1157"/>
                <w:tab w:val="left" w:pos="1735"/>
              </w:tabs>
              <w:suppressAutoHyphens/>
              <w:rPr>
                <w:rFonts w:ascii="Book Antiqua" w:hAnsi="Book Antiqua"/>
                <w:color w:val="000000"/>
                <w:spacing w:val="-2"/>
                <w:sz w:val="22"/>
                <w:szCs w:val="22"/>
                <w:lang w:val="de-DE"/>
              </w:rPr>
            </w:pPr>
            <w:r w:rsidRPr="00A623A8">
              <w:rPr>
                <w:rFonts w:ascii="Book Antiqua" w:hAnsi="Book Antiqua"/>
                <w:i/>
                <w:strike/>
                <w:spacing w:val="-2"/>
                <w:sz w:val="22"/>
                <w:szCs w:val="22"/>
                <w:highlight w:val="yellow"/>
                <w:lang w:val="de-DE"/>
              </w:rPr>
              <w:t>Sterna</w:t>
            </w:r>
            <w:r w:rsidRPr="00A623A8">
              <w:rPr>
                <w:rFonts w:ascii="Book Antiqua" w:hAnsi="Book Antiqua"/>
                <w:i/>
                <w:spacing w:val="-2"/>
                <w:sz w:val="22"/>
                <w:szCs w:val="22"/>
                <w:lang w:val="de-DE"/>
              </w:rPr>
              <w:t xml:space="preserve"> </w:t>
            </w:r>
            <w:r w:rsidRPr="00A623A8">
              <w:rPr>
                <w:rFonts w:ascii="Book Antiqua" w:hAnsi="Book Antiqua"/>
                <w:i/>
                <w:color w:val="FF0000"/>
                <w:spacing w:val="-2"/>
                <w:sz w:val="22"/>
                <w:szCs w:val="22"/>
                <w:lang w:val="de-DE"/>
              </w:rPr>
              <w:t>Thalasseus</w:t>
            </w:r>
            <w:r w:rsidRPr="00A623A8">
              <w:rPr>
                <w:rFonts w:ascii="Book Antiqua" w:hAnsi="Book Antiqua"/>
                <w:i/>
                <w:color w:val="000000"/>
                <w:spacing w:val="-2"/>
                <w:sz w:val="22"/>
                <w:szCs w:val="22"/>
                <w:lang w:val="de-DE"/>
              </w:rPr>
              <w:t xml:space="preserve"> bengalensis bengalensis </w:t>
            </w:r>
            <w:r w:rsidRPr="00A623A8">
              <w:rPr>
                <w:rFonts w:ascii="Book Antiqua" w:hAnsi="Book Antiqua"/>
                <w:color w:val="FF0000"/>
                <w:spacing w:val="-2"/>
                <w:sz w:val="22"/>
                <w:szCs w:val="22"/>
                <w:lang w:val="de-DE"/>
              </w:rPr>
              <w:t>(Sterne voyageuse)</w:t>
            </w: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t>- Golfe/A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strike/>
                <w:color w:val="000000"/>
                <w:spacing w:val="-2"/>
                <w:sz w:val="22"/>
                <w:szCs w:val="22"/>
                <w:lang w:val="en-GB"/>
              </w:rPr>
            </w:pPr>
            <w:r w:rsidRPr="00F65733">
              <w:rPr>
                <w:rFonts w:ascii="Book Antiqua" w:hAnsi="Book Antiqua"/>
                <w:i/>
                <w:strike/>
                <w:color w:val="000000"/>
                <w:spacing w:val="-2"/>
                <w:sz w:val="22"/>
                <w:szCs w:val="22"/>
                <w:highlight w:val="yellow"/>
                <w:lang w:val="en-GB"/>
              </w:rPr>
              <w:t>Sterna bengalen</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i</w:t>
            </w:r>
            <w:smartTag w:uri="urn:schemas-microsoft-com:office:smarttags" w:element="PersonName">
              <w:r w:rsidRPr="00F65733">
                <w:rPr>
                  <w:rFonts w:ascii="Book Antiqua" w:hAnsi="Book Antiqua"/>
                  <w:i/>
                  <w:strike/>
                  <w:color w:val="000000"/>
                  <w:spacing w:val="-2"/>
                  <w:sz w:val="22"/>
                  <w:szCs w:val="22"/>
                  <w:highlight w:val="yellow"/>
                  <w:lang w:val="en-GB"/>
                </w:rPr>
                <w:t>s</w:t>
              </w:r>
            </w:smartTag>
            <w:r w:rsidRPr="00F65733">
              <w:rPr>
                <w:rFonts w:ascii="Book Antiqua" w:hAnsi="Book Antiqua"/>
                <w:i/>
                <w:strike/>
                <w:color w:val="000000"/>
                <w:spacing w:val="-2"/>
                <w:sz w:val="22"/>
                <w:szCs w:val="22"/>
                <w:highlight w:val="yellow"/>
                <w:lang w:val="en-GB"/>
              </w:rPr>
              <w:t xml:space="preserve"> par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rPr>
            </w:pPr>
            <w:r w:rsidRPr="00F65733">
              <w:rPr>
                <w:rFonts w:ascii="Book Antiqua" w:hAnsi="Book Antiqua"/>
                <w:color w:val="000000"/>
                <w:spacing w:val="-2"/>
                <w:sz w:val="22"/>
                <w:szCs w:val="22"/>
                <w:lang w:val="fr-FR"/>
              </w:rPr>
              <w:lastRenderedPageBreak/>
              <w:t xml:space="preserve">- Mer Rouge/Afrique orientale </w:t>
            </w:r>
            <w:r w:rsidRPr="00F65733">
              <w:rPr>
                <w:rFonts w:ascii="Book Antiqua" w:hAnsi="Book Antiqua"/>
                <w:color w:val="000000"/>
                <w:spacing w:val="-2"/>
                <w:sz w:val="22"/>
                <w:szCs w:val="22"/>
              </w:rPr>
              <w:tab/>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r>
      <w:tr w:rsidR="00DF3329" w:rsidRPr="00F65733" w:rsidTr="00DF3329">
        <w:trPr>
          <w:trHeight w:val="20"/>
        </w:trPr>
        <w:tc>
          <w:tcPr>
            <w:tcW w:w="3183" w:type="pct"/>
          </w:tcPr>
          <w:p w:rsidR="00DF3329" w:rsidRPr="00A623A8" w:rsidRDefault="00DF3329" w:rsidP="00582B03">
            <w:pPr>
              <w:tabs>
                <w:tab w:val="left" w:pos="578"/>
                <w:tab w:val="left" w:pos="1157"/>
                <w:tab w:val="left" w:pos="1735"/>
              </w:tabs>
              <w:suppressAutoHyphens/>
              <w:rPr>
                <w:rFonts w:ascii="Book Antiqua" w:hAnsi="Book Antiqua"/>
                <w:color w:val="000000"/>
                <w:spacing w:val="-2"/>
                <w:sz w:val="22"/>
                <w:szCs w:val="22"/>
                <w:lang w:val="de-DE"/>
              </w:rPr>
            </w:pPr>
            <w:r w:rsidRPr="00A623A8">
              <w:rPr>
                <w:rFonts w:ascii="Book Antiqua" w:hAnsi="Book Antiqua"/>
                <w:i/>
                <w:strike/>
                <w:spacing w:val="-2"/>
                <w:sz w:val="22"/>
                <w:szCs w:val="22"/>
                <w:highlight w:val="yellow"/>
                <w:lang w:val="de-DE"/>
              </w:rPr>
              <w:t>Sterna</w:t>
            </w:r>
            <w:r w:rsidRPr="00A623A8">
              <w:rPr>
                <w:rFonts w:ascii="Book Antiqua" w:hAnsi="Book Antiqua"/>
                <w:i/>
                <w:spacing w:val="-2"/>
                <w:sz w:val="22"/>
                <w:szCs w:val="22"/>
                <w:lang w:val="de-DE"/>
              </w:rPr>
              <w:t xml:space="preserve"> </w:t>
            </w:r>
            <w:r w:rsidRPr="00A623A8">
              <w:rPr>
                <w:rFonts w:ascii="Book Antiqua" w:hAnsi="Book Antiqua"/>
                <w:i/>
                <w:color w:val="FF0000"/>
                <w:spacing w:val="-2"/>
                <w:sz w:val="22"/>
                <w:szCs w:val="22"/>
                <w:lang w:val="de-DE"/>
              </w:rPr>
              <w:t>Thalasseus</w:t>
            </w:r>
            <w:r w:rsidRPr="00A623A8">
              <w:rPr>
                <w:rFonts w:ascii="Book Antiqua" w:hAnsi="Book Antiqua"/>
                <w:i/>
                <w:color w:val="000000"/>
                <w:spacing w:val="-2"/>
                <w:sz w:val="22"/>
                <w:szCs w:val="22"/>
                <w:lang w:val="de-DE"/>
              </w:rPr>
              <w:t xml:space="preserve"> bengalensis emigrat</w:t>
            </w:r>
            <w:r w:rsidRPr="00A623A8">
              <w:rPr>
                <w:rFonts w:ascii="Book Antiqua" w:hAnsi="Book Antiqua"/>
                <w:i/>
                <w:strike/>
                <w:color w:val="000000"/>
                <w:spacing w:val="-2"/>
                <w:sz w:val="22"/>
                <w:szCs w:val="22"/>
                <w:highlight w:val="yellow"/>
                <w:lang w:val="de-DE"/>
              </w:rPr>
              <w:t>a</w:t>
            </w:r>
            <w:r w:rsidRPr="00A623A8">
              <w:rPr>
                <w:rFonts w:ascii="Book Antiqua" w:hAnsi="Book Antiqua"/>
                <w:i/>
                <w:color w:val="FF0000"/>
                <w:spacing w:val="-2"/>
                <w:sz w:val="22"/>
                <w:szCs w:val="22"/>
                <w:lang w:val="de-DE"/>
              </w:rPr>
              <w:t xml:space="preserve">us </w:t>
            </w:r>
            <w:r w:rsidRPr="00A623A8">
              <w:rPr>
                <w:rFonts w:ascii="Book Antiqua" w:hAnsi="Book Antiqua"/>
                <w:color w:val="FF0000"/>
                <w:spacing w:val="-2"/>
                <w:sz w:val="22"/>
                <w:szCs w:val="22"/>
                <w:lang w:val="de-DE"/>
              </w:rPr>
              <w:t>(Sterne voyageuse)</w:t>
            </w: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S méditerranéen/côte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 xml:space="preserve"> NO &amp;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r w:rsidRPr="00F65733">
              <w:rPr>
                <w:rFonts w:ascii="Book Antiqua" w:hAnsi="Book Antiqua"/>
                <w:i/>
                <w:strike/>
                <w:spacing w:val="-2"/>
                <w:sz w:val="22"/>
                <w:szCs w:val="22"/>
                <w:highlight w:val="yellow"/>
                <w:lang w:val="en-GB"/>
              </w:rPr>
              <w:t>Sterna</w:t>
            </w:r>
            <w:r w:rsidRPr="00F65733">
              <w:rPr>
                <w:rFonts w:ascii="Book Antiqua" w:hAnsi="Book Antiqua"/>
                <w:i/>
                <w:spacing w:val="-2"/>
                <w:sz w:val="22"/>
                <w:szCs w:val="22"/>
                <w:lang w:val="en-GB"/>
              </w:rPr>
              <w:t xml:space="preserve"> </w:t>
            </w:r>
            <w:r w:rsidRPr="00F65733">
              <w:rPr>
                <w:rFonts w:ascii="Book Antiqua" w:hAnsi="Book Antiqua"/>
                <w:i/>
                <w:color w:val="FF0000"/>
                <w:spacing w:val="-2"/>
                <w:sz w:val="22"/>
                <w:szCs w:val="22"/>
                <w:lang w:val="en-GB"/>
              </w:rPr>
              <w:t>Thalasseus</w:t>
            </w:r>
            <w:r w:rsidRPr="00F65733">
              <w:rPr>
                <w:rFonts w:ascii="Book Antiqua" w:hAnsi="Book Antiqua"/>
                <w:i/>
                <w:color w:val="000000"/>
                <w:spacing w:val="-2"/>
                <w:sz w:val="22"/>
                <w:szCs w:val="22"/>
                <w:lang w:val="en-GB"/>
              </w:rPr>
              <w:t xml:space="preserve"> sandvicen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i</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 </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andvicen</w:t>
            </w:r>
            <w:smartTag w:uri="urn:schemas-microsoft-com:office:smarttags" w:element="PersonName">
              <w:r w:rsidRPr="00F65733">
                <w:rPr>
                  <w:rFonts w:ascii="Book Antiqua" w:hAnsi="Book Antiqua"/>
                  <w:i/>
                  <w:color w:val="000000"/>
                  <w:spacing w:val="-2"/>
                  <w:sz w:val="22"/>
                  <w:szCs w:val="22"/>
                  <w:lang w:val="en-GB"/>
                </w:rPr>
                <w:t>s</w:t>
              </w:r>
            </w:smartTag>
            <w:r w:rsidRPr="00F65733">
              <w:rPr>
                <w:rFonts w:ascii="Book Antiqua" w:hAnsi="Book Antiqua"/>
                <w:i/>
                <w:color w:val="000000"/>
                <w:spacing w:val="-2"/>
                <w:sz w:val="22"/>
                <w:szCs w:val="22"/>
                <w:lang w:val="en-GB"/>
              </w:rPr>
              <w:t xml:space="preserve">is </w:t>
            </w:r>
            <w:r w:rsidRPr="00F65733">
              <w:rPr>
                <w:rFonts w:ascii="Book Antiqua" w:hAnsi="Book Antiqua"/>
                <w:color w:val="FF0000"/>
                <w:spacing w:val="-2"/>
                <w:sz w:val="22"/>
                <w:szCs w:val="22"/>
                <w:lang w:val="en-GB"/>
              </w:rPr>
              <w:t>(Sterne caugek)</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Europe occidentale/Afrique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Noire &amp; Méditerranée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centrale/A</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ie du Sud-Oue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&amp; du Sud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fr-FR"/>
              </w:rPr>
            </w:pPr>
            <w:r w:rsidRPr="00A02B89">
              <w:rPr>
                <w:rFonts w:ascii="Book Antiqua" w:hAnsi="Book Antiqua"/>
                <w:i/>
                <w:strike/>
                <w:spacing w:val="-2"/>
                <w:sz w:val="22"/>
                <w:szCs w:val="22"/>
                <w:highlight w:val="yellow"/>
                <w:lang w:val="fr-FR"/>
              </w:rPr>
              <w:t>Sterna</w:t>
            </w:r>
            <w:r w:rsidRPr="00A02B89">
              <w:rPr>
                <w:rFonts w:ascii="Book Antiqua" w:hAnsi="Book Antiqua"/>
                <w:i/>
                <w:spacing w:val="-2"/>
                <w:sz w:val="22"/>
                <w:szCs w:val="22"/>
                <w:lang w:val="fr-FR"/>
              </w:rPr>
              <w:t xml:space="preserve"> </w:t>
            </w:r>
            <w:r w:rsidRPr="00A02B89">
              <w:rPr>
                <w:rFonts w:ascii="Book Antiqua" w:hAnsi="Book Antiqua"/>
                <w:i/>
                <w:color w:val="FF0000"/>
                <w:spacing w:val="-2"/>
                <w:sz w:val="22"/>
                <w:szCs w:val="22"/>
                <w:lang w:val="fr-FR"/>
              </w:rPr>
              <w:t>Thalasseus</w:t>
            </w:r>
            <w:r w:rsidRPr="00A02B89">
              <w:rPr>
                <w:rFonts w:ascii="Book Antiqua" w:hAnsi="Book Antiqua"/>
                <w:i/>
                <w:color w:val="000000"/>
                <w:spacing w:val="-2"/>
                <w:sz w:val="22"/>
                <w:szCs w:val="22"/>
                <w:lang w:val="fr-FR"/>
              </w:rPr>
              <w:t xml:space="preserve"> maxim</w:t>
            </w:r>
            <w:r w:rsidRPr="00A02B89">
              <w:rPr>
                <w:rFonts w:ascii="Book Antiqua" w:hAnsi="Book Antiqua"/>
                <w:i/>
                <w:strike/>
                <w:color w:val="000000"/>
                <w:spacing w:val="-2"/>
                <w:sz w:val="22"/>
                <w:szCs w:val="22"/>
                <w:highlight w:val="yellow"/>
                <w:lang w:val="fr-FR"/>
              </w:rPr>
              <w:t>a</w:t>
            </w:r>
            <w:r w:rsidRPr="00A02B89">
              <w:rPr>
                <w:rFonts w:ascii="Book Antiqua" w:hAnsi="Book Antiqua"/>
                <w:i/>
                <w:color w:val="FF0000"/>
                <w:spacing w:val="-2"/>
                <w:sz w:val="22"/>
                <w:szCs w:val="22"/>
                <w:lang w:val="fr-FR"/>
              </w:rPr>
              <w:t>us</w:t>
            </w:r>
            <w:r w:rsidRPr="00A02B89">
              <w:rPr>
                <w:rFonts w:ascii="Book Antiqua" w:hAnsi="Book Antiqua"/>
                <w:i/>
                <w:color w:val="000000"/>
                <w:spacing w:val="-2"/>
                <w:sz w:val="22"/>
                <w:szCs w:val="22"/>
                <w:lang w:val="fr-FR"/>
              </w:rPr>
              <w:t xml:space="preserve"> albidor</w:t>
            </w:r>
            <w:smartTag w:uri="urn:schemas-microsoft-com:office:smarttags" w:element="PersonName">
              <w:r w:rsidRPr="00A02B89">
                <w:rPr>
                  <w:rFonts w:ascii="Book Antiqua" w:hAnsi="Book Antiqua"/>
                  <w:i/>
                  <w:color w:val="000000"/>
                  <w:spacing w:val="-2"/>
                  <w:sz w:val="22"/>
                  <w:szCs w:val="22"/>
                  <w:lang w:val="fr-FR"/>
                </w:rPr>
                <w:t>s</w:t>
              </w:r>
            </w:smartTag>
            <w:r w:rsidRPr="00A02B89">
              <w:rPr>
                <w:rFonts w:ascii="Book Antiqua" w:hAnsi="Book Antiqua"/>
                <w:i/>
                <w:color w:val="000000"/>
                <w:spacing w:val="-2"/>
                <w:sz w:val="22"/>
                <w:szCs w:val="22"/>
                <w:lang w:val="fr-FR"/>
              </w:rPr>
              <w:t xml:space="preserve">alis </w:t>
            </w:r>
            <w:r w:rsidRPr="00A02B89">
              <w:rPr>
                <w:rFonts w:ascii="Book Antiqua" w:hAnsi="Book Antiqua"/>
                <w:color w:val="FF0000"/>
                <w:spacing w:val="-2"/>
                <w:sz w:val="22"/>
                <w:szCs w:val="22"/>
                <w:lang w:val="fr-FR"/>
              </w:rPr>
              <w:t>(Sterne royale)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de l'Oue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 (rep)</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2a</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lang w:val="de-DE"/>
              </w:rPr>
            </w:pPr>
            <w:r w:rsidRPr="00A02B89">
              <w:rPr>
                <w:rFonts w:ascii="Book Antiqua" w:hAnsi="Book Antiqua"/>
                <w:i/>
                <w:strike/>
                <w:spacing w:val="-2"/>
                <w:sz w:val="22"/>
                <w:szCs w:val="22"/>
                <w:highlight w:val="yellow"/>
                <w:lang w:val="de-DE"/>
              </w:rPr>
              <w:t>Sterna</w:t>
            </w:r>
            <w:r w:rsidRPr="00A02B89">
              <w:rPr>
                <w:rFonts w:ascii="Book Antiqua" w:hAnsi="Book Antiqua"/>
                <w:i/>
                <w:spacing w:val="-2"/>
                <w:sz w:val="22"/>
                <w:szCs w:val="22"/>
                <w:lang w:val="de-DE"/>
              </w:rPr>
              <w:t xml:space="preserve"> </w:t>
            </w:r>
            <w:r w:rsidRPr="00A02B89">
              <w:rPr>
                <w:rFonts w:ascii="Book Antiqua" w:hAnsi="Book Antiqua"/>
                <w:i/>
                <w:color w:val="FF0000"/>
                <w:spacing w:val="-2"/>
                <w:sz w:val="22"/>
                <w:szCs w:val="22"/>
                <w:lang w:val="de-DE"/>
              </w:rPr>
              <w:t>Thalasseus</w:t>
            </w:r>
            <w:r w:rsidRPr="00A02B89">
              <w:rPr>
                <w:rFonts w:ascii="Book Antiqua" w:hAnsi="Book Antiqua"/>
                <w:i/>
                <w:color w:val="000000"/>
                <w:spacing w:val="-2"/>
                <w:sz w:val="22"/>
                <w:szCs w:val="22"/>
                <w:lang w:val="de-DE"/>
              </w:rPr>
              <w:t xml:space="preserve"> bergii bergii </w:t>
            </w:r>
            <w:r w:rsidRPr="00A02B89">
              <w:rPr>
                <w:rFonts w:ascii="Book Antiqua" w:hAnsi="Book Antiqua"/>
                <w:color w:val="FF0000"/>
                <w:spacing w:val="-2"/>
                <w:sz w:val="22"/>
                <w:szCs w:val="22"/>
                <w:lang w:val="de-DE"/>
              </w:rPr>
              <w:t>(Sterne huppée)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it-IT"/>
              </w:rPr>
            </w:pPr>
            <w:r w:rsidRPr="00F65733">
              <w:rPr>
                <w:rFonts w:ascii="Book Antiqua" w:hAnsi="Book Antiqua"/>
                <w:color w:val="000000"/>
                <w:spacing w:val="-2"/>
                <w:sz w:val="22"/>
                <w:szCs w:val="22"/>
                <w:lang w:val="it-IT"/>
              </w:rPr>
              <w:t>- Afrique au</w:t>
            </w:r>
            <w:smartTag w:uri="urn:schemas-microsoft-com:office:smarttags" w:element="PersonName">
              <w:r w:rsidRPr="00F65733">
                <w:rPr>
                  <w:rFonts w:ascii="Book Antiqua" w:hAnsi="Book Antiqua"/>
                  <w:color w:val="000000"/>
                  <w:spacing w:val="-2"/>
                  <w:sz w:val="22"/>
                  <w:szCs w:val="22"/>
                  <w:lang w:val="it-IT"/>
                </w:rPr>
                <w:t>s</w:t>
              </w:r>
            </w:smartTag>
            <w:r w:rsidRPr="00F65733">
              <w:rPr>
                <w:rFonts w:ascii="Book Antiqua" w:hAnsi="Book Antiqua"/>
                <w:color w:val="000000"/>
                <w:spacing w:val="-2"/>
                <w:sz w:val="22"/>
                <w:szCs w:val="22"/>
                <w:lang w:val="it-IT"/>
              </w:rPr>
              <w:t>trale (Angola - Mozambique)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A623A8" w:rsidRDefault="00DF3329" w:rsidP="00582B03">
            <w:pPr>
              <w:tabs>
                <w:tab w:val="left" w:pos="578"/>
                <w:tab w:val="left" w:pos="1157"/>
                <w:tab w:val="left" w:pos="1735"/>
              </w:tabs>
              <w:suppressAutoHyphens/>
              <w:rPr>
                <w:rFonts w:ascii="Book Antiqua" w:hAnsi="Book Antiqua"/>
                <w:color w:val="000000"/>
                <w:spacing w:val="-2"/>
                <w:sz w:val="22"/>
                <w:szCs w:val="22"/>
                <w:lang w:val="de-DE"/>
              </w:rPr>
            </w:pPr>
            <w:r w:rsidRPr="00A623A8">
              <w:rPr>
                <w:rFonts w:ascii="Book Antiqua" w:hAnsi="Book Antiqua"/>
                <w:i/>
                <w:strike/>
                <w:spacing w:val="-2"/>
                <w:sz w:val="22"/>
                <w:szCs w:val="22"/>
                <w:highlight w:val="yellow"/>
                <w:lang w:val="de-DE"/>
              </w:rPr>
              <w:t>Sterna</w:t>
            </w:r>
            <w:r w:rsidRPr="00A623A8">
              <w:rPr>
                <w:rFonts w:ascii="Book Antiqua" w:hAnsi="Book Antiqua"/>
                <w:i/>
                <w:spacing w:val="-2"/>
                <w:sz w:val="22"/>
                <w:szCs w:val="22"/>
                <w:lang w:val="de-DE"/>
              </w:rPr>
              <w:t xml:space="preserve"> </w:t>
            </w:r>
            <w:r w:rsidRPr="00A623A8">
              <w:rPr>
                <w:rFonts w:ascii="Book Antiqua" w:hAnsi="Book Antiqua"/>
                <w:i/>
                <w:color w:val="FF0000"/>
                <w:spacing w:val="-2"/>
                <w:sz w:val="22"/>
                <w:szCs w:val="22"/>
                <w:lang w:val="de-DE"/>
              </w:rPr>
              <w:t>Thalasseus</w:t>
            </w:r>
            <w:r w:rsidRPr="00A623A8">
              <w:rPr>
                <w:rFonts w:ascii="Book Antiqua" w:hAnsi="Book Antiqua"/>
                <w:i/>
                <w:color w:val="000000"/>
                <w:spacing w:val="-2"/>
                <w:sz w:val="22"/>
                <w:szCs w:val="22"/>
                <w:lang w:val="de-DE"/>
              </w:rPr>
              <w:t xml:space="preserve"> bergii velox </w:t>
            </w:r>
            <w:r w:rsidRPr="00A623A8">
              <w:rPr>
                <w:rFonts w:ascii="Book Antiqua" w:hAnsi="Book Antiqua"/>
                <w:color w:val="FF0000"/>
                <w:spacing w:val="-2"/>
                <w:sz w:val="22"/>
                <w:szCs w:val="22"/>
                <w:lang w:val="de-DE"/>
              </w:rPr>
              <w:t>(Sterne huppée)</w:t>
            </w: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Mer Rouge &amp; Afrique du Nord-E</w:t>
            </w:r>
            <w:smartTag w:uri="urn:schemas-microsoft-com:office:smarttags" w:element="PersonName">
              <w:r w:rsidRPr="00F65733">
                <w:rPr>
                  <w:rFonts w:ascii="Book Antiqua" w:hAnsi="Book Antiqua"/>
                  <w:color w:val="000000"/>
                  <w:spacing w:val="-2"/>
                  <w:sz w:val="22"/>
                  <w:szCs w:val="22"/>
                  <w:lang w:val="fr-FR"/>
                </w:rPr>
                <w:t>s</w:t>
              </w:r>
            </w:smartTag>
            <w:r w:rsidRPr="00F65733">
              <w:rPr>
                <w:rFonts w:ascii="Book Antiqua" w:hAnsi="Book Antiqua"/>
                <w:color w:val="000000"/>
                <w:spacing w:val="-2"/>
                <w:sz w:val="22"/>
                <w:szCs w:val="22"/>
                <w:lang w:val="fr-FR"/>
              </w:rPr>
              <w:t>t</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pStyle w:val="Heading1"/>
              <w:tabs>
                <w:tab w:val="left" w:pos="578"/>
                <w:tab w:val="left" w:pos="1157"/>
                <w:tab w:val="left" w:pos="1735"/>
              </w:tabs>
              <w:ind w:left="0"/>
              <w:jc w:val="left"/>
              <w:rPr>
                <w:rFonts w:ascii="Book Antiqua" w:hAnsi="Book Antiqua"/>
                <w:b w:val="0"/>
                <w:i/>
                <w:color w:val="000000"/>
                <w:sz w:val="22"/>
                <w:szCs w:val="22"/>
                <w:lang w:val="de-DE"/>
              </w:rPr>
            </w:pPr>
            <w:r w:rsidRPr="00A02B89">
              <w:rPr>
                <w:rFonts w:ascii="Book Antiqua" w:hAnsi="Book Antiqua"/>
                <w:b w:val="0"/>
                <w:i/>
                <w:strike/>
                <w:spacing w:val="-2"/>
                <w:sz w:val="22"/>
                <w:szCs w:val="22"/>
                <w:highlight w:val="yellow"/>
                <w:lang w:val="de-DE"/>
              </w:rPr>
              <w:t>Sterna</w:t>
            </w:r>
            <w:r w:rsidRPr="00A02B89">
              <w:rPr>
                <w:rFonts w:ascii="Book Antiqua" w:hAnsi="Book Antiqua"/>
                <w:b w:val="0"/>
                <w:i/>
                <w:spacing w:val="-2"/>
                <w:sz w:val="22"/>
                <w:szCs w:val="22"/>
                <w:lang w:val="de-DE"/>
              </w:rPr>
              <w:t xml:space="preserve"> </w:t>
            </w:r>
            <w:r w:rsidRPr="00A02B89">
              <w:rPr>
                <w:rFonts w:ascii="Book Antiqua" w:hAnsi="Book Antiqua"/>
                <w:b w:val="0"/>
                <w:i/>
                <w:color w:val="FF0000"/>
                <w:spacing w:val="-2"/>
                <w:sz w:val="22"/>
                <w:szCs w:val="22"/>
                <w:lang w:val="de-DE"/>
              </w:rPr>
              <w:t>Thalasseus</w:t>
            </w:r>
            <w:r w:rsidRPr="00A02B89">
              <w:rPr>
                <w:rFonts w:ascii="Book Antiqua" w:hAnsi="Book Antiqua"/>
                <w:b w:val="0"/>
                <w:i/>
                <w:color w:val="000000"/>
                <w:sz w:val="22"/>
                <w:szCs w:val="22"/>
                <w:lang w:val="de-DE"/>
              </w:rPr>
              <w:t xml:space="preserve"> bergii thala</w:t>
            </w:r>
            <w:smartTag w:uri="urn:schemas-microsoft-com:office:smarttags" w:element="PersonName">
              <w:r w:rsidRPr="00A02B89">
                <w:rPr>
                  <w:rFonts w:ascii="Book Antiqua" w:hAnsi="Book Antiqua"/>
                  <w:b w:val="0"/>
                  <w:i/>
                  <w:color w:val="000000"/>
                  <w:sz w:val="22"/>
                  <w:szCs w:val="22"/>
                  <w:lang w:val="de-DE"/>
                </w:rPr>
                <w:t>s</w:t>
              </w:r>
            </w:smartTag>
            <w:smartTag w:uri="urn:schemas-microsoft-com:office:smarttags" w:element="PersonName">
              <w:r w:rsidRPr="00A02B89">
                <w:rPr>
                  <w:rFonts w:ascii="Book Antiqua" w:hAnsi="Book Antiqua"/>
                  <w:b w:val="0"/>
                  <w:i/>
                  <w:color w:val="000000"/>
                  <w:sz w:val="22"/>
                  <w:szCs w:val="22"/>
                  <w:lang w:val="de-DE"/>
                </w:rPr>
                <w:t>s</w:t>
              </w:r>
            </w:smartTag>
            <w:r w:rsidRPr="00A02B89">
              <w:rPr>
                <w:rFonts w:ascii="Book Antiqua" w:hAnsi="Book Antiqua"/>
                <w:b w:val="0"/>
                <w:i/>
                <w:color w:val="000000"/>
                <w:sz w:val="22"/>
                <w:szCs w:val="22"/>
                <w:lang w:val="de-DE"/>
              </w:rPr>
              <w:t>in</w:t>
            </w:r>
            <w:r w:rsidRPr="00A02B89">
              <w:rPr>
                <w:rFonts w:ascii="Book Antiqua" w:hAnsi="Book Antiqua"/>
                <w:b w:val="0"/>
                <w:i/>
                <w:strike/>
                <w:color w:val="000000"/>
                <w:sz w:val="22"/>
                <w:szCs w:val="22"/>
                <w:highlight w:val="yellow"/>
                <w:lang w:val="de-DE"/>
              </w:rPr>
              <w:t>a</w:t>
            </w:r>
            <w:r w:rsidRPr="00A02B89">
              <w:rPr>
                <w:rFonts w:ascii="Book Antiqua" w:hAnsi="Book Antiqua"/>
                <w:b w:val="0"/>
                <w:i/>
                <w:color w:val="FF0000"/>
                <w:sz w:val="22"/>
                <w:szCs w:val="22"/>
                <w:lang w:val="de-DE"/>
              </w:rPr>
              <w:t>us</w:t>
            </w:r>
            <w:r w:rsidRPr="00A02B89">
              <w:rPr>
                <w:rFonts w:ascii="Book Antiqua" w:hAnsi="Book Antiqua"/>
                <w:b w:val="0"/>
                <w:i/>
                <w:color w:val="000000"/>
                <w:sz w:val="22"/>
                <w:szCs w:val="22"/>
                <w:lang w:val="de-DE"/>
              </w:rPr>
              <w:t xml:space="preserve"> </w:t>
            </w:r>
            <w:r w:rsidRPr="00A02B89">
              <w:rPr>
                <w:rFonts w:ascii="Book Antiqua" w:hAnsi="Book Antiqua"/>
                <w:b w:val="0"/>
                <w:color w:val="FF0000"/>
                <w:spacing w:val="-2"/>
                <w:sz w:val="22"/>
                <w:szCs w:val="22"/>
                <w:lang w:val="de-DE"/>
              </w:rPr>
              <w:t>(Sterne huppée)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fr-FR"/>
              </w:rPr>
            </w:pPr>
            <w:r w:rsidRPr="00F65733">
              <w:rPr>
                <w:rFonts w:ascii="Book Antiqua" w:hAnsi="Book Antiqua"/>
                <w:color w:val="000000"/>
                <w:spacing w:val="-2"/>
                <w:sz w:val="22"/>
                <w:szCs w:val="22"/>
                <w:lang w:val="fr-FR"/>
              </w:rPr>
              <w:t>- Afrique orientale &amp; Seychelle</w:t>
            </w:r>
            <w:smartTag w:uri="urn:schemas-microsoft-com:office:smarttags" w:element="PersonName">
              <w:r w:rsidRPr="00F65733">
                <w:rPr>
                  <w:rFonts w:ascii="Book Antiqua" w:hAnsi="Book Antiqua"/>
                  <w:color w:val="000000"/>
                  <w:spacing w:val="-2"/>
                  <w:sz w:val="22"/>
                  <w:szCs w:val="22"/>
                  <w:lang w:val="fr-FR"/>
                </w:rPr>
                <w:t>s</w:t>
              </w:r>
            </w:smartTag>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tabs>
                <w:tab w:val="left" w:pos="578"/>
                <w:tab w:val="left" w:pos="1157"/>
                <w:tab w:val="left" w:pos="1735"/>
              </w:tabs>
              <w:suppressAutoHyphens/>
              <w:rPr>
                <w:rFonts w:ascii="Book Antiqua" w:hAnsi="Book Antiqua"/>
                <w:color w:val="000000"/>
                <w:spacing w:val="-2"/>
                <w:sz w:val="22"/>
                <w:szCs w:val="22"/>
                <w:vertAlign w:val="superscript"/>
                <w:lang w:val="de-DE"/>
              </w:rPr>
            </w:pPr>
            <w:r w:rsidRPr="00A02B89">
              <w:rPr>
                <w:rFonts w:ascii="Book Antiqua" w:hAnsi="Book Antiqua"/>
                <w:i/>
                <w:strike/>
                <w:spacing w:val="-2"/>
                <w:sz w:val="22"/>
                <w:szCs w:val="22"/>
                <w:highlight w:val="yellow"/>
                <w:lang w:val="de-DE"/>
              </w:rPr>
              <w:t>Sterna</w:t>
            </w:r>
            <w:r w:rsidRPr="00A02B89">
              <w:rPr>
                <w:rFonts w:ascii="Book Antiqua" w:hAnsi="Book Antiqua"/>
                <w:i/>
                <w:spacing w:val="-2"/>
                <w:sz w:val="22"/>
                <w:szCs w:val="22"/>
                <w:lang w:val="de-DE"/>
              </w:rPr>
              <w:t xml:space="preserve"> </w:t>
            </w:r>
            <w:r w:rsidRPr="00A02B89">
              <w:rPr>
                <w:rFonts w:ascii="Book Antiqua" w:hAnsi="Book Antiqua"/>
                <w:i/>
                <w:color w:val="FF0000"/>
                <w:spacing w:val="-2"/>
                <w:sz w:val="22"/>
                <w:szCs w:val="22"/>
                <w:lang w:val="de-DE"/>
              </w:rPr>
              <w:t>Thalasseus</w:t>
            </w:r>
            <w:r w:rsidRPr="00A02B89">
              <w:rPr>
                <w:rFonts w:ascii="Book Antiqua" w:hAnsi="Book Antiqua"/>
                <w:i/>
                <w:color w:val="000000"/>
                <w:spacing w:val="-2"/>
                <w:sz w:val="22"/>
                <w:szCs w:val="22"/>
                <w:lang w:val="de-DE"/>
              </w:rPr>
              <w:t xml:space="preserve"> bergii enigma </w:t>
            </w:r>
            <w:r w:rsidRPr="00A02B89">
              <w:rPr>
                <w:rFonts w:ascii="Book Antiqua" w:hAnsi="Book Antiqua"/>
                <w:color w:val="FF0000"/>
                <w:spacing w:val="-2"/>
                <w:sz w:val="22"/>
                <w:szCs w:val="22"/>
                <w:lang w:val="de-DE"/>
              </w:rPr>
              <w:t>(Sterne huppée)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tabs>
                <w:tab w:val="left" w:pos="578"/>
                <w:tab w:val="left" w:pos="1157"/>
                <w:tab w:val="left" w:pos="1735"/>
              </w:tabs>
              <w:suppressAutoHyphens/>
              <w:rPr>
                <w:rFonts w:ascii="Book Antiqua" w:hAnsi="Book Antiqua"/>
                <w:sz w:val="22"/>
                <w:szCs w:val="22"/>
                <w:lang w:val="pt-PT"/>
              </w:rPr>
            </w:pPr>
            <w:r w:rsidRPr="00F65733">
              <w:rPr>
                <w:rFonts w:ascii="Book Antiqua" w:hAnsi="Book Antiqua"/>
                <w:color w:val="000000"/>
                <w:spacing w:val="-2"/>
                <w:sz w:val="22"/>
                <w:szCs w:val="22"/>
                <w:lang w:val="pt-PT"/>
              </w:rPr>
              <w:t>- Madaga</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car &amp; Mozambique/Afrique au</w:t>
            </w:r>
            <w:smartTag w:uri="urn:schemas-microsoft-com:office:smarttags" w:element="PersonName">
              <w:r w:rsidRPr="00F65733">
                <w:rPr>
                  <w:rFonts w:ascii="Book Antiqua" w:hAnsi="Book Antiqua"/>
                  <w:color w:val="000000"/>
                  <w:spacing w:val="-2"/>
                  <w:sz w:val="22"/>
                  <w:szCs w:val="22"/>
                  <w:lang w:val="pt-PT"/>
                </w:rPr>
                <w:t>s</w:t>
              </w:r>
            </w:smartTag>
            <w:r w:rsidRPr="00F65733">
              <w:rPr>
                <w:rFonts w:ascii="Book Antiqua" w:hAnsi="Book Antiqua"/>
                <w:color w:val="000000"/>
                <w:spacing w:val="-2"/>
                <w:sz w:val="22"/>
                <w:szCs w:val="22"/>
                <w:lang w:val="pt-PT"/>
              </w:rPr>
              <w:t>trale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tabs>
                <w:tab w:val="left" w:pos="578"/>
                <w:tab w:val="left" w:pos="1157"/>
                <w:tab w:val="left" w:pos="1735"/>
              </w:tabs>
              <w:suppressAutoHyphens/>
              <w:jc w:val="both"/>
              <w:rPr>
                <w:rFonts w:ascii="Book Antiqua" w:hAnsi="Book Antiqua"/>
                <w:b/>
                <w:sz w:val="22"/>
                <w:szCs w:val="22"/>
                <w:lang w:val="en-GB"/>
              </w:rPr>
            </w:pPr>
            <w:r w:rsidRPr="00F65733">
              <w:rPr>
                <w:rFonts w:ascii="Book Antiqua" w:hAnsi="Book Antiqua"/>
                <w:b/>
                <w:color w:val="FF0000"/>
                <w:sz w:val="22"/>
                <w:szCs w:val="22"/>
                <w:lang w:val="en-GB"/>
              </w:rPr>
              <w:t>Famille des</w:t>
            </w:r>
            <w:r w:rsidRPr="00F65733">
              <w:rPr>
                <w:rFonts w:ascii="Book Antiqua" w:hAnsi="Book Antiqua"/>
                <w:b/>
                <w:sz w:val="22"/>
                <w:szCs w:val="22"/>
                <w:lang w:val="en-GB"/>
              </w:rPr>
              <w:t xml:space="preserve"> STERCORARIIDAE </w:t>
            </w:r>
            <w:r w:rsidRPr="00F65733">
              <w:rPr>
                <w:rFonts w:ascii="Book Antiqua" w:hAnsi="Book Antiqua"/>
                <w:b/>
                <w:color w:val="FF0000"/>
                <w:sz w:val="22"/>
                <w:szCs w:val="22"/>
                <w:lang w:val="en-GB"/>
              </w:rPr>
              <w:t>(labbes)</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Stercorariu</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 longicaudu</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sz w:val="22"/>
                <w:szCs w:val="22"/>
                <w:lang w:val="fr-FR"/>
              </w:rPr>
              <w:t xml:space="preserve"> </w:t>
            </w:r>
            <w:r w:rsidRPr="00A02B89">
              <w:rPr>
                <w:rFonts w:ascii="Book Antiqua" w:hAnsi="Book Antiqua"/>
                <w:i/>
                <w:sz w:val="22"/>
                <w:szCs w:val="22"/>
                <w:lang w:val="fr-FR"/>
              </w:rPr>
              <w:t xml:space="preserve">longicaudus </w:t>
            </w:r>
            <w:r w:rsidRPr="00A02B89">
              <w:rPr>
                <w:rFonts w:ascii="Book Antiqua" w:hAnsi="Book Antiqua"/>
                <w:color w:val="FF0000"/>
                <w:spacing w:val="-2"/>
                <w:sz w:val="22"/>
                <w:szCs w:val="22"/>
                <w:lang w:val="fr-FR"/>
              </w:rPr>
              <w:t>(Labbe à longue queue)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en-GB"/>
              </w:rPr>
            </w:pPr>
            <w:r w:rsidRPr="00F65733">
              <w:rPr>
                <w:rFonts w:ascii="Book Antiqua" w:hAnsi="Book Antiqua"/>
                <w:i/>
                <w:sz w:val="22"/>
                <w:szCs w:val="22"/>
                <w:lang w:val="en-GB"/>
              </w:rPr>
              <w:t xml:space="preserve">Catharacta </w:t>
            </w:r>
            <w:smartTag w:uri="urn:schemas-microsoft-com:office:smarttags" w:element="PersonName">
              <w:r w:rsidRPr="00F65733">
                <w:rPr>
                  <w:rFonts w:ascii="Book Antiqua" w:hAnsi="Book Antiqua"/>
                  <w:i/>
                  <w:sz w:val="22"/>
                  <w:szCs w:val="22"/>
                  <w:lang w:val="en-GB"/>
                </w:rPr>
                <w:t>s</w:t>
              </w:r>
            </w:smartTag>
            <w:r w:rsidRPr="00F65733">
              <w:rPr>
                <w:rFonts w:ascii="Book Antiqua" w:hAnsi="Book Antiqua"/>
                <w:i/>
                <w:sz w:val="22"/>
                <w:szCs w:val="22"/>
                <w:lang w:val="en-GB"/>
              </w:rPr>
              <w:t>kua</w:t>
            </w:r>
            <w:r w:rsidRPr="00F65733">
              <w:rPr>
                <w:rFonts w:ascii="Book Antiqua" w:hAnsi="Book Antiqua"/>
                <w:sz w:val="22"/>
                <w:szCs w:val="22"/>
                <w:lang w:val="en-GB"/>
              </w:rPr>
              <w:t xml:space="preserve"> </w:t>
            </w:r>
            <w:r w:rsidRPr="00F65733">
              <w:rPr>
                <w:rFonts w:ascii="Book Antiqua" w:hAnsi="Book Antiqua"/>
                <w:color w:val="FF0000"/>
                <w:spacing w:val="-2"/>
                <w:sz w:val="22"/>
                <w:szCs w:val="22"/>
                <w:lang w:val="en-GB"/>
              </w:rPr>
              <w:t>(Grand Labbe)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F65733" w:rsidRDefault="00DF3329" w:rsidP="00582B03">
            <w:pPr>
              <w:tabs>
                <w:tab w:val="left" w:pos="578"/>
                <w:tab w:val="left" w:pos="1157"/>
                <w:tab w:val="left" w:pos="2880"/>
              </w:tabs>
              <w:suppressAutoHyphens/>
              <w:jc w:val="both"/>
              <w:rPr>
                <w:rFonts w:ascii="Book Antiqua" w:hAnsi="Book Antiqua"/>
                <w:b/>
                <w:color w:val="FF0000"/>
                <w:sz w:val="22"/>
                <w:szCs w:val="22"/>
                <w:lang w:val="fr-FR"/>
              </w:rPr>
            </w:pPr>
            <w:r w:rsidRPr="00F65733">
              <w:rPr>
                <w:rFonts w:ascii="Book Antiqua" w:hAnsi="Book Antiqua"/>
                <w:b/>
                <w:color w:val="FF0000"/>
                <w:sz w:val="22"/>
                <w:szCs w:val="22"/>
                <w:lang w:val="fr-FR"/>
              </w:rPr>
              <w:t>Famille des</w:t>
            </w:r>
            <w:r w:rsidRPr="00F65733">
              <w:rPr>
                <w:rFonts w:ascii="Book Antiqua" w:hAnsi="Book Antiqua"/>
                <w:b/>
                <w:sz w:val="22"/>
                <w:szCs w:val="22"/>
                <w:lang w:val="fr-FR"/>
              </w:rPr>
              <w:t xml:space="preserve"> ALCIDAE </w:t>
            </w:r>
            <w:r w:rsidRPr="00F65733">
              <w:rPr>
                <w:rFonts w:ascii="Book Antiqua" w:hAnsi="Book Antiqua"/>
                <w:b/>
                <w:color w:val="FF0000"/>
                <w:sz w:val="22"/>
                <w:szCs w:val="22"/>
                <w:lang w:val="fr-FR"/>
              </w:rPr>
              <w:t>(guillemots, pingouins et apparentés)</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en-GB"/>
              </w:rPr>
            </w:pPr>
            <w:r w:rsidRPr="00F65733">
              <w:rPr>
                <w:rFonts w:ascii="Book Antiqua" w:hAnsi="Book Antiqua"/>
                <w:i/>
                <w:sz w:val="22"/>
                <w:szCs w:val="22"/>
                <w:lang w:val="en-GB"/>
              </w:rPr>
              <w:t>Fratercula arctica</w:t>
            </w:r>
            <w:r w:rsidRPr="00F65733">
              <w:rPr>
                <w:rFonts w:ascii="Book Antiqua" w:hAnsi="Book Antiqua"/>
                <w:sz w:val="22"/>
                <w:szCs w:val="22"/>
                <w:lang w:val="en-GB"/>
              </w:rPr>
              <w:t xml:space="preserve"> </w:t>
            </w:r>
            <w:r w:rsidRPr="00F65733">
              <w:rPr>
                <w:rFonts w:ascii="Book Antiqua" w:hAnsi="Book Antiqua"/>
                <w:i/>
                <w:strike/>
                <w:sz w:val="22"/>
                <w:szCs w:val="22"/>
                <w:highlight w:val="yellow"/>
                <w:lang w:val="en-GB"/>
              </w:rPr>
              <w:t>arctica</w:t>
            </w:r>
            <w:r w:rsidRPr="00F65733">
              <w:rPr>
                <w:rFonts w:ascii="Book Antiqua" w:hAnsi="Book Antiqua"/>
                <w:sz w:val="22"/>
                <w:szCs w:val="22"/>
                <w:lang w:val="en-GB"/>
              </w:rPr>
              <w:t xml:space="preserve"> </w:t>
            </w:r>
            <w:r w:rsidRPr="00F65733">
              <w:rPr>
                <w:rFonts w:ascii="Book Antiqua" w:hAnsi="Book Antiqua"/>
                <w:color w:val="FF0000"/>
                <w:spacing w:val="-2"/>
                <w:sz w:val="22"/>
                <w:szCs w:val="22"/>
                <w:lang w:val="en-GB"/>
              </w:rPr>
              <w:t>(Macareux moine)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pt-PT"/>
              </w:rPr>
            </w:pPr>
            <w:r w:rsidRPr="00F65733">
              <w:rPr>
                <w:rFonts w:ascii="Book Antiqua" w:hAnsi="Book Antiqua"/>
                <w:sz w:val="22"/>
                <w:szCs w:val="22"/>
                <w:lang w:val="pt-PT"/>
              </w:rPr>
              <w:t>- Baie d’Hud</w:t>
            </w:r>
            <w:smartTag w:uri="urn:schemas-microsoft-com:office:smarttags" w:element="PersonName">
              <w:r w:rsidRPr="00F65733">
                <w:rPr>
                  <w:rFonts w:ascii="Book Antiqua" w:hAnsi="Book Antiqua"/>
                  <w:sz w:val="22"/>
                  <w:szCs w:val="22"/>
                  <w:lang w:val="pt-PT"/>
                </w:rPr>
                <w:t>s</w:t>
              </w:r>
            </w:smartTag>
            <w:r w:rsidRPr="00F65733">
              <w:rPr>
                <w:rFonts w:ascii="Book Antiqua" w:hAnsi="Book Antiqua"/>
                <w:sz w:val="22"/>
                <w:szCs w:val="22"/>
                <w:lang w:val="pt-PT"/>
              </w:rPr>
              <w:t>on &amp; Maine E au S Groenland, I</w:t>
            </w:r>
            <w:smartTag w:uri="urn:schemas-microsoft-com:office:smarttags" w:element="PersonName">
              <w:r w:rsidRPr="00F65733">
                <w:rPr>
                  <w:rFonts w:ascii="Book Antiqua" w:hAnsi="Book Antiqua"/>
                  <w:sz w:val="22"/>
                  <w:szCs w:val="22"/>
                  <w:lang w:val="pt-PT"/>
                </w:rPr>
                <w:t>s</w:t>
              </w:r>
            </w:smartTag>
            <w:r w:rsidRPr="00F65733">
              <w:rPr>
                <w:rFonts w:ascii="Book Antiqua" w:hAnsi="Book Antiqua"/>
                <w:sz w:val="22"/>
                <w:szCs w:val="22"/>
                <w:lang w:val="pt-PT"/>
              </w:rPr>
              <w:t xml:space="preserve">lande, île Bear, Norvège au S Novaya Zemlya </w:t>
            </w: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623A8"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rPr>
                <w:rFonts w:ascii="Book Antiqua" w:hAnsi="Book Antiqua"/>
                <w:i/>
                <w:strike/>
                <w:sz w:val="22"/>
                <w:szCs w:val="22"/>
                <w:lang w:val="en-GB"/>
              </w:rPr>
            </w:pPr>
            <w:r w:rsidRPr="00F65733">
              <w:rPr>
                <w:rFonts w:ascii="Book Antiqua" w:hAnsi="Book Antiqua"/>
                <w:i/>
                <w:strike/>
                <w:sz w:val="22"/>
                <w:szCs w:val="22"/>
                <w:highlight w:val="yellow"/>
                <w:lang w:val="en-GB"/>
              </w:rPr>
              <w:t>Fratercula arctica naumanni</w:t>
            </w:r>
            <w:r w:rsidRPr="00F65733">
              <w:rPr>
                <w:rFonts w:ascii="Book Antiqua" w:hAnsi="Book Antiqua"/>
                <w:i/>
                <w:strike/>
                <w:sz w:val="22"/>
                <w:szCs w:val="22"/>
                <w:lang w:val="en-GB"/>
              </w:rPr>
              <w:t xml:space="preserv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pt-PT"/>
              </w:rPr>
            </w:pPr>
            <w:r w:rsidRPr="00F65733">
              <w:rPr>
                <w:rFonts w:ascii="Book Antiqua" w:hAnsi="Book Antiqua"/>
                <w:sz w:val="22"/>
                <w:szCs w:val="22"/>
                <w:lang w:val="pt-PT"/>
              </w:rPr>
              <w:t>- NE du Canada, N Groenland à Jan Mayen, Svalbard, N Novaya Zemlya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3a</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strike/>
                <w:sz w:val="22"/>
                <w:szCs w:val="22"/>
                <w:lang w:val="en-GB"/>
              </w:rPr>
            </w:pPr>
            <w:r w:rsidRPr="00F65733">
              <w:rPr>
                <w:rFonts w:ascii="Book Antiqua" w:hAnsi="Book Antiqua"/>
                <w:i/>
                <w:strike/>
                <w:sz w:val="22"/>
                <w:szCs w:val="22"/>
                <w:highlight w:val="yellow"/>
                <w:lang w:val="en-GB"/>
              </w:rPr>
              <w:t>Fratercula arctica grabae</w:t>
            </w:r>
            <w:r w:rsidRPr="00F65733">
              <w:rPr>
                <w:rFonts w:ascii="Book Antiqua" w:hAnsi="Book Antiqua"/>
                <w:strike/>
                <w:sz w:val="22"/>
                <w:szCs w:val="22"/>
                <w:lang w:val="en-GB"/>
              </w:rPr>
              <w:t xml:space="preserve"> </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pt-PT"/>
              </w:rPr>
            </w:pPr>
            <w:r w:rsidRPr="00F65733">
              <w:rPr>
                <w:rFonts w:ascii="Book Antiqua" w:hAnsi="Book Antiqua"/>
                <w:sz w:val="22"/>
                <w:szCs w:val="22"/>
                <w:lang w:val="pt-PT"/>
              </w:rPr>
              <w:t>- Féroé,  S Norvège &amp; Suède, Grande-Bretagne, Irlande, NO France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fr-FR"/>
              </w:rPr>
            </w:pPr>
            <w:r w:rsidRPr="00F65733">
              <w:rPr>
                <w:rFonts w:ascii="Book Antiqua" w:hAnsi="Book Antiqua"/>
                <w:i/>
                <w:sz w:val="22"/>
                <w:szCs w:val="22"/>
                <w:lang w:val="fr-FR"/>
              </w:rPr>
              <w:t>Cepphu</w:t>
            </w:r>
            <w:smartTag w:uri="urn:schemas-microsoft-com:office:smarttags" w:element="PersonName">
              <w:r w:rsidRPr="00F65733">
                <w:rPr>
                  <w:rFonts w:ascii="Book Antiqua" w:hAnsi="Book Antiqua"/>
                  <w:i/>
                  <w:sz w:val="22"/>
                  <w:szCs w:val="22"/>
                  <w:lang w:val="fr-FR"/>
                </w:rPr>
                <w:t>s</w:t>
              </w:r>
            </w:smartTag>
            <w:r w:rsidRPr="00F65733">
              <w:rPr>
                <w:rFonts w:ascii="Book Antiqua" w:hAnsi="Book Antiqua"/>
                <w:i/>
                <w:sz w:val="22"/>
                <w:szCs w:val="22"/>
                <w:lang w:val="fr-FR"/>
              </w:rPr>
              <w:t xml:space="preserve"> grylle</w:t>
            </w:r>
            <w:r w:rsidRPr="00F65733">
              <w:rPr>
                <w:rFonts w:ascii="Book Antiqua" w:hAnsi="Book Antiqua"/>
                <w:sz w:val="22"/>
                <w:szCs w:val="22"/>
                <w:lang w:val="fr-FR"/>
              </w:rPr>
              <w:t xml:space="preserve"> </w:t>
            </w:r>
            <w:r w:rsidRPr="00F65733">
              <w:rPr>
                <w:rFonts w:ascii="Book Antiqua" w:hAnsi="Book Antiqua"/>
                <w:i/>
                <w:sz w:val="22"/>
                <w:szCs w:val="22"/>
                <w:lang w:val="fr-FR"/>
              </w:rPr>
              <w:t xml:space="preserve">grylle </w:t>
            </w:r>
            <w:r w:rsidRPr="00F65733">
              <w:rPr>
                <w:rFonts w:ascii="Book Antiqua" w:hAnsi="Book Antiqua"/>
                <w:color w:val="FF0000"/>
                <w:spacing w:val="-2"/>
                <w:sz w:val="22"/>
                <w:szCs w:val="22"/>
                <w:lang w:val="fr-FR"/>
              </w:rPr>
              <w:t>(Guillemot à miroir)</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Mer Baltique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Cepphu</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 grylle</w:t>
            </w:r>
            <w:r w:rsidRPr="00A02B89">
              <w:rPr>
                <w:rFonts w:ascii="Book Antiqua" w:hAnsi="Book Antiqua"/>
                <w:sz w:val="22"/>
                <w:szCs w:val="22"/>
                <w:lang w:val="fr-FR"/>
              </w:rPr>
              <w:t xml:space="preserve"> </w:t>
            </w:r>
            <w:r w:rsidRPr="00A02B89">
              <w:rPr>
                <w:rFonts w:ascii="Book Antiqua" w:hAnsi="Book Antiqua"/>
                <w:i/>
                <w:sz w:val="22"/>
                <w:szCs w:val="22"/>
                <w:lang w:val="fr-FR"/>
              </w:rPr>
              <w:t xml:space="preserve">mandtii </w:t>
            </w:r>
            <w:r w:rsidRPr="00A02B89">
              <w:rPr>
                <w:rFonts w:ascii="Book Antiqua" w:hAnsi="Book Antiqua"/>
                <w:color w:val="FF0000"/>
                <w:spacing w:val="-2"/>
                <w:sz w:val="22"/>
                <w:szCs w:val="22"/>
                <w:lang w:val="fr-FR"/>
              </w:rPr>
              <w:t>(Guillemot à miroir)</w:t>
            </w:r>
            <w:r w:rsidRPr="00A02B89">
              <w:rPr>
                <w:rFonts w:ascii="Book Antiqua" w:hAnsi="Book Antiqua"/>
                <w:i/>
                <w:sz w:val="22"/>
                <w:szCs w:val="22"/>
                <w:lang w:val="fr-FR"/>
              </w:rPr>
              <w:t xml:space="preserv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Arctique E Amérique du Nord au Groenland, Jan Mayen et Svalbard E en pa</w:t>
            </w:r>
            <w:smartTag w:uri="urn:schemas-microsoft-com:office:smarttags" w:element="PersonName">
              <w:r w:rsidRPr="00F65733">
                <w:rPr>
                  <w:rFonts w:ascii="Book Antiqua" w:hAnsi="Book Antiqua"/>
                  <w:sz w:val="22"/>
                  <w:szCs w:val="22"/>
                  <w:lang w:val="fr-FR"/>
                </w:rPr>
                <w:t>s</w:t>
              </w:r>
            </w:smartTag>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ant par la Sibérie à l’Ala</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ka</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Cepphu</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 grylle arcticus </w:t>
            </w:r>
            <w:r w:rsidRPr="00A02B89">
              <w:rPr>
                <w:rFonts w:ascii="Book Antiqua" w:hAnsi="Book Antiqua"/>
                <w:color w:val="FF0000"/>
                <w:spacing w:val="-2"/>
                <w:sz w:val="22"/>
                <w:szCs w:val="22"/>
                <w:lang w:val="fr-FR"/>
              </w:rPr>
              <w:t>(Guillemot à miroir)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N Amérique, S Groenland, Grande-Bretagne, Irlande, Scandinavie, mer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Cepphu</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 grylle i</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landicus </w:t>
            </w:r>
            <w:r w:rsidRPr="00A02B89">
              <w:rPr>
                <w:rFonts w:ascii="Book Antiqua" w:hAnsi="Book Antiqua"/>
                <w:color w:val="FF0000"/>
                <w:spacing w:val="-2"/>
                <w:sz w:val="22"/>
                <w:szCs w:val="22"/>
                <w:lang w:val="fr-FR"/>
              </w:rPr>
              <w:t>(Guillemot à miroir)</w:t>
            </w:r>
            <w:r w:rsidRPr="00A02B89">
              <w:rPr>
                <w:rFonts w:ascii="Book Antiqua" w:hAnsi="Book Antiqua"/>
                <w:i/>
                <w:sz w:val="22"/>
                <w:szCs w:val="22"/>
                <w:lang w:val="fr-FR"/>
              </w:rPr>
              <w:t xml:space="preserv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I</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lande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3c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Cepphu</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 grylle faeroeen</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i</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sz w:val="22"/>
                <w:szCs w:val="22"/>
                <w:lang w:val="fr-FR"/>
              </w:rPr>
              <w:t xml:space="preserve"> </w:t>
            </w:r>
            <w:r w:rsidRPr="00A02B89">
              <w:rPr>
                <w:rFonts w:ascii="Book Antiqua" w:hAnsi="Book Antiqua"/>
                <w:color w:val="FF0000"/>
                <w:spacing w:val="-2"/>
                <w:sz w:val="22"/>
                <w:szCs w:val="22"/>
                <w:lang w:val="fr-FR"/>
              </w:rPr>
              <w:t>(Guillemot à miroir)</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rPr>
            </w:pPr>
            <w:r w:rsidRPr="00F65733">
              <w:rPr>
                <w:rFonts w:ascii="Book Antiqua" w:hAnsi="Book Antiqua"/>
                <w:sz w:val="22"/>
                <w:szCs w:val="22"/>
                <w:lang w:val="fr-FR"/>
              </w:rPr>
              <w:t>- Féroé</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strike/>
                <w:color w:val="000000"/>
                <w:spacing w:val="-2"/>
                <w:sz w:val="22"/>
                <w:szCs w:val="22"/>
                <w:lang w:val="en-GB"/>
              </w:rPr>
            </w:pPr>
            <w:r w:rsidRPr="00F65733">
              <w:rPr>
                <w:rFonts w:ascii="Book Antiqua" w:hAnsi="Book Antiqua"/>
                <w:strike/>
                <w:color w:val="000000"/>
                <w:spacing w:val="-2"/>
                <w:sz w:val="22"/>
                <w:szCs w:val="22"/>
                <w:highlight w:val="yellow"/>
                <w:lang w:val="en-GB"/>
              </w:rPr>
              <w:t>1c</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FF0000"/>
                <w:spacing w:val="-2"/>
                <w:sz w:val="22"/>
                <w:szCs w:val="22"/>
                <w:lang w:val="en-GB"/>
              </w:rPr>
            </w:pPr>
            <w:r w:rsidRPr="00F65733">
              <w:rPr>
                <w:rFonts w:ascii="Book Antiqua" w:hAnsi="Book Antiqua"/>
                <w:color w:val="FF0000"/>
                <w:spacing w:val="-2"/>
                <w:sz w:val="22"/>
                <w:szCs w:val="22"/>
                <w:lang w:val="en-GB"/>
              </w:rPr>
              <w:t>1</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Alca torda</w:t>
            </w:r>
            <w:r w:rsidRPr="00A02B89">
              <w:rPr>
                <w:rFonts w:ascii="Book Antiqua" w:hAnsi="Book Antiqua"/>
                <w:sz w:val="22"/>
                <w:szCs w:val="22"/>
                <w:lang w:val="fr-FR"/>
              </w:rPr>
              <w:t xml:space="preserve"> </w:t>
            </w:r>
            <w:r w:rsidRPr="00A02B89">
              <w:rPr>
                <w:rFonts w:ascii="Book Antiqua" w:hAnsi="Book Antiqua"/>
                <w:i/>
                <w:sz w:val="22"/>
                <w:szCs w:val="22"/>
                <w:lang w:val="fr-FR"/>
              </w:rPr>
              <w:t>torda</w:t>
            </w:r>
            <w:r w:rsidRPr="00A02B89">
              <w:rPr>
                <w:rFonts w:ascii="Book Antiqua" w:hAnsi="Book Antiqua"/>
                <w:sz w:val="22"/>
                <w:szCs w:val="22"/>
                <w:lang w:val="fr-FR"/>
              </w:rPr>
              <w:t xml:space="preserve"> </w:t>
            </w:r>
            <w:r w:rsidRPr="00A02B89">
              <w:rPr>
                <w:rFonts w:ascii="Book Antiqua" w:hAnsi="Book Antiqua"/>
                <w:color w:val="FF0000"/>
                <w:spacing w:val="-2"/>
                <w:sz w:val="22"/>
                <w:szCs w:val="22"/>
                <w:lang w:val="fr-FR"/>
              </w:rPr>
              <w:t>(Petit Pingouin)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E Amérique du Nord, Groenland, E à la mer Baltique &amp; mer Blanche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Alca torda</w:t>
            </w:r>
            <w:r w:rsidRPr="00A02B89">
              <w:rPr>
                <w:rFonts w:ascii="Book Antiqua" w:hAnsi="Book Antiqua"/>
                <w:sz w:val="22"/>
                <w:szCs w:val="22"/>
                <w:lang w:val="fr-FR"/>
              </w:rPr>
              <w:t xml:space="preserve"> </w:t>
            </w:r>
            <w:r w:rsidRPr="00A02B89">
              <w:rPr>
                <w:rFonts w:ascii="Book Antiqua" w:hAnsi="Book Antiqua"/>
                <w:i/>
                <w:sz w:val="22"/>
                <w:szCs w:val="22"/>
                <w:lang w:val="fr-FR"/>
              </w:rPr>
              <w:t>i</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landica </w:t>
            </w:r>
            <w:r w:rsidRPr="00A02B89">
              <w:rPr>
                <w:rFonts w:ascii="Book Antiqua" w:hAnsi="Book Antiqua"/>
                <w:color w:val="FF0000"/>
                <w:spacing w:val="-2"/>
                <w:sz w:val="22"/>
                <w:szCs w:val="22"/>
                <w:lang w:val="fr-FR"/>
              </w:rPr>
              <w:t>(Petit Pingouin)</w:t>
            </w:r>
            <w:r w:rsidRPr="00A02B89">
              <w:rPr>
                <w:rFonts w:ascii="Book Antiqua" w:hAnsi="Book Antiqua"/>
                <w:i/>
                <w:sz w:val="22"/>
                <w:szCs w:val="22"/>
                <w:lang w:val="fr-FR"/>
              </w:rPr>
              <w:t xml:space="preserve"> </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I</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 xml:space="preserve">lande, Féroé, Grande-Bretagne, Irlande, Helgoland, NO </w:t>
            </w:r>
            <w:r w:rsidRPr="00F65733">
              <w:rPr>
                <w:rFonts w:ascii="Book Antiqua" w:hAnsi="Book Antiqua"/>
                <w:sz w:val="22"/>
                <w:szCs w:val="22"/>
                <w:lang w:val="fr-FR"/>
              </w:rPr>
              <w:lastRenderedPageBreak/>
              <w:t>France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de-DE"/>
              </w:rPr>
            </w:pPr>
            <w:r w:rsidRPr="00A02B89">
              <w:rPr>
                <w:rFonts w:ascii="Book Antiqua" w:hAnsi="Book Antiqua"/>
                <w:i/>
                <w:sz w:val="22"/>
                <w:szCs w:val="22"/>
                <w:lang w:val="de-DE"/>
              </w:rPr>
              <w:lastRenderedPageBreak/>
              <w:t>Alle alle</w:t>
            </w:r>
            <w:r w:rsidRPr="00A02B89">
              <w:rPr>
                <w:rFonts w:ascii="Book Antiqua" w:hAnsi="Book Antiqua"/>
                <w:sz w:val="22"/>
                <w:szCs w:val="22"/>
                <w:lang w:val="de-DE"/>
              </w:rPr>
              <w:t xml:space="preserve"> </w:t>
            </w:r>
            <w:r w:rsidRPr="00A02B89">
              <w:rPr>
                <w:rFonts w:ascii="Book Antiqua" w:hAnsi="Book Antiqua"/>
                <w:i/>
                <w:sz w:val="22"/>
                <w:szCs w:val="22"/>
                <w:lang w:val="de-DE"/>
              </w:rPr>
              <w:t xml:space="preserve">alle </w:t>
            </w:r>
            <w:r w:rsidRPr="00A02B89">
              <w:rPr>
                <w:rFonts w:ascii="Book Antiqua" w:hAnsi="Book Antiqua"/>
                <w:color w:val="FF0000"/>
                <w:spacing w:val="-2"/>
                <w:sz w:val="22"/>
                <w:szCs w:val="22"/>
                <w:lang w:val="de-DE"/>
              </w:rPr>
              <w:t>(Mergule nain)</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de-DE"/>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Haut arctique, île de Baffin – Novaya Zemlya</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Uria lomvia</w:t>
            </w:r>
            <w:r w:rsidRPr="00A02B89">
              <w:rPr>
                <w:rFonts w:ascii="Book Antiqua" w:hAnsi="Book Antiqua"/>
                <w:sz w:val="22"/>
                <w:szCs w:val="22"/>
                <w:lang w:val="fr-FR"/>
              </w:rPr>
              <w:t xml:space="preserve"> </w:t>
            </w:r>
            <w:r w:rsidRPr="00A02B89">
              <w:rPr>
                <w:rFonts w:ascii="Book Antiqua" w:hAnsi="Book Antiqua"/>
                <w:i/>
                <w:sz w:val="22"/>
                <w:szCs w:val="22"/>
                <w:lang w:val="fr-FR"/>
              </w:rPr>
              <w:t>lomvia</w:t>
            </w:r>
            <w:r w:rsidRPr="00A02B89">
              <w:rPr>
                <w:rFonts w:ascii="Book Antiqua" w:hAnsi="Book Antiqua"/>
                <w:sz w:val="22"/>
                <w:szCs w:val="22"/>
                <w:lang w:val="fr-FR"/>
              </w:rPr>
              <w:t xml:space="preserve"> </w:t>
            </w:r>
            <w:r w:rsidRPr="00A02B89">
              <w:rPr>
                <w:rFonts w:ascii="Book Antiqua" w:hAnsi="Book Antiqua"/>
                <w:color w:val="FF0000"/>
                <w:spacing w:val="-2"/>
                <w:sz w:val="22"/>
                <w:szCs w:val="22"/>
                <w:lang w:val="fr-FR"/>
              </w:rPr>
              <w:t>(Guillemot de Brünnich)</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E Amérique du Nord, Groenland, E à Severnaya Zemlya</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F65733" w:rsidTr="00DF3329">
        <w:trPr>
          <w:trHeight w:val="20"/>
        </w:trPr>
        <w:tc>
          <w:tcPr>
            <w:tcW w:w="3183" w:type="pct"/>
          </w:tcPr>
          <w:p w:rsidR="00DF3329" w:rsidRPr="00F65733" w:rsidRDefault="00DF3329" w:rsidP="00582B03">
            <w:pPr>
              <w:rPr>
                <w:rFonts w:ascii="Book Antiqua" w:hAnsi="Book Antiqua"/>
                <w:sz w:val="22"/>
                <w:szCs w:val="22"/>
                <w:lang w:val="fr-FR"/>
              </w:rPr>
            </w:pPr>
            <w:r w:rsidRPr="00F65733">
              <w:rPr>
                <w:rFonts w:ascii="Book Antiqua" w:hAnsi="Book Antiqua"/>
                <w:i/>
                <w:sz w:val="22"/>
                <w:szCs w:val="22"/>
                <w:lang w:val="fr-FR"/>
              </w:rPr>
              <w:t xml:space="preserve">Uria aalge aalge </w:t>
            </w:r>
            <w:r w:rsidRPr="00F65733">
              <w:rPr>
                <w:rFonts w:ascii="Book Antiqua" w:hAnsi="Book Antiqua"/>
                <w:color w:val="FF0000"/>
                <w:spacing w:val="-2"/>
                <w:sz w:val="22"/>
                <w:szCs w:val="22"/>
                <w:lang w:val="fr-FR"/>
              </w:rPr>
              <w:t>(Guillemot marmette)</w:t>
            </w: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E Amérique du Nord, Groenland, I</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lande, Féroé, Éco</w:t>
            </w:r>
            <w:smartTag w:uri="urn:schemas-microsoft-com:office:smarttags" w:element="PersonName">
              <w:r w:rsidRPr="00F65733">
                <w:rPr>
                  <w:rFonts w:ascii="Book Antiqua" w:hAnsi="Book Antiqua"/>
                  <w:sz w:val="22"/>
                  <w:szCs w:val="22"/>
                  <w:lang w:val="fr-FR"/>
                </w:rPr>
                <w:t>s</w:t>
              </w:r>
            </w:smartTag>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e, S Norvège, mer Baltique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2c</w:t>
            </w: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Uria aalge albioni</w:t>
            </w:r>
            <w:smartTag w:uri="urn:schemas-microsoft-com:office:smarttags" w:element="PersonName">
              <w:r w:rsidRPr="00A02B89">
                <w:rPr>
                  <w:rFonts w:ascii="Book Antiqua" w:hAnsi="Book Antiqua"/>
                  <w:i/>
                  <w:sz w:val="22"/>
                  <w:szCs w:val="22"/>
                  <w:lang w:val="fr-FR"/>
                </w:rPr>
                <w:t>s</w:t>
              </w:r>
            </w:smartTag>
            <w:r w:rsidRPr="00A02B89">
              <w:rPr>
                <w:rFonts w:ascii="Book Antiqua" w:hAnsi="Book Antiqua"/>
                <w:i/>
                <w:sz w:val="22"/>
                <w:szCs w:val="22"/>
                <w:lang w:val="fr-FR"/>
              </w:rPr>
              <w:t xml:space="preserve"> </w:t>
            </w:r>
            <w:r w:rsidRPr="00A02B89">
              <w:rPr>
                <w:rFonts w:ascii="Book Antiqua" w:hAnsi="Book Antiqua"/>
                <w:color w:val="FF0000"/>
                <w:spacing w:val="-2"/>
                <w:sz w:val="22"/>
                <w:szCs w:val="22"/>
                <w:lang w:val="fr-FR"/>
              </w:rPr>
              <w:t>(Guillemot marmette)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Irlande, S Grande-Bretagne, France, pénin</w:t>
            </w:r>
            <w:smartTag w:uri="urn:schemas-microsoft-com:office:smarttags" w:element="PersonName">
              <w:r w:rsidRPr="00F65733">
                <w:rPr>
                  <w:rFonts w:ascii="Book Antiqua" w:hAnsi="Book Antiqua"/>
                  <w:sz w:val="22"/>
                  <w:szCs w:val="22"/>
                  <w:lang w:val="fr-FR"/>
                </w:rPr>
                <w:t>s</w:t>
              </w:r>
            </w:smartTag>
            <w:r w:rsidRPr="00F65733">
              <w:rPr>
                <w:rFonts w:ascii="Book Antiqua" w:hAnsi="Book Antiqua"/>
                <w:sz w:val="22"/>
                <w:szCs w:val="22"/>
                <w:lang w:val="fr-FR"/>
              </w:rPr>
              <w:t>ule Ibérique, Helgoland</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r w:rsidR="00DF3329" w:rsidRPr="00A02B89" w:rsidTr="00DF3329">
        <w:trPr>
          <w:trHeight w:val="20"/>
        </w:trPr>
        <w:tc>
          <w:tcPr>
            <w:tcW w:w="3183" w:type="pct"/>
          </w:tcPr>
          <w:p w:rsidR="00DF3329" w:rsidRPr="00A02B89" w:rsidRDefault="00DF3329" w:rsidP="00582B03">
            <w:pPr>
              <w:rPr>
                <w:rFonts w:ascii="Book Antiqua" w:hAnsi="Book Antiqua"/>
                <w:sz w:val="22"/>
                <w:szCs w:val="22"/>
                <w:lang w:val="fr-FR"/>
              </w:rPr>
            </w:pPr>
            <w:r w:rsidRPr="00A02B89">
              <w:rPr>
                <w:rFonts w:ascii="Book Antiqua" w:hAnsi="Book Antiqua"/>
                <w:i/>
                <w:sz w:val="22"/>
                <w:szCs w:val="22"/>
                <w:lang w:val="fr-FR"/>
              </w:rPr>
              <w:t>Uria aalge hyperborea</w:t>
            </w:r>
            <w:r w:rsidRPr="00A02B89">
              <w:rPr>
                <w:rFonts w:ascii="Book Antiqua" w:hAnsi="Book Antiqua"/>
                <w:sz w:val="22"/>
                <w:szCs w:val="22"/>
                <w:lang w:val="fr-FR"/>
              </w:rPr>
              <w:t xml:space="preserve"> </w:t>
            </w:r>
            <w:r w:rsidRPr="00A02B89">
              <w:rPr>
                <w:rFonts w:ascii="Book Antiqua" w:hAnsi="Book Antiqua"/>
                <w:color w:val="FF0000"/>
                <w:spacing w:val="-2"/>
                <w:sz w:val="22"/>
                <w:szCs w:val="22"/>
                <w:lang w:val="fr-FR"/>
              </w:rPr>
              <w:t>(Guillemot marmette)</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r>
      <w:tr w:rsidR="00DF3329" w:rsidRPr="00F65733" w:rsidTr="00DF3329">
        <w:trPr>
          <w:trHeight w:val="20"/>
        </w:trPr>
        <w:tc>
          <w:tcPr>
            <w:tcW w:w="3183" w:type="pct"/>
            <w:tcBorders>
              <w:top w:val="single" w:sz="6" w:space="0" w:color="auto"/>
              <w:left w:val="single" w:sz="6" w:space="0" w:color="auto"/>
              <w:bottom w:val="single" w:sz="6" w:space="0" w:color="auto"/>
              <w:right w:val="single" w:sz="6" w:space="0" w:color="auto"/>
            </w:tcBorders>
          </w:tcPr>
          <w:p w:rsidR="00DF3329" w:rsidRPr="00F65733" w:rsidRDefault="00DF3329" w:rsidP="00582B03">
            <w:pPr>
              <w:rPr>
                <w:rFonts w:ascii="Book Antiqua" w:hAnsi="Book Antiqua"/>
                <w:sz w:val="22"/>
                <w:szCs w:val="22"/>
                <w:lang w:val="fr-FR"/>
              </w:rPr>
            </w:pPr>
            <w:r w:rsidRPr="00F65733">
              <w:rPr>
                <w:rFonts w:ascii="Book Antiqua" w:hAnsi="Book Antiqua"/>
                <w:sz w:val="22"/>
                <w:szCs w:val="22"/>
                <w:lang w:val="fr-FR"/>
              </w:rPr>
              <w:t>- Svalbard, N Norvège à Novaya Zemlya</w:t>
            </w: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582" w:type="pct"/>
          </w:tcPr>
          <w:p w:rsidR="00DF3329" w:rsidRPr="00A02B89" w:rsidRDefault="00DF3329" w:rsidP="00582B03">
            <w:pPr>
              <w:tabs>
                <w:tab w:val="left" w:pos="578"/>
                <w:tab w:val="left" w:pos="1157"/>
                <w:tab w:val="left" w:pos="1735"/>
              </w:tabs>
              <w:suppressAutoHyphens/>
              <w:jc w:val="center"/>
              <w:rPr>
                <w:rFonts w:ascii="Book Antiqua" w:hAnsi="Book Antiqua"/>
                <w:color w:val="000000"/>
                <w:spacing w:val="-2"/>
                <w:sz w:val="22"/>
                <w:szCs w:val="22"/>
                <w:lang w:val="fr-FR"/>
              </w:rPr>
            </w:pPr>
          </w:p>
        </w:tc>
        <w:tc>
          <w:tcPr>
            <w:tcW w:w="654" w:type="pct"/>
          </w:tcPr>
          <w:p w:rsidR="00DF3329" w:rsidRPr="00F65733" w:rsidRDefault="00DF3329" w:rsidP="00582B03">
            <w:pPr>
              <w:tabs>
                <w:tab w:val="left" w:pos="578"/>
                <w:tab w:val="left" w:pos="1157"/>
                <w:tab w:val="left" w:pos="1735"/>
              </w:tabs>
              <w:suppressAutoHyphens/>
              <w:jc w:val="center"/>
              <w:rPr>
                <w:rFonts w:ascii="Book Antiqua" w:hAnsi="Book Antiqua"/>
                <w:color w:val="000000"/>
                <w:spacing w:val="-2"/>
                <w:sz w:val="22"/>
                <w:szCs w:val="22"/>
                <w:lang w:val="en-GB"/>
              </w:rPr>
            </w:pPr>
            <w:r w:rsidRPr="00F65733">
              <w:rPr>
                <w:rFonts w:ascii="Book Antiqua" w:hAnsi="Book Antiqua"/>
                <w:color w:val="000000"/>
                <w:spacing w:val="-2"/>
                <w:sz w:val="22"/>
                <w:szCs w:val="22"/>
                <w:lang w:val="en-GB"/>
              </w:rPr>
              <w:t>1</w:t>
            </w:r>
          </w:p>
        </w:tc>
      </w:tr>
    </w:tbl>
    <w:p w:rsidR="00B24E19" w:rsidRPr="00B67343" w:rsidRDefault="00B24E19" w:rsidP="00B24E19">
      <w:pPr>
        <w:rPr>
          <w:lang w:val="en-GB"/>
        </w:rPr>
      </w:pPr>
    </w:p>
    <w:p w:rsidR="007B7E72" w:rsidRDefault="007B7E72">
      <w:pPr>
        <w:tabs>
          <w:tab w:val="left" w:pos="-720"/>
        </w:tabs>
        <w:suppressAutoHyphens/>
        <w:rPr>
          <w:rFonts w:ascii="Book Antiqua" w:hAnsi="Book Antiqua"/>
          <w:sz w:val="22"/>
          <w:lang w:val="en-GB"/>
        </w:rPr>
      </w:pPr>
    </w:p>
    <w:p w:rsidR="00834082" w:rsidRPr="001E3FE4" w:rsidRDefault="00834082" w:rsidP="00201229">
      <w:pPr>
        <w:tabs>
          <w:tab w:val="left" w:pos="-720"/>
        </w:tabs>
        <w:suppressAutoHyphens/>
        <w:jc w:val="both"/>
        <w:rPr>
          <w:rFonts w:ascii="Book Antiqua" w:hAnsi="Book Antiqua"/>
          <w:b/>
          <w:szCs w:val="24"/>
          <w:lang w:val="fr-FR"/>
        </w:rPr>
      </w:pPr>
      <w:r w:rsidRPr="001E3FE4">
        <w:rPr>
          <w:rFonts w:ascii="Book Antiqua" w:hAnsi="Book Antiqua"/>
          <w:b/>
          <w:szCs w:val="24"/>
          <w:lang w:val="fr-FR"/>
        </w:rPr>
        <w:t>Description et justification des amendements à l’Annexe 3 (Tableau 1)</w:t>
      </w:r>
    </w:p>
    <w:p w:rsidR="00201229" w:rsidRDefault="00201229" w:rsidP="00201229">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b/>
          <w:i/>
          <w:sz w:val="22"/>
          <w:lang w:val="fr-FR"/>
        </w:rPr>
      </w:pPr>
      <w:r w:rsidRPr="00D524E5">
        <w:rPr>
          <w:rFonts w:ascii="Book Antiqua" w:hAnsi="Book Antiqua"/>
          <w:b/>
          <w:i/>
          <w:sz w:val="22"/>
          <w:lang w:val="fr-FR"/>
        </w:rPr>
        <w:t>Notes générales</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Les justifications détaillées des changements relatifs à la taille et à la tendance des populations ainsi que les références s’y rapportant sont disponibles pour chaque population concernée dans la 6</w:t>
      </w:r>
      <w:r w:rsidRPr="00D524E5">
        <w:rPr>
          <w:rFonts w:ascii="Book Antiqua" w:hAnsi="Book Antiqua"/>
          <w:sz w:val="22"/>
          <w:vertAlign w:val="superscript"/>
          <w:lang w:val="fr-FR"/>
        </w:rPr>
        <w:t>ème</w:t>
      </w:r>
      <w:r w:rsidRPr="00D524E5">
        <w:rPr>
          <w:rFonts w:ascii="Book Antiqua" w:hAnsi="Book Antiqua"/>
          <w:sz w:val="22"/>
          <w:lang w:val="fr-FR"/>
        </w:rPr>
        <w:t xml:space="preserve"> édition du Rapport sur l’état de conservation de l’AEWA (CSR6) sur le portail Web des Estimations des populations d’oiseaux d’eau (</w:t>
      </w:r>
      <w:hyperlink r:id="rId9" w:history="1">
        <w:r w:rsidRPr="00D524E5">
          <w:rPr>
            <w:rFonts w:ascii="Book Antiqua" w:hAnsi="Book Antiqua"/>
            <w:color w:val="0000FF"/>
            <w:sz w:val="22"/>
            <w:u w:val="single"/>
            <w:lang w:val="fr-FR"/>
          </w:rPr>
          <w:t>http://fr.wpe.wetlands.org/</w:t>
        </w:r>
      </w:hyperlink>
      <w:r w:rsidRPr="00D524E5">
        <w:rPr>
          <w:rFonts w:ascii="Book Antiqua" w:hAnsi="Book Antiqua"/>
          <w:sz w:val="22"/>
          <w:lang w:val="fr-FR"/>
        </w:rPr>
        <w:t>) ou à l’annexe 1 de la 6</w:t>
      </w:r>
      <w:r w:rsidRPr="00D524E5">
        <w:rPr>
          <w:rFonts w:ascii="Book Antiqua" w:hAnsi="Book Antiqua"/>
          <w:sz w:val="22"/>
          <w:vertAlign w:val="superscript"/>
          <w:lang w:val="fr-FR"/>
        </w:rPr>
        <w:t>ème</w:t>
      </w:r>
      <w:r w:rsidRPr="00D524E5">
        <w:rPr>
          <w:rFonts w:ascii="Book Antiqua" w:hAnsi="Book Antiqua"/>
          <w:sz w:val="22"/>
          <w:lang w:val="fr-FR"/>
        </w:rPr>
        <w:t xml:space="preserve"> édition du Rapport sur l’état de conservation de l’AEWA, et ne sont pas reprises ici.</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en-US"/>
        </w:rPr>
        <w:t xml:space="preserve">L’ouvrage </w:t>
      </w:r>
      <w:r w:rsidRPr="00D524E5">
        <w:rPr>
          <w:rFonts w:ascii="Book Antiqua" w:hAnsi="Book Antiqua"/>
          <w:i/>
          <w:sz w:val="22"/>
          <w:lang w:val="en-US"/>
        </w:rPr>
        <w:t xml:space="preserve">del Hoyo, J., Collar, N., Christie, D., Elliot, A. &amp; Fishpool, L. (eds.) 2014. Handbook of the Birds of the World/BirdLife International Illustrated Checklist of the Birds of the World, Volume 1: Non-passerines. </w:t>
      </w:r>
      <w:r w:rsidRPr="00D524E5">
        <w:rPr>
          <w:rFonts w:ascii="Book Antiqua" w:hAnsi="Book Antiqua"/>
          <w:i/>
          <w:sz w:val="22"/>
          <w:lang w:val="fr-FR"/>
        </w:rPr>
        <w:t>Lynx Editions, Barcelona</w:t>
      </w:r>
      <w:r w:rsidRPr="00D524E5">
        <w:rPr>
          <w:rFonts w:ascii="Book Antiqua" w:hAnsi="Book Antiqua"/>
          <w:sz w:val="22"/>
          <w:lang w:val="fr-FR"/>
        </w:rPr>
        <w:t>, référence taxonomique et de nomenclature recommandée par la 12</w:t>
      </w:r>
      <w:r w:rsidRPr="00D524E5">
        <w:rPr>
          <w:rFonts w:ascii="Book Antiqua" w:hAnsi="Book Antiqua"/>
          <w:sz w:val="22"/>
          <w:vertAlign w:val="superscript"/>
          <w:lang w:val="fr-FR"/>
        </w:rPr>
        <w:t>ème</w:t>
      </w:r>
      <w:r w:rsidRPr="00D524E5">
        <w:rPr>
          <w:rFonts w:ascii="Book Antiqua" w:hAnsi="Book Antiqua"/>
          <w:sz w:val="22"/>
          <w:lang w:val="fr-FR"/>
        </w:rPr>
        <w:t xml:space="preserve"> réunion du Comité technique pour adoption par la 6</w:t>
      </w:r>
      <w:r w:rsidRPr="00D524E5">
        <w:rPr>
          <w:rFonts w:ascii="Book Antiqua" w:hAnsi="Book Antiqua"/>
          <w:sz w:val="22"/>
          <w:vertAlign w:val="superscript"/>
          <w:lang w:val="fr-FR"/>
        </w:rPr>
        <w:t>ème</w:t>
      </w:r>
      <w:r w:rsidRPr="00D524E5">
        <w:rPr>
          <w:rFonts w:ascii="Book Antiqua" w:hAnsi="Book Antiqua"/>
          <w:sz w:val="22"/>
          <w:lang w:val="fr-FR"/>
        </w:rPr>
        <w:t xml:space="preserve"> Réunion des Parties à l’AEWA, est mentionné dans le présent document sous l’appellation del Hoyo </w:t>
      </w:r>
      <w:r w:rsidRPr="00D524E5">
        <w:rPr>
          <w:rFonts w:ascii="Book Antiqua" w:hAnsi="Book Antiqua"/>
          <w:i/>
          <w:sz w:val="22"/>
          <w:lang w:val="fr-FR"/>
        </w:rPr>
        <w:t>et al.</w:t>
      </w:r>
      <w:r w:rsidRPr="00D524E5">
        <w:rPr>
          <w:rFonts w:ascii="Book Antiqua" w:hAnsi="Book Antiqua"/>
          <w:sz w:val="22"/>
          <w:lang w:val="fr-FR"/>
        </w:rPr>
        <w:t xml:space="preserve"> (2014).</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Les modifications taxonomiques sont expliquées pour chacun des taxons concernés, sauf lors de changements de nom de genre ou d’espèce suivant del Hoyo </w:t>
      </w:r>
      <w:r w:rsidRPr="00D524E5">
        <w:rPr>
          <w:rFonts w:ascii="Book Antiqua" w:hAnsi="Book Antiqua"/>
          <w:i/>
          <w:sz w:val="22"/>
          <w:lang w:val="fr-FR"/>
        </w:rPr>
        <w:t>et al.</w:t>
      </w:r>
      <w:r w:rsidRPr="00D524E5">
        <w:rPr>
          <w:rFonts w:ascii="Book Antiqua" w:hAnsi="Book Antiqua"/>
          <w:sz w:val="22"/>
          <w:lang w:val="fr-FR"/>
        </w:rPr>
        <w:t xml:space="preserve"> (2014). Les familles, espèces et populations sont réorganisées selon l’ordre taxonomique de del Hoyo </w:t>
      </w:r>
      <w:r w:rsidRPr="00D524E5">
        <w:rPr>
          <w:rFonts w:ascii="Book Antiqua" w:hAnsi="Book Antiqua"/>
          <w:i/>
          <w:sz w:val="22"/>
          <w:lang w:val="fr-FR"/>
        </w:rPr>
        <w:t>et al.</w:t>
      </w:r>
      <w:r w:rsidRPr="00D524E5">
        <w:rPr>
          <w:rFonts w:ascii="Book Antiqua" w:hAnsi="Book Antiqua"/>
          <w:sz w:val="22"/>
          <w:lang w:val="fr-FR"/>
        </w:rPr>
        <w:t xml:space="preserve"> (2014). Le ou les noms vernaculaires sont ajoutés après le nom scientifique de l’espèce et de la sous-espèce, pour plus de facilité.</w:t>
      </w:r>
    </w:p>
    <w:p w:rsidR="00D524E5" w:rsidRPr="00D524E5" w:rsidRDefault="00D524E5" w:rsidP="00D524E5">
      <w:pPr>
        <w:tabs>
          <w:tab w:val="left" w:pos="-720"/>
        </w:tabs>
        <w:suppressAutoHyphens/>
        <w:jc w:val="both"/>
        <w:rPr>
          <w:rFonts w:ascii="Book Antiqua" w:hAnsi="Book Antiqua"/>
          <w:sz w:val="22"/>
          <w:highlight w:val="green"/>
          <w:lang w:val="fr-FR"/>
        </w:rPr>
      </w:pPr>
    </w:p>
    <w:p w:rsidR="00DF3329"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Les ajouts sont en </w:t>
      </w:r>
      <w:r w:rsidRPr="00D524E5">
        <w:rPr>
          <w:rFonts w:ascii="Book Antiqua" w:hAnsi="Book Antiqua"/>
          <w:color w:val="FF0000"/>
          <w:sz w:val="22"/>
          <w:lang w:val="fr-FR"/>
        </w:rPr>
        <w:t>caractères rouge</w:t>
      </w:r>
      <w:r w:rsidRPr="00D524E5">
        <w:rPr>
          <w:rFonts w:ascii="Book Antiqua" w:hAnsi="Book Antiqua"/>
          <w:sz w:val="22"/>
          <w:lang w:val="fr-FR"/>
        </w:rPr>
        <w:t xml:space="preserve">, tandis que les suppressions sont </w:t>
      </w:r>
      <w:r w:rsidRPr="00D524E5">
        <w:rPr>
          <w:rFonts w:ascii="Book Antiqua" w:hAnsi="Book Antiqua"/>
          <w:sz w:val="22"/>
          <w:highlight w:val="yellow"/>
          <w:lang w:val="fr-FR"/>
        </w:rPr>
        <w:t>surlignées en jaune</w:t>
      </w:r>
      <w:r w:rsidRPr="00D524E5">
        <w:rPr>
          <w:rFonts w:ascii="Book Antiqua" w:hAnsi="Book Antiqua"/>
          <w:sz w:val="22"/>
          <w:lang w:val="fr-FR"/>
        </w:rPr>
        <w:t>.</w:t>
      </w:r>
      <w:r w:rsidR="00DF3329">
        <w:rPr>
          <w:rFonts w:ascii="Book Antiqua" w:hAnsi="Book Antiqua"/>
          <w:sz w:val="22"/>
          <w:lang w:val="fr-FR"/>
        </w:rPr>
        <w:br w:type="page"/>
      </w:r>
    </w:p>
    <w:p w:rsidR="00D524E5" w:rsidRPr="00D524E5" w:rsidRDefault="00D524E5" w:rsidP="00D524E5">
      <w:pPr>
        <w:suppressAutoHyphens/>
        <w:jc w:val="both"/>
        <w:rPr>
          <w:rFonts w:ascii="Book Antiqua" w:hAnsi="Book Antiqua"/>
          <w:b/>
          <w:i/>
          <w:sz w:val="22"/>
          <w:lang w:val="fr-FR"/>
        </w:rPr>
      </w:pPr>
      <w:r w:rsidRPr="00D524E5">
        <w:rPr>
          <w:rFonts w:ascii="Book Antiqua" w:hAnsi="Book Antiqua"/>
          <w:b/>
          <w:i/>
          <w:sz w:val="22"/>
          <w:lang w:val="fr-FR"/>
        </w:rPr>
        <w:lastRenderedPageBreak/>
        <w:t>Détails par population</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ANATIDAE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Cygnus cygnus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Islande / Royaume-Uni &amp; Irlande : Déplacé de la catégorie 2 de la Colonne A à la catégorie 1 de la Colonne B.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Anser anser anser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Islande / Royaume-Uni &amp; Irlande : Déplacé de la catégorie 1 de la Colonne B à la catégorie 1 de la Colonne C.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Anser fabalis johanseni</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Sibérie occidentale &amp; centrale/Turkménistan jusqu’à l’ouest de la Chine : Le traitement taxonomique de cette population a changé dans le CSR4 compte tenu d’avis d’experts affirmant quele taxon </w:t>
      </w:r>
      <w:r w:rsidRPr="00D524E5">
        <w:rPr>
          <w:rFonts w:ascii="Book Antiqua" w:hAnsi="Book Antiqua"/>
          <w:i/>
          <w:sz w:val="22"/>
          <w:lang w:val="fr-FR"/>
        </w:rPr>
        <w:t>johanseni</w:t>
      </w:r>
      <w:r w:rsidRPr="00D524E5">
        <w:rPr>
          <w:rFonts w:ascii="Book Antiqua" w:hAnsi="Book Antiqua"/>
          <w:sz w:val="22"/>
          <w:lang w:val="fr-FR"/>
        </w:rPr>
        <w:t xml:space="preserve"> n’était pas considéré comme une sous-espèce valide. Cependant, la sous-espèce est encore reconnue par les principales autorités mondiales telles que le HBW, </w:t>
      </w:r>
      <w:r w:rsidRPr="00D524E5">
        <w:rPr>
          <w:rFonts w:ascii="Book Antiqua" w:hAnsi="Book Antiqua"/>
          <w:i/>
          <w:sz w:val="22"/>
          <w:lang w:val="fr-FR"/>
        </w:rPr>
        <w:t>BirdLife International Illustrated Checklist of the Birds of the World</w:t>
      </w:r>
      <w:r w:rsidRPr="00D524E5">
        <w:rPr>
          <w:rFonts w:ascii="Book Antiqua" w:hAnsi="Book Antiqua"/>
          <w:sz w:val="22"/>
          <w:lang w:val="fr-FR"/>
        </w:rPr>
        <w:t xml:space="preserve"> (la source taxonomique qui devrait être adoptée par l’AEWA), la 6</w:t>
      </w:r>
      <w:r w:rsidRPr="00D524E5">
        <w:rPr>
          <w:rFonts w:ascii="Book Antiqua" w:hAnsi="Book Antiqua"/>
          <w:sz w:val="22"/>
          <w:vertAlign w:val="superscript"/>
          <w:lang w:val="fr-FR"/>
        </w:rPr>
        <w:t>ème</w:t>
      </w:r>
      <w:r w:rsidRPr="00D524E5">
        <w:rPr>
          <w:rFonts w:ascii="Book Antiqua" w:hAnsi="Book Antiqua"/>
          <w:sz w:val="22"/>
          <w:lang w:val="fr-FR"/>
        </w:rPr>
        <w:t xml:space="preserve"> édition de Clements (version 6.8 incluant les révisions 2013), la 3</w:t>
      </w:r>
      <w:r w:rsidRPr="00D524E5">
        <w:rPr>
          <w:rFonts w:ascii="Book Antiqua" w:hAnsi="Book Antiqua"/>
          <w:sz w:val="22"/>
          <w:vertAlign w:val="superscript"/>
          <w:lang w:val="fr-FR"/>
        </w:rPr>
        <w:t>ème</w:t>
      </w:r>
      <w:r w:rsidRPr="00D524E5">
        <w:rPr>
          <w:rFonts w:ascii="Book Antiqua" w:hAnsi="Book Antiqua"/>
          <w:sz w:val="22"/>
          <w:lang w:val="fr-FR"/>
        </w:rPr>
        <w:t xml:space="preserve"> édition d’Howard &amp; Moore (incluant 8 rectificatifs) et la version 3.04 de </w:t>
      </w:r>
      <w:r w:rsidRPr="00D524E5">
        <w:rPr>
          <w:rFonts w:ascii="Book Antiqua" w:hAnsi="Book Antiqua"/>
          <w:i/>
          <w:sz w:val="22"/>
          <w:lang w:val="fr-FR"/>
        </w:rPr>
        <w:t>IOC World Bird Names</w:t>
      </w:r>
      <w:r w:rsidRPr="00D524E5">
        <w:rPr>
          <w:rFonts w:ascii="Book Antiqua" w:hAnsi="Book Antiqua"/>
          <w:sz w:val="22"/>
          <w:lang w:val="fr-FR"/>
        </w:rPr>
        <w:t>.</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Clangula hyemalis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Islande &amp; Groenland : Déplacé de la catégorie 1 de la Colonne C à la catégorie 1b de la Colonne A, car inscrit en 2012 dans la catégorie </w:t>
      </w:r>
      <w:r w:rsidRPr="00D524E5">
        <w:rPr>
          <w:rFonts w:ascii="Book Antiqua" w:hAnsi="Book Antiqua"/>
          <w:i/>
          <w:sz w:val="22"/>
          <w:lang w:val="fr-FR"/>
        </w:rPr>
        <w:t>Vulnérable</w:t>
      </w:r>
      <w:r w:rsidRPr="00D524E5">
        <w:rPr>
          <w:rFonts w:ascii="Book Antiqua" w:hAnsi="Book Antiqua"/>
          <w:sz w:val="22"/>
          <w:lang w:val="fr-FR"/>
        </w:rPr>
        <w:t xml:space="preserve"> de la Liste rouge de l’UICN.</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Sibérie occidentale / Europe du Nord : Déplacé de la catégorie 2c de la Colonne B à la catégorie 1b de la Colonne A, car inscrit en 2012 dans la catégorie </w:t>
      </w:r>
      <w:r w:rsidRPr="00D524E5">
        <w:rPr>
          <w:rFonts w:ascii="Book Antiqua" w:hAnsi="Book Antiqua"/>
          <w:i/>
          <w:sz w:val="22"/>
          <w:lang w:val="fr-FR"/>
        </w:rPr>
        <w:t>Vulnérable</w:t>
      </w:r>
      <w:r w:rsidRPr="00D524E5">
        <w:rPr>
          <w:rFonts w:ascii="Book Antiqua" w:hAnsi="Book Antiqua"/>
          <w:sz w:val="22"/>
          <w:lang w:val="fr-FR"/>
        </w:rPr>
        <w:t xml:space="preserve"> de la Liste rouge de l’UICN.</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Somateria mollissima mollissima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Mer Baltique, Danemark &amp; Pays-Bas : Inscrit également en catégorie 2c de la Colonne B en raison de son déclin rapide à court terme.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Polysticta stelleri</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occidentale / Europe du Nord-Est : Retiré de la catégorie 2 de la Colonne A, car l’estimation actuelle de la population dépasse 25 000 individus et il n’y pas de preuve de déclin significatif à long terme de cette population.</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Melanitta fusca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Changement taxonomique. Le taxon est à présent considéré comme une espèce monotypique.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Sibérie occidentale &amp; Europe du Nord / NO Europe : Déplacé des catégories 2a et 2c de la Colonne B à la catégorie 1b de la Colonne A, car l’espèce a été inscrite en 2012 dans la catégorie </w:t>
      </w:r>
      <w:r w:rsidRPr="00D524E5">
        <w:rPr>
          <w:rFonts w:ascii="Book Antiqua" w:hAnsi="Book Antiqua"/>
          <w:i/>
          <w:sz w:val="22"/>
          <w:lang w:val="fr-FR"/>
        </w:rPr>
        <w:t>En danger</w:t>
      </w:r>
      <w:r w:rsidRPr="00D524E5">
        <w:rPr>
          <w:rFonts w:ascii="Book Antiqua" w:hAnsi="Book Antiqua"/>
          <w:sz w:val="22"/>
          <w:lang w:val="fr-FR"/>
        </w:rPr>
        <w:t xml:space="preserve"> de la Liste rouge de l’UICN, et car d’après la 12</w:t>
      </w:r>
      <w:r w:rsidRPr="00D524E5">
        <w:rPr>
          <w:rFonts w:ascii="Book Antiqua" w:hAnsi="Book Antiqua"/>
          <w:sz w:val="22"/>
          <w:vertAlign w:val="superscript"/>
          <w:lang w:val="fr-FR"/>
        </w:rPr>
        <w:t>ème</w:t>
      </w:r>
      <w:r w:rsidRPr="00D524E5">
        <w:rPr>
          <w:rFonts w:ascii="Book Antiqua" w:hAnsi="Book Antiqua"/>
          <w:sz w:val="22"/>
          <w:lang w:val="fr-FR"/>
        </w:rPr>
        <w:t xml:space="preserve"> réunion du Comité technique, une population ne peut être inscrite que dans une seule colonne du Tableau 1.</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Melanitta fusca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Mer Noire &amp; mer Caspienne : Ajouté à la catégorie 1b de la Colonne A, car l’espèce a été inscrite en 2012 dans la catégorie </w:t>
      </w:r>
      <w:r w:rsidRPr="00D524E5">
        <w:rPr>
          <w:rFonts w:ascii="Book Antiqua" w:hAnsi="Book Antiqua"/>
          <w:i/>
          <w:sz w:val="22"/>
          <w:lang w:val="fr-FR"/>
        </w:rPr>
        <w:t>En danger</w:t>
      </w:r>
      <w:r w:rsidRPr="00D524E5">
        <w:rPr>
          <w:rFonts w:ascii="Book Antiqua" w:hAnsi="Book Antiqua"/>
          <w:sz w:val="22"/>
          <w:lang w:val="fr-FR"/>
        </w:rPr>
        <w:t xml:space="preserve"> de la Liste rouge de l’UICN.</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Melanitta nigra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Changement taxonomique. Le taxon est à présent considéré comme une espèce monotypique.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O Sibérie &amp; N Europe/O Europe &amp; NO Afrique : Retiré de la catégorie 2c de la Colonne B car les données nouvellement disponibles basées sur les effectifs nicheurs et non nicheurs ne montrent pas de déclin à long terme qui soit rapide et soutenu.</w:t>
      </w:r>
    </w:p>
    <w:p w:rsidR="00D524E5" w:rsidRDefault="00D524E5" w:rsidP="00D524E5">
      <w:pPr>
        <w:tabs>
          <w:tab w:val="left" w:pos="-720"/>
        </w:tabs>
        <w:suppressAutoHyphens/>
        <w:jc w:val="both"/>
        <w:rPr>
          <w:rFonts w:ascii="Book Antiqua" w:hAnsi="Book Antiqua"/>
          <w:sz w:val="22"/>
          <w:highlight w:val="green"/>
          <w:lang w:val="fr-FR"/>
        </w:rPr>
      </w:pPr>
    </w:p>
    <w:p w:rsidR="0074111C" w:rsidRPr="00D524E5" w:rsidRDefault="0074111C"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lastRenderedPageBreak/>
        <w:t xml:space="preserve">Mergellus albellus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Nord-Est / Mer Noire &amp; Méditerranée orientale : Déplacé de la catégorie 1 de la Colonne B à la catégorie 2 de la Colonne A.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Mergus merganser merganser</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Nord-Est / Mer Noire : Déplacé de la catégorie 1c de la Colonne A à la catégorie 2 de la Colonne A car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Mergus serrator</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La population du Groenland était précédemment traitée comme une sous-espèce géographique, </w:t>
      </w:r>
      <w:r w:rsidRPr="00D524E5">
        <w:rPr>
          <w:rFonts w:ascii="Book Antiqua" w:hAnsi="Book Antiqua"/>
          <w:i/>
          <w:sz w:val="22"/>
          <w:lang w:val="fr-FR"/>
        </w:rPr>
        <w:t>schioleri </w:t>
      </w:r>
      <w:r w:rsidRPr="00D524E5">
        <w:rPr>
          <w:rFonts w:ascii="Book Antiqua" w:hAnsi="Book Antiqua"/>
          <w:sz w:val="22"/>
          <w:lang w:val="fr-FR"/>
        </w:rPr>
        <w:t>; mais il a été estimé que les légères différences faisaient partie des variations individuelles existant au sein d’une même espèce. Le taxon est à présent considéré comme une espèce monotypique.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Nord-Ouest et Europe centrale (hiv.) : Déplacé de la catégorie 1 de la Colonne C à la catégorie 3c de la Colonne A car la nouvelle estimation de la population est inférieure à la précédente et l’analyse des effectifs nicheurs laisse supposer un déclin significatif à long terme.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Tadorna tadorna</w:t>
      </w: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Asie occidentale / mer Caspienne &amp; Moyen-Orient : Déplacé de la catégorie 1 de la Colonne B à la catégorie 3c de la Colonne A. L’analyse des données des résultats des DIOE laisse supposer un déclin significatif à long terme.</w:t>
      </w:r>
    </w:p>
    <w:p w:rsidR="00D524E5" w:rsidRPr="00D524E5" w:rsidRDefault="00D524E5" w:rsidP="00D524E5">
      <w:pPr>
        <w:tabs>
          <w:tab w:val="left" w:pos="-720"/>
        </w:tabs>
        <w:suppressAutoHyphens/>
        <w:jc w:val="both"/>
        <w:rPr>
          <w:rFonts w:ascii="Book Antiqua" w:hAnsi="Book Antiqua"/>
          <w:i/>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Tadorna ferruginea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Asie occidentale &amp; mer Caspienne / Iran &amp; Irak : Déplacé de la catégorie 1 de la Colonne B à la catégorie 3c de la Colonne A. L’analyse des résultats des DIOE laisse supposer un déclin significatif à long terme.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Plectropterus gambensis niger</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australe : Déplacé de la catégorie 1 de la Colonne B à la catégorie 3c de la Colonne A. L’analyse des résultats des DIOE laisse supposer un déclin rapide à court terme.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Sarkidiornis melanotos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Changement taxonomique : Le taxon est à présent considéré comme une espèce monotypique.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de l’Ouest : Déplacé de la catégorie 1 de la Colonne B à la catégorie 3c de la Colonne A. Certaines données laissent supposer un déclin significatif à long terme d’une partie importante de la population.</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Marmaronetta angustirostris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Asie du Sud-Ouest : Déplacé de la catégorie 2 de la Colonne A à la catégorie 3c de la Colonne A en raison d’une estimation plus élevée de la population et en supposant que le déclin significatif à long terme continue.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Netta rufina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Asie occidentale &amp; centrale / Asie du Sud-Ouest : Déplacé de la catégorie 1 de la Colonne C à la catégorie 2c de la Colonne B. L’analyse des résultats des DIOE laisse supposer un déclin significatif à long terme.</w:t>
      </w:r>
    </w:p>
    <w:p w:rsidR="00D524E5" w:rsidRPr="00D524E5" w:rsidRDefault="00D524E5" w:rsidP="00D524E5">
      <w:pPr>
        <w:tabs>
          <w:tab w:val="left" w:pos="-720"/>
        </w:tabs>
        <w:suppressAutoHyphens/>
        <w:jc w:val="both"/>
        <w:rPr>
          <w:rFonts w:ascii="Book Antiqua" w:hAnsi="Book Antiqua"/>
          <w:sz w:val="22"/>
          <w:highlight w:val="green"/>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Netta erythrophthalma brunnea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australe &amp; Afrique de l’Est : Déplacé de la catégorie 1 de la Colonne B à la catégorie 3c de la Colonne A. L’analyse des résultats des DIOE laisse supposer un déclin significatif à long terme.</w:t>
      </w:r>
    </w:p>
    <w:p w:rsidR="00D524E5" w:rsidRDefault="00D524E5" w:rsidP="00D524E5">
      <w:pPr>
        <w:tabs>
          <w:tab w:val="left" w:pos="-720"/>
        </w:tabs>
        <w:suppressAutoHyphens/>
        <w:jc w:val="both"/>
        <w:rPr>
          <w:rFonts w:ascii="Book Antiqua" w:hAnsi="Book Antiqua"/>
          <w:sz w:val="22"/>
          <w:lang w:val="fr-FR"/>
        </w:rPr>
      </w:pPr>
    </w:p>
    <w:p w:rsidR="00DF3329" w:rsidRDefault="00DF3329" w:rsidP="00D524E5">
      <w:pPr>
        <w:tabs>
          <w:tab w:val="left" w:pos="-720"/>
        </w:tabs>
        <w:suppressAutoHyphens/>
        <w:jc w:val="both"/>
        <w:rPr>
          <w:rFonts w:ascii="Book Antiqua" w:hAnsi="Book Antiqua"/>
          <w:sz w:val="22"/>
          <w:lang w:val="fr-FR"/>
        </w:rPr>
      </w:pPr>
    </w:p>
    <w:p w:rsidR="0074111C" w:rsidRPr="00D524E5" w:rsidRDefault="0074111C"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lastRenderedPageBreak/>
        <w:t>Aythya nyroca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de l’Est / Méditerranée orientale &amp; Afrique sahélienne : Déplacé de catégorie 3c de la Colonne A à la catégorie 4 de la Colonne A, de nouveaux éléments issus des zones de nidification et d’hivernage montrant que la population est stable/fluctuante plutôt qu’en déclin.</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Aythya fuligula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occidentale / Asie du Sud-Ouest et Afrique du Nord-Est : Déplacé de la catégorie 1 de la Colonne C à la catégorie 2c de la Colonne B. L’analyse des résultats des DIOE laisse supposer un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Spatula querquedula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occidentale &amp; Europe / Afrique de l’Ouest : Déplacé de la catégorie 2c de la Colonne B à la catégorie 1 de la Colonne C. Des données issues des zones de nidification et d’hivernage montrent que la population est stable/fluctuante plutôt qu’en déclin.</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Mareca strepera strepera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Nord-Ouest : Déplacé de la catégorie 1 de la Colonne B à la catégorie 1 de la Colonne C. La nouvelle estimation de la population est plus élevée que la précédente.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occidentale / Asie du Sud-Ouest et Afrique du Nord-Est : Déplacé de la catégorie 1 de la Colonne C à la catégorie 2c de la Colonne B. L’analyse des résultats des DIOE laisse supposer un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Anas platyrhynchos platyrhynchos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occidentale / Asie du Sud-Ouest : Déplacé de la catégorie 1 de la Colonne C à la catégorie 2c de la Colonne B. L’analyse des résultats des DIOE laisse supposer un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Anas capensis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australe (au nord jusqu’à l’Angola &amp; la Zambie) : Déplacé de la catégorie 1 de la Colonne C à la catégorie 1 de la Colonne B.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Anas acuta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occidentale / Asie du Sud-Ouest et Afrique de l’Est : Déplacé de la catégorie 1 de la Colonne C à la catégorie 2c de la Colonne B. L’analyse des résultats des DIOE laisse supposer un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PODICIPIPEDIDAE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Podiceps grisegena grisegena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Nord-Ouest (hiv.): Déplacé de la catégorie 3c de la Colonne A à la catégorie 1 de la Colonne B. Aucune preuve de la poursuite du déclin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Podiceps cristatus cristatus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Nord-Ouest &amp; Europe occidentale : Déplacé de la catégorie 2c de la Colonne B à la catégorie 1 de la Colonne C. Plus aucune preuve de la poursuite d’un déclin significatif à long terme. La tendance à long terme pour les oiseaux nicheurs, signalée dans les rapports élaborés au titre de l’article 12 de la Directive Oiseaux de l’UE, et la tendance à long terme pour les oiseaux hivernants, issue des DIOE, mettent en évidence une forte augmentation.</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Mer Noire &amp; Méditerranée (hiv) : Déplacé de la catégorie 2c de la Colonne B à la catégorie 1 de la Colonne C. Aucune preuve de la poursuite d’un déclin significatif à long terme.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Mer Caspienne &amp; Asie du Sud-Ouest (hiv.) : Déplacé de la catégorie 2 de la Colonne A à la catégorie 3c de la Colonne A. L’estimation de la population a augmenté, mais l’analyse des tendances des DIOE laisse supposer un déclin important.</w:t>
      </w: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lastRenderedPageBreak/>
        <w:t xml:space="preserve">Podiceps auritus auritus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Mer Caspienne &amp; Asie du Sud (hiv.) : Déplacé de la catégorie 2 de la Colonne A à la catégorie 1c de la Colonne A.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Podiceps nigricollis nigricollis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 Europe du Sud &amp; Europe occidentale &amp; Afrique du Nord : Déplacé de la catégorie 2c de la Colonne B à la catégorie 1 de la Colonne C. Le déclin actuel fait suite à une phase d’augmentation et la population ne répond pas aux critères de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PHOENICPTERIDAE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Phoenicopterus roseus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australe (jusqu’à Madagascar) : Déplacé de la catégorie 3a de la Colonne A à la catégorie 2a de la Colonne B. La nouvelle estimation de la population est plus élevée que la précédente.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Méditerranée orientale : Déplacé depuis la catégorie 3a de la Colonne A à la catégorie 2a de la Colonne B.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PHAETHONTIDAE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Phaethon rubricauda rubricauda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Océan Indien : Déplacé de la catégorie 2 de la Colonne A à la catégorie 1 de la Colonne B.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Phaethon lepturus lepturus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Ouest de l’océan Indien : Déplacé de la catégorie 2 de la Colonne A à la catégorie 1 de la Colonne B.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RALLIDAE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Zapornia parva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La sous-espèce </w:t>
      </w:r>
      <w:r w:rsidRPr="00D524E5">
        <w:rPr>
          <w:rFonts w:ascii="Book Antiqua" w:hAnsi="Book Antiqua"/>
          <w:i/>
          <w:sz w:val="22"/>
          <w:lang w:val="fr-FR"/>
        </w:rPr>
        <w:t>illustris</w:t>
      </w:r>
      <w:r w:rsidRPr="00D524E5">
        <w:rPr>
          <w:rFonts w:ascii="Book Antiqua" w:hAnsi="Book Antiqua"/>
          <w:sz w:val="22"/>
          <w:lang w:val="fr-FR"/>
        </w:rPr>
        <w:t xml:space="preserve"> (Turkestan) n’est pas reconnue. Monotypique.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Fulica atra atra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Nord-Ouest (hiv.): Déplacé de la catégorie 1 de la Colonne C à la catégorie 2c de la Colonne B. L’analyse des données des rapports élaborés au titre de l’article 12 de la Directive Oiseaux de l’UE suggère un déclin significatif à long terme en raison de la diminution des effectifs nicheurs en Pologne, Finlande, Estonie et Lettonie.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GRUIDAE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Anthropoides paradiseus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Sud de l’Afrique australe : Également ajouté à la catégorie 3c de la Colonne A, car l’espèce ne s’est pas encore rétablie à la suite de son déclin significatif à long terme, malgré une augmentation récente. Retiré de la catégorie 1 de la Colonne B, car d’après la 12</w:t>
      </w:r>
      <w:r w:rsidRPr="00D524E5">
        <w:rPr>
          <w:rFonts w:ascii="Book Antiqua" w:hAnsi="Book Antiqua"/>
          <w:sz w:val="22"/>
          <w:vertAlign w:val="superscript"/>
          <w:lang w:val="fr-FR"/>
        </w:rPr>
        <w:t>ème</w:t>
      </w:r>
      <w:r w:rsidRPr="00D524E5">
        <w:rPr>
          <w:rFonts w:ascii="Book Antiqua" w:hAnsi="Book Antiqua"/>
          <w:sz w:val="22"/>
          <w:lang w:val="fr-FR"/>
        </w:rPr>
        <w:t xml:space="preserve"> réunion du Comité technique, une population ne peut être inscrite que dans une seule colonne du Tableau 1.</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Grus grus grus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Nord-Est &amp; Europe centrale / Afrique du Nord : Déplacé de la catégorie 1 de la Colonne B à la catégorie 1 de la Colonne C car la nouvelle estimation de la population est plus élevée que la précédente.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de l’Est / Turquie, Moyen-Orient &amp; Afrique du Nord-Est : Déplacé de Catégorie 3c de la Colonne A à la catégorie 1 de la Colonne C car la nouvelle estimation de la population est plus élevée que la précédente et il n’y a plus de preuve de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lastRenderedPageBreak/>
        <w:t>Grus grus archibaldi</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Nouveau taxon décrit par Ilyashenko &amp; Ghasabyan en 2008 dans l’est de la Turquie, le sud de la Géorgie, l’Arménie et l’extrême nord-ouest de l’Iran, avec une nidification occasionnelle possible en Azerbaïdjan, ce qui correspond à une population se trouvant dans la même aire de répartition précédemment attribuée provisoirement à </w:t>
      </w:r>
      <w:r w:rsidRPr="00D524E5">
        <w:rPr>
          <w:rFonts w:ascii="Book Antiqua" w:hAnsi="Book Antiqua"/>
          <w:i/>
          <w:sz w:val="22"/>
          <w:lang w:val="fr-FR"/>
        </w:rPr>
        <w:t>lilfordi</w:t>
      </w:r>
      <w:r w:rsidRPr="00D524E5">
        <w:rPr>
          <w:rFonts w:ascii="Book Antiqua" w:hAnsi="Book Antiqua"/>
          <w:sz w:val="22"/>
          <w:lang w:val="fr-FR"/>
        </w:rPr>
        <w:t xml:space="preserve">. Cette sous-espèce n’est pas reconnue par del Hoyo </w:t>
      </w:r>
      <w:r w:rsidRPr="00D524E5">
        <w:rPr>
          <w:rFonts w:ascii="Book Antiqua" w:hAnsi="Book Antiqua"/>
          <w:i/>
          <w:sz w:val="22"/>
          <w:lang w:val="fr-FR"/>
        </w:rPr>
        <w:t>et al</w:t>
      </w:r>
      <w:r w:rsidRPr="00D524E5">
        <w:rPr>
          <w:rFonts w:ascii="Book Antiqua" w:hAnsi="Book Antiqua"/>
          <w:sz w:val="22"/>
          <w:lang w:val="fr-FR"/>
        </w:rPr>
        <w:t>. (2014), car elle est considérée comme probablement impossible à identifier, les différences par rapport à la sous-espèce nominale étant supposées être basées sur des variations de la couleur du plumage dues en partie à des différences de comportement de « peinture » des plumes.</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GAVIDAE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Gavia arctica suschkini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Le nom de la sous-espèce devient </w:t>
      </w:r>
      <w:r w:rsidRPr="00D524E5">
        <w:rPr>
          <w:rFonts w:ascii="Book Antiqua" w:hAnsi="Book Antiqua"/>
          <w:i/>
          <w:sz w:val="22"/>
          <w:lang w:val="fr-FR"/>
        </w:rPr>
        <w:t>G. a. arctica</w:t>
      </w:r>
      <w:r w:rsidRPr="00D524E5">
        <w:rPr>
          <w:rFonts w:ascii="Book Antiqua" w:hAnsi="Book Antiqua"/>
          <w:sz w:val="22"/>
          <w:lang w:val="fr-FR"/>
        </w:rPr>
        <w:t xml:space="preserve">. Selon del Hoyo </w:t>
      </w:r>
      <w:r w:rsidRPr="00D524E5">
        <w:rPr>
          <w:rFonts w:ascii="Book Antiqua" w:hAnsi="Book Antiqua"/>
          <w:i/>
          <w:sz w:val="22"/>
          <w:lang w:val="fr-FR"/>
        </w:rPr>
        <w:t>et al</w:t>
      </w:r>
      <w:r w:rsidRPr="00D524E5">
        <w:rPr>
          <w:rFonts w:ascii="Book Antiqua" w:hAnsi="Book Antiqua"/>
          <w:sz w:val="22"/>
          <w:lang w:val="fr-FR"/>
        </w:rPr>
        <w:t xml:space="preserve">. (2014), la sous-espèce </w:t>
      </w:r>
      <w:r w:rsidRPr="00D524E5">
        <w:rPr>
          <w:rFonts w:ascii="Book Antiqua" w:hAnsi="Book Antiqua"/>
          <w:i/>
          <w:sz w:val="22"/>
          <w:lang w:val="fr-FR"/>
        </w:rPr>
        <w:t>suschkini</w:t>
      </w:r>
      <w:r w:rsidRPr="00D524E5">
        <w:rPr>
          <w:rFonts w:ascii="Book Antiqua" w:hAnsi="Book Antiqua"/>
          <w:sz w:val="22"/>
          <w:lang w:val="fr-FR"/>
        </w:rPr>
        <w:t xml:space="preserve"> (nord et centre-nord de l’Asie) est incluse dans la sous-espèce nominale.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centrale / mer Caspienne : Déplacé de la catégorie 1 de la Colonne C à la catégorie 1c de la Colonne A. La nouvelle estimation de la population est de 100-1000 individus d’après les résultats des DIOE, aucune estimation de la population n’avait auparavant été fournie.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SPEHNISCIDAE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Spheniscus demersus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australe : Retiré des catégories 2a et 2c de la Colonne B, car d’après la 12</w:t>
      </w:r>
      <w:r w:rsidRPr="00D524E5">
        <w:rPr>
          <w:rFonts w:ascii="Book Antiqua" w:hAnsi="Book Antiqua"/>
          <w:sz w:val="22"/>
          <w:vertAlign w:val="superscript"/>
          <w:lang w:val="fr-FR"/>
        </w:rPr>
        <w:t>ème</w:t>
      </w:r>
      <w:r w:rsidRPr="00D524E5">
        <w:rPr>
          <w:rFonts w:ascii="Book Antiqua" w:hAnsi="Book Antiqua"/>
          <w:sz w:val="22"/>
          <w:lang w:val="fr-FR"/>
        </w:rPr>
        <w:t xml:space="preserve"> réunion du Comité technique, une population ne peut être inscrite que dans une seule colonne du Tableau 1.</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CICONIDAE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Mycteria ibis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sub-saharienne (Madagascar non compris) : Déplacé de la catégorie 1 de la Colonne B à la catégorie 1 de la Colonne C.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Ciconia nigra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centrale et de l’Est / Afrique sub-saharienne : Déplacé de la catégorie 2 de la Colonne A à la catégorie 1 de la Colonne B.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Ciconia microscelis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w:t>
      </w:r>
      <w:r w:rsidRPr="00D524E5">
        <w:rPr>
          <w:rFonts w:ascii="Book Antiqua" w:hAnsi="Book Antiqua"/>
          <w:i/>
          <w:sz w:val="22"/>
          <w:lang w:val="fr-FR"/>
        </w:rPr>
        <w:t>Ciconia episcopus microscelis</w:t>
      </w:r>
      <w:r w:rsidRPr="00D524E5">
        <w:rPr>
          <w:rFonts w:ascii="Book Antiqua" w:hAnsi="Book Antiqua"/>
          <w:sz w:val="22"/>
          <w:lang w:val="fr-FR"/>
        </w:rPr>
        <w:t xml:space="preserve"> est maintenant considérée comme une espèce distincte.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Ciconia ciconia ciconia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de l’Ouest &amp; Afrique du Nord-Ouest/Afrique sub-saharienne : Déplacé de la catégorie 3b de la Colonne A à la catégorie 2b de la Colonne B.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Ciconia ciconia ciconia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Asie occidentale / Asie du Sud-Ouest : Déplacé de la catégorie 2 de la Colonne A à la catégorie 3c de la Colonne A. La nouvelle estimation de la population est plus élevée que la précédente et le déclin est supposé se poursuivre.</w:t>
      </w:r>
    </w:p>
    <w:p w:rsidR="00D524E5" w:rsidRDefault="00D524E5" w:rsidP="00D524E5">
      <w:pPr>
        <w:tabs>
          <w:tab w:val="left" w:pos="-720"/>
        </w:tabs>
        <w:suppressAutoHyphens/>
        <w:jc w:val="both"/>
        <w:rPr>
          <w:rFonts w:ascii="Book Antiqua" w:hAnsi="Book Antiqua"/>
          <w:sz w:val="22"/>
          <w:lang w:val="fr-FR"/>
        </w:rPr>
      </w:pPr>
    </w:p>
    <w:p w:rsidR="00DF3329" w:rsidRDefault="00DF3329" w:rsidP="00D524E5">
      <w:pPr>
        <w:tabs>
          <w:tab w:val="left" w:pos="-720"/>
        </w:tabs>
        <w:suppressAutoHyphens/>
        <w:jc w:val="both"/>
        <w:rPr>
          <w:rFonts w:ascii="Book Antiqua" w:hAnsi="Book Antiqua"/>
          <w:sz w:val="22"/>
          <w:lang w:val="fr-FR"/>
        </w:rPr>
      </w:pPr>
    </w:p>
    <w:p w:rsidR="00DF3329" w:rsidRPr="00D524E5" w:rsidRDefault="00DF3329"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lastRenderedPageBreak/>
        <w:t>THRESKIORNITHIDAE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Platalea leucorodia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Les populations asiatiques ont été considérées comme constituant une sous-espèce à part et majeure, mais la validité de ce choix est incertaine. La population est attribuée à la sous-espèce </w:t>
      </w:r>
      <w:r w:rsidRPr="00D524E5">
        <w:rPr>
          <w:rFonts w:ascii="Book Antiqua" w:hAnsi="Book Antiqua"/>
          <w:i/>
          <w:sz w:val="22"/>
          <w:lang w:val="fr-FR"/>
        </w:rPr>
        <w:t>leucorodia</w:t>
      </w:r>
      <w:r w:rsidRPr="00D524E5">
        <w:rPr>
          <w:rFonts w:ascii="Book Antiqua" w:hAnsi="Book Antiqua"/>
          <w:sz w:val="22"/>
          <w:lang w:val="fr-FR"/>
        </w:rPr>
        <w:t>.</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Threskiornis aethiopicus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Changement taxonomique : Le taxon est à présent considéré comme une espèce monotypique.</w:t>
      </w:r>
    </w:p>
    <w:p w:rsidR="00D524E5" w:rsidRPr="00D524E5" w:rsidRDefault="00D524E5" w:rsidP="00D524E5">
      <w:pPr>
        <w:tabs>
          <w:tab w:val="left" w:pos="-720"/>
        </w:tabs>
        <w:suppressAutoHyphens/>
        <w:jc w:val="both"/>
        <w:rPr>
          <w:rFonts w:ascii="Book Antiqua" w:hAnsi="Book Antiqua"/>
          <w:i/>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Plegadis falcinellus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Changement taxonomique : Le taxon est à présent considéré comme une espèce monotypique.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sub-saharienne (rep.) : Déplacé de la catégorie 1 de la Colonne C à la catégorie 1 de la Colonne B.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ARDEIDAE</w:t>
      </w:r>
    </w:p>
    <w:p w:rsidR="00D524E5" w:rsidRPr="00D524E5" w:rsidRDefault="00D524E5" w:rsidP="00D524E5">
      <w:pPr>
        <w:tabs>
          <w:tab w:val="left" w:pos="-720"/>
        </w:tabs>
        <w:suppressAutoHyphens/>
        <w:jc w:val="both"/>
        <w:rPr>
          <w:rFonts w:ascii="Book Antiqua" w:hAnsi="Book Antiqua"/>
          <w:i/>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Nycticorax nycticorax nycticorax</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centrale et de l’Est / mer Noire &amp; Méditerranée orientale (rep.) : Déplacé de la catégorie 2c de la Colonne B à la catégorie 1 de la Colonne C. Aucune preuve de la poursuite du déclin significatif à long terme. En se basant sur des informations partiellement actualisées, il est estimé que la population était stable de 1980 à 2012.</w:t>
      </w:r>
    </w:p>
    <w:p w:rsidR="00D524E5" w:rsidRPr="00D524E5" w:rsidRDefault="00D524E5" w:rsidP="00D524E5">
      <w:pPr>
        <w:tabs>
          <w:tab w:val="left" w:pos="-720"/>
        </w:tabs>
        <w:suppressAutoHyphens/>
        <w:jc w:val="both"/>
        <w:rPr>
          <w:rFonts w:ascii="Book Antiqua" w:hAnsi="Book Antiqua"/>
          <w:i/>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Ardeola ralloides ralloides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centrale et de l’Est / mer Noire &amp; Méditerranée orientale (rep.) : Déplacé de la catégorie 1 de la Colonne B à la catégorie 3c de la Colonne A. La population avait fortement décliné entre 1970 et 1990 et ne s’est pas rétablie.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Ardeola idae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Madagascar &amp; Aldabra/Afrique centrale &amp; de l'Est : La population est également inscrite dans la catégorie 1a de la Colonne A, car elle est inscrite à l’Annexe I de la CMS.</w:t>
      </w:r>
    </w:p>
    <w:p w:rsidR="00D524E5" w:rsidRPr="00D524E5" w:rsidRDefault="00D524E5" w:rsidP="00D524E5">
      <w:pPr>
        <w:tabs>
          <w:tab w:val="left" w:pos="-720"/>
        </w:tabs>
        <w:suppressAutoHyphens/>
        <w:jc w:val="both"/>
        <w:rPr>
          <w:rFonts w:ascii="Book Antiqua" w:hAnsi="Book Antiqua"/>
          <w:i/>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Ardea cinerea cinerea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Asie occidentale &amp; Asie du Sud-Ouest (rep.) Déplacé de la catégorie 1 de la Colonne C à la catégorie 1 de la Colonne B.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Ardea purpurea purpurea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de l’Ouest &amp; Méditerranée occidentale / Afrique de l’Ouest : Déplacé de la catégorie 2 de la Colonne A à la catégorie 3c de la Colonne A. Augmentation de l’estimation de la population, mais baisse significative de la population nicheuse signalée dans les rapports élaborés au titre de l’article 12 de la Directive Oiseaux de l’UE.</w:t>
      </w:r>
    </w:p>
    <w:p w:rsidR="00D524E5" w:rsidRPr="00D524E5" w:rsidRDefault="00D524E5" w:rsidP="00D524E5">
      <w:pPr>
        <w:tabs>
          <w:tab w:val="left" w:pos="-720"/>
        </w:tabs>
        <w:suppressAutoHyphens/>
        <w:jc w:val="both"/>
        <w:rPr>
          <w:rFonts w:ascii="Book Antiqua" w:hAnsi="Book Antiqua"/>
          <w:i/>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Ardea alba alba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Asie occidentale / Asie du Sud-Ouest : Déplacé de la catégorie 1 de la Colonne B à la catégorie 3c de la Colonne A. L’analyse des résultats des DIOE laisse supposer un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Ardea brachyrhyncha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Afrique subsaharienne : Changement taxonomique. </w:t>
      </w:r>
      <w:r w:rsidRPr="00D524E5">
        <w:rPr>
          <w:rFonts w:ascii="Book Antiqua" w:hAnsi="Book Antiqua"/>
          <w:i/>
          <w:sz w:val="22"/>
          <w:lang w:val="fr-FR"/>
        </w:rPr>
        <w:t>Ardea intermedia brachyrhyncha</w:t>
      </w:r>
      <w:r w:rsidRPr="00D524E5">
        <w:rPr>
          <w:rFonts w:ascii="Book Antiqua" w:hAnsi="Book Antiqua"/>
          <w:sz w:val="22"/>
          <w:lang w:val="fr-FR"/>
        </w:rPr>
        <w:t xml:space="preserve"> est maintenant considérée comme une espèce distincte.</w:t>
      </w:r>
    </w:p>
    <w:p w:rsidR="00D524E5" w:rsidRDefault="00D524E5" w:rsidP="00D524E5">
      <w:pPr>
        <w:tabs>
          <w:tab w:val="left" w:pos="-720"/>
        </w:tabs>
        <w:suppressAutoHyphens/>
        <w:jc w:val="both"/>
        <w:rPr>
          <w:rFonts w:ascii="Book Antiqua" w:hAnsi="Book Antiqua"/>
          <w:sz w:val="22"/>
          <w:lang w:val="fr-FR"/>
        </w:rPr>
      </w:pPr>
    </w:p>
    <w:p w:rsidR="00BE6B79" w:rsidRDefault="00BE6B79" w:rsidP="00D524E5">
      <w:pPr>
        <w:tabs>
          <w:tab w:val="left" w:pos="-720"/>
        </w:tabs>
        <w:suppressAutoHyphens/>
        <w:jc w:val="both"/>
        <w:rPr>
          <w:rFonts w:ascii="Book Antiqua" w:hAnsi="Book Antiqua"/>
          <w:sz w:val="22"/>
          <w:lang w:val="fr-FR"/>
        </w:rPr>
      </w:pPr>
    </w:p>
    <w:p w:rsidR="0074111C" w:rsidRDefault="0074111C" w:rsidP="00D524E5">
      <w:pPr>
        <w:tabs>
          <w:tab w:val="left" w:pos="-720"/>
        </w:tabs>
        <w:suppressAutoHyphens/>
        <w:jc w:val="both"/>
        <w:rPr>
          <w:rFonts w:ascii="Book Antiqua" w:hAnsi="Book Antiqua"/>
          <w:sz w:val="22"/>
          <w:lang w:val="fr-FR"/>
        </w:rPr>
      </w:pPr>
    </w:p>
    <w:p w:rsidR="0074111C" w:rsidRDefault="0074111C"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lastRenderedPageBreak/>
        <w:t xml:space="preserve">Egretta gularis gularis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de l’Ouest : Déplacé de la catégorie 1 de la Colonne B à la catégorie 2 de la Colonne A.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Egretta gularis schistacea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du Nord-Est &amp; mer Rouge : Déplacé de la catégorie 1 de la Colonne B à la catégorie 2 de la Colonne A.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Egretta gularis dimorpha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w:t>
      </w:r>
      <w:r w:rsidRPr="00D524E5">
        <w:rPr>
          <w:rFonts w:ascii="Book Antiqua" w:hAnsi="Book Antiqua"/>
          <w:i/>
          <w:sz w:val="22"/>
          <w:lang w:val="fr-FR"/>
        </w:rPr>
        <w:t>Egretta dimorpha</w:t>
      </w:r>
      <w:r w:rsidRPr="00D524E5">
        <w:rPr>
          <w:rFonts w:ascii="Book Antiqua" w:hAnsi="Book Antiqua"/>
          <w:sz w:val="22"/>
          <w:lang w:val="fr-FR"/>
        </w:rPr>
        <w:t xml:space="preserve"> est maintenant considérée comme une sous-espèce de </w:t>
      </w:r>
      <w:r w:rsidRPr="00D524E5">
        <w:rPr>
          <w:rFonts w:ascii="Book Antiqua" w:hAnsi="Book Antiqua"/>
          <w:i/>
          <w:sz w:val="22"/>
          <w:lang w:val="fr-FR"/>
        </w:rPr>
        <w:t>E. gularis</w:t>
      </w:r>
      <w:r w:rsidRPr="00D524E5">
        <w:rPr>
          <w:rFonts w:ascii="Book Antiqua" w:hAnsi="Book Antiqua"/>
          <w:sz w:val="22"/>
          <w:lang w:val="fr-FR"/>
        </w:rPr>
        <w:t>.</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PELECANIDAE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Pelecanus onocrotalus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de l’Est : Déplacé de la catégorie 1 de la Colonne C à la catégorie 2c de la Colonne B. Déclin supposé en raison de l’effondrement de la colonie du lac Shalla, en Éthiopie, et de la vulnérabilité des autres colonies.</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SULIDAE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Sula capensis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australe : Retiré des catégories 2a et 2c de la Colonne B. D’après la 12</w:t>
      </w:r>
      <w:r w:rsidRPr="00D524E5">
        <w:rPr>
          <w:rFonts w:ascii="Book Antiqua" w:hAnsi="Book Antiqua"/>
          <w:sz w:val="22"/>
          <w:vertAlign w:val="superscript"/>
          <w:lang w:val="fr-FR"/>
        </w:rPr>
        <w:t>ème</w:t>
      </w:r>
      <w:r w:rsidRPr="00D524E5">
        <w:rPr>
          <w:rFonts w:ascii="Book Antiqua" w:hAnsi="Book Antiqua"/>
          <w:sz w:val="22"/>
          <w:lang w:val="fr-FR"/>
        </w:rPr>
        <w:t xml:space="preserve"> réunion du Comité technique, une population ne peut être inscrite que dans une seule colonne du Tableau 1.</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Sula dactylatra melanops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Ouest de l’océan Indien : Estimation de la population plus élevée que la précédente, mais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PHALACROCORACIDAE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Phalacrocorax capensis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Côtes de l’Afrique australe : Déplacé de la catégorie 4 de la Colonne A à la catégorie 1b de la Colonne A. Le statut dans la Liste Rouge est passé de </w:t>
      </w:r>
      <w:r w:rsidRPr="00D524E5">
        <w:rPr>
          <w:rFonts w:ascii="Book Antiqua" w:hAnsi="Book Antiqua"/>
          <w:i/>
          <w:sz w:val="22"/>
          <w:lang w:val="fr-FR"/>
        </w:rPr>
        <w:t>Quasi menacé</w:t>
      </w:r>
      <w:r w:rsidRPr="00D524E5">
        <w:rPr>
          <w:rFonts w:ascii="Book Antiqua" w:hAnsi="Book Antiqua"/>
          <w:sz w:val="22"/>
          <w:lang w:val="fr-FR"/>
        </w:rPr>
        <w:t xml:space="preserve"> à </w:t>
      </w:r>
      <w:r w:rsidRPr="00D524E5">
        <w:rPr>
          <w:rFonts w:ascii="Book Antiqua" w:hAnsi="Book Antiqua"/>
          <w:i/>
          <w:sz w:val="22"/>
          <w:lang w:val="fr-FR"/>
        </w:rPr>
        <w:t>En danger</w:t>
      </w:r>
      <w:r w:rsidRPr="00D524E5">
        <w:rPr>
          <w:rFonts w:ascii="Book Antiqua" w:hAnsi="Book Antiqua"/>
          <w:sz w:val="22"/>
          <w:lang w:val="fr-FR"/>
        </w:rPr>
        <w:t xml:space="preserve"> en 2013.</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Phalacrocorax nigrogularis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Côtes de l’Arabie : Retrait des catégories 2a et 2c de la Colonne B. D’après la 12</w:t>
      </w:r>
      <w:r w:rsidRPr="00D524E5">
        <w:rPr>
          <w:rFonts w:ascii="Book Antiqua" w:hAnsi="Book Antiqua"/>
          <w:sz w:val="22"/>
          <w:vertAlign w:val="superscript"/>
          <w:lang w:val="fr-FR"/>
        </w:rPr>
        <w:t>ème</w:t>
      </w:r>
      <w:r w:rsidRPr="00D524E5">
        <w:rPr>
          <w:rFonts w:ascii="Book Antiqua" w:hAnsi="Book Antiqua"/>
          <w:sz w:val="22"/>
          <w:lang w:val="fr-FR"/>
        </w:rPr>
        <w:t xml:space="preserve"> réunion du Comité technique, une population ne peut être inscrite que dans une seule colonne du Tableau 1.</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Golfe d’Aden, Socotra, mer d’Arabie : Retrait de la catégorie 1 de la Colonne B. D’après la 12</w:t>
      </w:r>
      <w:r w:rsidRPr="00D524E5">
        <w:rPr>
          <w:rFonts w:ascii="Book Antiqua" w:hAnsi="Book Antiqua"/>
          <w:sz w:val="22"/>
          <w:vertAlign w:val="superscript"/>
          <w:lang w:val="fr-FR"/>
        </w:rPr>
        <w:t>ème</w:t>
      </w:r>
      <w:r w:rsidRPr="00D524E5">
        <w:rPr>
          <w:rFonts w:ascii="Book Antiqua" w:hAnsi="Book Antiqua"/>
          <w:sz w:val="22"/>
          <w:lang w:val="fr-FR"/>
        </w:rPr>
        <w:t xml:space="preserve"> réunion du Comité technique, une population ne peut être inscrite que dans une seule colonne du Tableau 1.</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BURHINIDAE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Burhinus senegalensis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Les populations de l’Est sont parfois séparées en une sous-espèce distincte, </w:t>
      </w:r>
      <w:r w:rsidRPr="00D524E5">
        <w:rPr>
          <w:rFonts w:ascii="Book Antiqua" w:hAnsi="Book Antiqua"/>
          <w:i/>
          <w:sz w:val="22"/>
          <w:lang w:val="fr-FR"/>
        </w:rPr>
        <w:t>inornatus</w:t>
      </w:r>
      <w:r w:rsidRPr="00D524E5">
        <w:rPr>
          <w:rFonts w:ascii="Book Antiqua" w:hAnsi="Book Antiqua"/>
          <w:sz w:val="22"/>
          <w:lang w:val="fr-FR"/>
        </w:rPr>
        <w:t>, mais les différences par rapport aux autres sous-espèces sont plutôt légères et il existe une large zone d’intergradation à travers le Nord Cameroun, le Tchad, la République centrafricaine et le nord-est de la République démocratique du Congo. Monotypique.</w:t>
      </w:r>
    </w:p>
    <w:p w:rsidR="00D524E5" w:rsidRDefault="00D524E5" w:rsidP="00D524E5">
      <w:pPr>
        <w:tabs>
          <w:tab w:val="left" w:pos="-720"/>
        </w:tabs>
        <w:suppressAutoHyphens/>
        <w:jc w:val="both"/>
        <w:rPr>
          <w:rFonts w:ascii="Book Antiqua" w:hAnsi="Book Antiqua"/>
          <w:sz w:val="22"/>
          <w:lang w:val="fr-FR"/>
        </w:rPr>
      </w:pPr>
    </w:p>
    <w:p w:rsidR="00BE6B79" w:rsidRDefault="00BE6B79" w:rsidP="00D524E5">
      <w:pPr>
        <w:tabs>
          <w:tab w:val="left" w:pos="-720"/>
        </w:tabs>
        <w:suppressAutoHyphens/>
        <w:jc w:val="both"/>
        <w:rPr>
          <w:rFonts w:ascii="Book Antiqua" w:hAnsi="Book Antiqua"/>
          <w:sz w:val="22"/>
          <w:lang w:val="fr-FR"/>
        </w:rPr>
      </w:pPr>
    </w:p>
    <w:p w:rsidR="00BE6B79" w:rsidRDefault="00BE6B79" w:rsidP="00D524E5">
      <w:pPr>
        <w:tabs>
          <w:tab w:val="left" w:pos="-720"/>
        </w:tabs>
        <w:suppressAutoHyphens/>
        <w:jc w:val="both"/>
        <w:rPr>
          <w:rFonts w:ascii="Book Antiqua" w:hAnsi="Book Antiqua"/>
          <w:sz w:val="22"/>
          <w:lang w:val="fr-FR"/>
        </w:rPr>
      </w:pPr>
    </w:p>
    <w:p w:rsidR="00BE6B79" w:rsidRDefault="00BE6B79" w:rsidP="00D524E5">
      <w:pPr>
        <w:tabs>
          <w:tab w:val="left" w:pos="-720"/>
        </w:tabs>
        <w:suppressAutoHyphens/>
        <w:jc w:val="both"/>
        <w:rPr>
          <w:rFonts w:ascii="Book Antiqua" w:hAnsi="Book Antiqua"/>
          <w:sz w:val="22"/>
          <w:lang w:val="fr-FR"/>
        </w:rPr>
      </w:pPr>
    </w:p>
    <w:p w:rsidR="00BE6B79" w:rsidRPr="00D524E5" w:rsidRDefault="00BE6B79"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lastRenderedPageBreak/>
        <w:t>PLUVIANIDAE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Pluvianus aegyptius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Oiseaux du nord de l’Angola et de la République démocratique du Congo un peu plus petits que ceux des autres régions, parfois répertoriés comme sous-espèce </w:t>
      </w:r>
      <w:r w:rsidRPr="00D524E5">
        <w:rPr>
          <w:rFonts w:ascii="Book Antiqua" w:hAnsi="Book Antiqua"/>
          <w:i/>
          <w:sz w:val="22"/>
          <w:lang w:val="fr-FR"/>
        </w:rPr>
        <w:t>angolae</w:t>
      </w:r>
      <w:r w:rsidRPr="00D524E5">
        <w:rPr>
          <w:rFonts w:ascii="Book Antiqua" w:hAnsi="Book Antiqua"/>
          <w:sz w:val="22"/>
          <w:lang w:val="fr-FR"/>
        </w:rPr>
        <w:t>, mais la variation est clinale et cette forme est mal définie. Monotypique.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de l’Est : Déplacé de la catégorie 2 de la Colonne A à la catégorie 1c de la Colonne A car la nouvelle estimation de la population est inférieure à la précédente.</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Bassin inférieur du Congo : Déplacé de la catégorie 2 de la Colonne A à la catégorie 1c de la Colonne A car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RECURVIROSTRIDAE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Recurvirostra avosetta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Sud-Est, mer Noire &amp; Turquie (rep.) : Déplacé de la catégorie 3c de la Colonne A à la catégorie 1 de la Colonne B, en l’absence de preuve de la poursuite du déclin significatif à long terme.</w:t>
      </w:r>
    </w:p>
    <w:p w:rsidR="00D524E5" w:rsidRPr="00D524E5" w:rsidRDefault="00D524E5" w:rsidP="00D524E5">
      <w:pPr>
        <w:tabs>
          <w:tab w:val="left" w:pos="-720"/>
        </w:tabs>
        <w:suppressAutoHyphens/>
        <w:jc w:val="both"/>
        <w:rPr>
          <w:rFonts w:ascii="Book Antiqua" w:hAnsi="Book Antiqua"/>
          <w:i/>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Himantopus himantopus himantopus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Afrique australe : </w:t>
      </w:r>
      <w:r w:rsidRPr="00D524E5">
        <w:rPr>
          <w:rFonts w:ascii="Book Antiqua" w:hAnsi="Book Antiqua"/>
          <w:i/>
          <w:sz w:val="22"/>
          <w:lang w:val="fr-FR"/>
        </w:rPr>
        <w:t>meridionalis</w:t>
      </w:r>
      <w:r w:rsidRPr="00D524E5">
        <w:rPr>
          <w:rFonts w:ascii="Book Antiqua" w:hAnsi="Book Antiqua"/>
          <w:sz w:val="22"/>
          <w:lang w:val="fr-FR"/>
        </w:rPr>
        <w:t xml:space="preserve"> présente un chevauchement considérable avec </w:t>
      </w:r>
      <w:r w:rsidRPr="00D524E5">
        <w:rPr>
          <w:rFonts w:ascii="Book Antiqua" w:hAnsi="Book Antiqua"/>
          <w:i/>
          <w:sz w:val="22"/>
          <w:lang w:val="fr-FR"/>
        </w:rPr>
        <w:t>himantopus</w:t>
      </w:r>
      <w:r w:rsidRPr="00D524E5">
        <w:rPr>
          <w:rFonts w:ascii="Book Antiqua" w:hAnsi="Book Antiqua"/>
          <w:sz w:val="22"/>
          <w:lang w:val="fr-FR"/>
        </w:rPr>
        <w:t xml:space="preserve"> et n’est pas reconnue comme une sous-espèce valide. Par conséquent, le taxon a été supprimé du nom de la population.</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Sud-Ouest &amp; Afrique du Nord-Ouest / Afrique de l’Ouest : Déplacé de la catégorie 1 de la Colonne B à la catégorie 1 de la Colonne C car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CHARADRIDAE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Eudromias morinellus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 Afrique du Nord-Ouest : Déplacé de la catégorie 3c de la Colonne A à la catégorie 2c de la Colonne B car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Charadrius hiaticula psammodromus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Canada, Groenland &amp; Islande / Afrique de l’Ouest &amp; Afrique australe : Déplacé de la catégorie 1 de la Colonne B à la catégorie 1 de la Colonne C en l’absence de preuve de la poursuite du déclin significatif à long terme (stable/fluctuant à la fois à court et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Charadrius pecuarius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Changement taxonomique : Considéré comme monotypique car la variation est faible et principalement clinale.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Charadrius tricollaris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La sous-espèce </w:t>
      </w:r>
      <w:r w:rsidRPr="00D524E5">
        <w:rPr>
          <w:rFonts w:ascii="Book Antiqua" w:hAnsi="Book Antiqua"/>
          <w:i/>
          <w:sz w:val="22"/>
          <w:lang w:val="fr-FR"/>
        </w:rPr>
        <w:t>pelodromus</w:t>
      </w:r>
      <w:r w:rsidRPr="00D524E5">
        <w:rPr>
          <w:rFonts w:ascii="Book Antiqua" w:hAnsi="Book Antiqua"/>
          <w:sz w:val="22"/>
          <w:lang w:val="fr-FR"/>
        </w:rPr>
        <w:t xml:space="preserve"> (sud du Mozambique) proposée est incluse dans </w:t>
      </w:r>
      <w:r w:rsidRPr="00D524E5">
        <w:rPr>
          <w:rFonts w:ascii="Book Antiqua" w:hAnsi="Book Antiqua"/>
          <w:i/>
          <w:sz w:val="22"/>
          <w:lang w:val="fr-FR"/>
        </w:rPr>
        <w:t>tricollaris</w:t>
      </w:r>
      <w:r w:rsidRPr="00D524E5">
        <w:rPr>
          <w:rFonts w:ascii="Book Antiqua" w:hAnsi="Book Antiqua"/>
          <w:sz w:val="22"/>
          <w:lang w:val="fr-FR"/>
        </w:rPr>
        <w:t>. Monotypique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Charadrius forbesi</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de l’Ouest &amp; Afrique centrale : Déplacé de la catégorie 1 de la Colonne B à la catégorie 2 de la Colonne A, car la moyenne géométrique de l’estimation minimale et maximale est inférieure à 25 000 individus.</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Charadrius marginatus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Changements taxonomiques : Les oiseaux d’Afrique de l’Ouest présents à l’est jusqu’au Nigeria et au Cameroun sont maintenant considérés par del Hoyo </w:t>
      </w:r>
      <w:r w:rsidRPr="00D524E5">
        <w:rPr>
          <w:rFonts w:ascii="Book Antiqua" w:hAnsi="Book Antiqua"/>
          <w:i/>
          <w:sz w:val="22"/>
          <w:lang w:val="fr-FR"/>
        </w:rPr>
        <w:t>et al.</w:t>
      </w:r>
      <w:r w:rsidRPr="00D524E5">
        <w:rPr>
          <w:rFonts w:ascii="Book Antiqua" w:hAnsi="Book Antiqua"/>
          <w:sz w:val="22"/>
          <w:lang w:val="fr-FR"/>
        </w:rPr>
        <w:t xml:space="preserve"> (2014) comme appartenant à la sous-espèce </w:t>
      </w:r>
      <w:r w:rsidRPr="00D524E5">
        <w:rPr>
          <w:rFonts w:ascii="Book Antiqua" w:hAnsi="Book Antiqua"/>
          <w:i/>
          <w:sz w:val="22"/>
          <w:lang w:val="fr-FR"/>
        </w:rPr>
        <w:t>C. m. hesperius </w:t>
      </w:r>
      <w:r w:rsidRPr="00D524E5">
        <w:rPr>
          <w:rFonts w:ascii="Book Antiqua" w:hAnsi="Book Antiqua"/>
          <w:sz w:val="22"/>
          <w:lang w:val="fr-FR"/>
        </w:rPr>
        <w:t xml:space="preserve">; et Delany </w:t>
      </w:r>
      <w:r w:rsidRPr="00D524E5">
        <w:rPr>
          <w:rFonts w:ascii="Book Antiqua" w:hAnsi="Book Antiqua"/>
          <w:i/>
          <w:sz w:val="22"/>
          <w:lang w:val="fr-FR"/>
        </w:rPr>
        <w:t>et al</w:t>
      </w:r>
      <w:r w:rsidRPr="00D524E5">
        <w:rPr>
          <w:rFonts w:ascii="Book Antiqua" w:hAnsi="Book Antiqua"/>
          <w:sz w:val="22"/>
          <w:lang w:val="fr-FR"/>
        </w:rPr>
        <w:t xml:space="preserve">. (2009) ont considéré la population </w:t>
      </w:r>
      <w:r w:rsidRPr="00D524E5">
        <w:rPr>
          <w:rFonts w:ascii="Book Antiqua" w:hAnsi="Book Antiqua"/>
          <w:i/>
          <w:sz w:val="22"/>
          <w:lang w:val="fr-FR"/>
        </w:rPr>
        <w:t>C. m mechowi</w:t>
      </w:r>
      <w:r w:rsidRPr="00D524E5">
        <w:rPr>
          <w:rFonts w:ascii="Book Antiqua" w:hAnsi="Book Antiqua"/>
          <w:sz w:val="22"/>
          <w:lang w:val="fr-FR"/>
        </w:rPr>
        <w:t xml:space="preserve"> comme </w:t>
      </w:r>
      <w:r w:rsidRPr="00D524E5">
        <w:rPr>
          <w:rFonts w:ascii="Book Antiqua" w:hAnsi="Book Antiqua"/>
          <w:sz w:val="22"/>
          <w:lang w:val="fr-FR"/>
        </w:rPr>
        <w:lastRenderedPageBreak/>
        <w:t xml:space="preserve">partiellement migratrice. Del Hoyo </w:t>
      </w:r>
      <w:r w:rsidRPr="00D524E5">
        <w:rPr>
          <w:rFonts w:ascii="Book Antiqua" w:hAnsi="Book Antiqua"/>
          <w:i/>
          <w:sz w:val="22"/>
          <w:lang w:val="fr-FR"/>
        </w:rPr>
        <w:t xml:space="preserve">et al. </w:t>
      </w:r>
      <w:r w:rsidRPr="00D524E5">
        <w:rPr>
          <w:rFonts w:ascii="Book Antiqua" w:hAnsi="Book Antiqua"/>
          <w:sz w:val="22"/>
          <w:lang w:val="fr-FR"/>
        </w:rPr>
        <w:t xml:space="preserve">(2014) considèrent </w:t>
      </w:r>
      <w:r w:rsidRPr="00D524E5">
        <w:rPr>
          <w:rFonts w:ascii="Book Antiqua" w:hAnsi="Book Antiqua"/>
          <w:i/>
          <w:sz w:val="22"/>
          <w:lang w:val="fr-FR"/>
        </w:rPr>
        <w:t>C. m. tenellus</w:t>
      </w:r>
      <w:r w:rsidRPr="00D524E5">
        <w:rPr>
          <w:rFonts w:ascii="Book Antiqua" w:hAnsi="Book Antiqua"/>
          <w:sz w:val="22"/>
          <w:lang w:val="fr-FR"/>
        </w:rPr>
        <w:t xml:space="preserve"> comme restreint à Madagascar et attribuent à la sous-espèce </w:t>
      </w:r>
      <w:r w:rsidRPr="00D524E5">
        <w:rPr>
          <w:rFonts w:ascii="Book Antiqua" w:hAnsi="Book Antiqua"/>
          <w:i/>
          <w:sz w:val="22"/>
          <w:lang w:val="fr-FR"/>
        </w:rPr>
        <w:t>C. m. mechowi</w:t>
      </w:r>
      <w:r w:rsidRPr="00D524E5">
        <w:rPr>
          <w:rFonts w:ascii="Book Antiqua" w:hAnsi="Book Antiqua"/>
          <w:sz w:val="22"/>
          <w:lang w:val="fr-FR"/>
        </w:rPr>
        <w:t xml:space="preserve"> les oiseaux du Gabon et à l’est jusqu’à l’Éthiopie, au sud jusqu’au nord de l’Angola, la Namibie, le Botswana, le Zimbabwe et le nord du Mozambique. Cela inclut la population traitée ici comme </w:t>
      </w:r>
      <w:r w:rsidRPr="00D524E5">
        <w:rPr>
          <w:rFonts w:ascii="Book Antiqua" w:hAnsi="Book Antiqua"/>
          <w:i/>
          <w:sz w:val="22"/>
          <w:lang w:val="fr-FR"/>
        </w:rPr>
        <w:t>mechowi/tenellus</w:t>
      </w:r>
      <w:r w:rsidRPr="00D524E5">
        <w:rPr>
          <w:rFonts w:ascii="Book Antiqua" w:hAnsi="Book Antiqua"/>
          <w:sz w:val="22"/>
          <w:lang w:val="fr-FR"/>
        </w:rPr>
        <w:t xml:space="preserve">, une population largement migratrice selon Delany </w:t>
      </w:r>
      <w:r w:rsidRPr="00D524E5">
        <w:rPr>
          <w:rFonts w:ascii="Book Antiqua" w:hAnsi="Book Antiqua"/>
          <w:i/>
          <w:sz w:val="22"/>
          <w:lang w:val="fr-FR"/>
        </w:rPr>
        <w:t>et al.</w:t>
      </w:r>
      <w:r w:rsidRPr="00D524E5">
        <w:rPr>
          <w:rFonts w:ascii="Book Antiqua" w:hAnsi="Book Antiqua"/>
          <w:sz w:val="22"/>
          <w:lang w:val="fr-FR"/>
        </w:rPr>
        <w:t xml:space="preserve"> (2009), et la population côtière d’Afrique de l’Est que Delany </w:t>
      </w:r>
      <w:r w:rsidRPr="00D524E5">
        <w:rPr>
          <w:rFonts w:ascii="Book Antiqua" w:hAnsi="Book Antiqua"/>
          <w:i/>
          <w:sz w:val="22"/>
          <w:lang w:val="fr-FR"/>
        </w:rPr>
        <w:t>et al.</w:t>
      </w:r>
      <w:r w:rsidRPr="00D524E5">
        <w:rPr>
          <w:rFonts w:ascii="Book Antiqua" w:hAnsi="Book Antiqua"/>
          <w:sz w:val="22"/>
          <w:lang w:val="fr-FR"/>
        </w:rPr>
        <w:t xml:space="preserve"> (2009) ont traitée comme </w:t>
      </w:r>
      <w:r w:rsidRPr="00D524E5">
        <w:rPr>
          <w:rFonts w:ascii="Book Antiqua" w:hAnsi="Book Antiqua"/>
          <w:i/>
          <w:sz w:val="22"/>
          <w:lang w:val="fr-FR"/>
        </w:rPr>
        <w:t>tenellus</w:t>
      </w:r>
      <w:r w:rsidRPr="00D524E5">
        <w:rPr>
          <w:rFonts w:ascii="Book Antiqua" w:hAnsi="Book Antiqua"/>
          <w:sz w:val="22"/>
          <w:lang w:val="fr-FR"/>
        </w:rPr>
        <w:t xml:space="preserve"> et considérée comme étant surtout sédentaire. Par conséquent, il est proposé de retirer cette dernière population du Tableau 1.</w:t>
      </w:r>
    </w:p>
    <w:p w:rsidR="00D524E5" w:rsidRDefault="00D524E5" w:rsidP="00D524E5">
      <w:pPr>
        <w:tabs>
          <w:tab w:val="left" w:pos="-720"/>
        </w:tabs>
        <w:suppressAutoHyphens/>
        <w:jc w:val="both"/>
        <w:rPr>
          <w:rFonts w:ascii="Book Antiqua" w:hAnsi="Book Antiqua"/>
          <w:sz w:val="22"/>
          <w:lang w:val="fr-FR"/>
        </w:rPr>
      </w:pPr>
    </w:p>
    <w:p w:rsidR="00DF3329" w:rsidRPr="00D524E5" w:rsidRDefault="00DF3329"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Charadrius alexandrinus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de l’Ouest &amp; Méditerranée occidentale / Afrique de l’Ouest : Déplacé de la catégorie 3c de la Colonne A à la catégorie 1 de la Colonne B, en l’absence de preuve de la poursuite du déclin significatif à long terme. La tendance générale des effectifs nicheurs est stable/fluctuante tandis que les effectifs d’oiseaux hivernants sont en augmentation.</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Charadrius leschenaultii scythicus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Changements taxonomiques : Un nom est proposé pour remplacer </w:t>
      </w:r>
      <w:r w:rsidRPr="00D524E5">
        <w:rPr>
          <w:rFonts w:ascii="Book Antiqua" w:hAnsi="Book Antiqua"/>
          <w:i/>
          <w:sz w:val="22"/>
          <w:lang w:val="fr-FR"/>
        </w:rPr>
        <w:t>crassirostris</w:t>
      </w:r>
      <w:r w:rsidRPr="00D524E5">
        <w:rPr>
          <w:rFonts w:ascii="Book Antiqua" w:hAnsi="Book Antiqua"/>
          <w:sz w:val="22"/>
          <w:lang w:val="fr-FR"/>
        </w:rPr>
        <w:t xml:space="preserve"> qui n’est pas valide, car ce nom est déjà utilisé par </w:t>
      </w:r>
      <w:r w:rsidRPr="00D524E5">
        <w:rPr>
          <w:rFonts w:ascii="Book Antiqua" w:hAnsi="Book Antiqua"/>
          <w:i/>
          <w:sz w:val="22"/>
          <w:lang w:val="fr-FR"/>
        </w:rPr>
        <w:t>C. w. crassirostris</w:t>
      </w:r>
      <w:r w:rsidRPr="00D524E5">
        <w:rPr>
          <w:rFonts w:ascii="Book Antiqua" w:hAnsi="Book Antiqua"/>
          <w:sz w:val="22"/>
          <w:lang w:val="fr-FR"/>
        </w:rPr>
        <w:t xml:space="preserve"> (Carlos, Roselaar &amp; Voisin, 2012).</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Vanellus lugubris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centrale &amp; Afrique de l’Est : Déplacé de la catégorie 3c de la Colonne A à la catégorie 1 de la Colonne B, en l’absence de preuve de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Vanellus coronatus coronatus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centrale : Déplacé de la catégorie 2 de la Colonne A à la catégorie 1c de la Colonne A car la moyenne géométrique de l’estimation minimale et maximale est inférieure à 10 000 individus.</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Vanellus coronatus xerophilus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Les oiseaux présents depuis le sud-ouest de l’Angola et l’ouest du Zimbabwe jusqu’au nord de l’Afrique du Sud sont parfois séparés en une sous-espèce distincte </w:t>
      </w:r>
      <w:r w:rsidRPr="00D524E5">
        <w:rPr>
          <w:rFonts w:ascii="Book Antiqua" w:hAnsi="Book Antiqua"/>
          <w:i/>
          <w:sz w:val="22"/>
          <w:lang w:val="fr-FR"/>
        </w:rPr>
        <w:t>xerophilus</w:t>
      </w:r>
      <w:r w:rsidRPr="00D524E5">
        <w:rPr>
          <w:rFonts w:ascii="Book Antiqua" w:hAnsi="Book Antiqua"/>
          <w:sz w:val="22"/>
          <w:lang w:val="fr-FR"/>
        </w:rPr>
        <w:t xml:space="preserve">, mais la distinction est douteuse (del Hoyo </w:t>
      </w:r>
      <w:r w:rsidRPr="00D524E5">
        <w:rPr>
          <w:rFonts w:ascii="Book Antiqua" w:hAnsi="Book Antiqua"/>
          <w:i/>
          <w:sz w:val="22"/>
          <w:lang w:val="fr-FR"/>
        </w:rPr>
        <w:t>et al.</w:t>
      </w:r>
      <w:r w:rsidRPr="00D524E5">
        <w:rPr>
          <w:rFonts w:ascii="Book Antiqua" w:hAnsi="Book Antiqua"/>
          <w:sz w:val="22"/>
          <w:lang w:val="fr-FR"/>
        </w:rPr>
        <w:t xml:space="preserve"> 2014). Les oiseaux du sud-ouest de l’Afrique sont considérés comme appartenant à la sous-espèce nominale.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Vanellus senegallus lateralis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La population ouest de la sous-espèce </w:t>
      </w:r>
      <w:r w:rsidRPr="00D524E5">
        <w:rPr>
          <w:rFonts w:ascii="Book Antiqua" w:hAnsi="Book Antiqua"/>
          <w:i/>
          <w:sz w:val="22"/>
          <w:lang w:val="fr-FR"/>
        </w:rPr>
        <w:t>lateralis</w:t>
      </w:r>
      <w:r w:rsidRPr="00D524E5">
        <w:rPr>
          <w:rFonts w:ascii="Book Antiqua" w:hAnsi="Book Antiqua"/>
          <w:sz w:val="22"/>
          <w:lang w:val="fr-FR"/>
        </w:rPr>
        <w:t xml:space="preserve"> est parfois séparée en tant que sous-espèce </w:t>
      </w:r>
      <w:r w:rsidRPr="00D524E5">
        <w:rPr>
          <w:rFonts w:ascii="Book Antiqua" w:hAnsi="Book Antiqua"/>
          <w:i/>
          <w:sz w:val="22"/>
          <w:lang w:val="fr-FR"/>
        </w:rPr>
        <w:t>solitaneus</w:t>
      </w:r>
      <w:r w:rsidRPr="00D524E5">
        <w:rPr>
          <w:rFonts w:ascii="Book Antiqua" w:hAnsi="Book Antiqua"/>
          <w:sz w:val="22"/>
          <w:lang w:val="fr-FR"/>
        </w:rPr>
        <w:t xml:space="preserve">, mais n’est pas reconnue par del Hoyo </w:t>
      </w:r>
      <w:r w:rsidRPr="00D524E5">
        <w:rPr>
          <w:rFonts w:ascii="Book Antiqua" w:hAnsi="Book Antiqua"/>
          <w:i/>
          <w:sz w:val="22"/>
          <w:lang w:val="fr-FR"/>
        </w:rPr>
        <w:t>et al.</w:t>
      </w:r>
      <w:r w:rsidRPr="00D524E5">
        <w:rPr>
          <w:rFonts w:ascii="Book Antiqua" w:hAnsi="Book Antiqua"/>
          <w:sz w:val="22"/>
          <w:lang w:val="fr-FR"/>
        </w:rPr>
        <w:t xml:space="preserve"> (2014).</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Afrique du Sud-Ouest : Selon Delany </w:t>
      </w:r>
      <w:r w:rsidRPr="00D524E5">
        <w:rPr>
          <w:rFonts w:ascii="Book Antiqua" w:hAnsi="Book Antiqua"/>
          <w:i/>
          <w:sz w:val="22"/>
          <w:lang w:val="fr-FR"/>
        </w:rPr>
        <w:t>et al</w:t>
      </w:r>
      <w:r w:rsidRPr="00D524E5">
        <w:rPr>
          <w:rFonts w:ascii="Book Antiqua" w:hAnsi="Book Antiqua"/>
          <w:sz w:val="22"/>
          <w:lang w:val="fr-FR"/>
        </w:rPr>
        <w:t>. (2009), cette population n’est pas migratrice. Par conséquent, elle devrait être retirée du Tableau 1.</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Vanellus superciliosus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de l’Ouest &amp; Afrique centrale : Déplacé de la catégorie 2 de la Colonne A à la catégorie 1c de la Colonne A car la moyenne géométrique de l’estimation minimale et maximale est inférieure à 10 000 individus.</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SCOLOPACIDAE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Limosa lapponica taymyrensis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Les oiseaux de la population de Sibérie centrale / Asie du Sud et Asie de Sud-Ouest &amp; Afrique de l’Est appartiennent à cette sous-espèce et non à la sous espèce </w:t>
      </w:r>
      <w:r w:rsidRPr="00D524E5">
        <w:rPr>
          <w:rFonts w:ascii="Book Antiqua" w:hAnsi="Book Antiqua"/>
          <w:i/>
          <w:sz w:val="22"/>
          <w:lang w:val="fr-FR"/>
        </w:rPr>
        <w:t>menzbieri</w:t>
      </w:r>
      <w:r w:rsidRPr="00D524E5">
        <w:rPr>
          <w:rFonts w:ascii="Book Antiqua" w:hAnsi="Book Antiqua"/>
          <w:sz w:val="22"/>
          <w:lang w:val="fr-FR"/>
        </w:rPr>
        <w:t>.</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Limosa limosa limosa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Europe de l’Est / Afrique centrale &amp; Afrique de l’Est : Déplacé de la catégorie 4 de la Colonne A à la catégorie 3c de la Colonne A en raison d’une correction du codage. La population souffre d’un </w:t>
      </w:r>
      <w:r w:rsidRPr="00D524E5">
        <w:rPr>
          <w:rFonts w:ascii="Book Antiqua" w:hAnsi="Book Antiqua"/>
          <w:sz w:val="22"/>
          <w:lang w:val="fr-FR"/>
        </w:rPr>
        <w:lastRenderedPageBreak/>
        <w:t xml:space="preserve">déclin significatif à long terme, et la catégorie 4 devrait être appliquée aux populations d’espèces </w:t>
      </w:r>
      <w:r w:rsidRPr="00D524E5">
        <w:rPr>
          <w:rFonts w:ascii="Book Antiqua" w:hAnsi="Book Antiqua"/>
          <w:i/>
          <w:sz w:val="22"/>
          <w:lang w:val="fr-FR"/>
        </w:rPr>
        <w:t>Quasi menacées</w:t>
      </w:r>
      <w:r w:rsidRPr="00D524E5">
        <w:rPr>
          <w:rFonts w:ascii="Book Antiqua" w:hAnsi="Book Antiqua"/>
          <w:sz w:val="22"/>
          <w:lang w:val="fr-FR"/>
        </w:rPr>
        <w:t xml:space="preserve"> qui ne remplissent pas les conditions des catégories 1, 2 ou 3 de la Colonne A.</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Arenaria interpres interpres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 / Afrique de l’Ouest : Déplacé de la catégorie 1 de la Colonne C à la catégorie 1 de la Colonne B car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Calidris tenuirostris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orientale / Asie du Sud-Ouest &amp; ouest de l’Asie du Sud : Ajouté également à la catégorie 1a de la Colonne A afin de refléter la décision de la COP11 de la CMS.</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Calidris pugnax</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du Nord / Asie du Sud-Ouest, Afrique de l’Est &amp; Afrique australe : Déplacé de la catégorie 2c de la Colonne B à la catégorie 1 de la Colonne C. Aucune preuve de déclin significatif à long terme dans cette population.</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Calidris falcinellus falcinellus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 / Asie du Sud-Ouest &amp; Afrique : Déplacé de la catégorie 3c de la Colonne A à la catégorie 2c de la Colonne B car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Calidris ferruginea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occidentale / Afrique de l’Ouest : Déplacé de la catégorie 1 de la Colonne C à la catégorie 2c de la Colonne B en raison de preuves d’un déclin significatif à long terme, basées sur les résultats des comptages de janvier.</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Sibérie centrale / Asie du Sud-Ouest, Afrique de l’Est &amp; Afrique australe : Déplacé de la catégorie 1 de la Colonne C à la catégorie 2c de la Colonne B en raison de preuves d’un déclin significatif à long terme, basées sur les résultats des comptages de janvier.</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 xml:space="preserve">Calidris temminckii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Fennoscandie/Afrique du Nord &amp; de l’Ouest : Déplacé de la catégorie 1 de la Colonne B à la catégorie 3c de la Colonne A en raison d’un déclin significatif à long terme des effectifs nicheurs, dont la population ne s’est pas rétablie.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Calidris alba alba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La sous-espèce </w:t>
      </w:r>
      <w:r w:rsidRPr="00D524E5">
        <w:rPr>
          <w:rFonts w:ascii="Book Antiqua" w:hAnsi="Book Antiqua"/>
          <w:i/>
          <w:sz w:val="22"/>
          <w:lang w:val="fr-FR"/>
        </w:rPr>
        <w:t>alba</w:t>
      </w:r>
      <w:r w:rsidRPr="00D524E5">
        <w:rPr>
          <w:rFonts w:ascii="Book Antiqua" w:hAnsi="Book Antiqua"/>
          <w:sz w:val="22"/>
          <w:lang w:val="fr-FR"/>
        </w:rPr>
        <w:t xml:space="preserve"> devrait être ajoutée car la race </w:t>
      </w:r>
      <w:r w:rsidRPr="00D524E5">
        <w:rPr>
          <w:rFonts w:ascii="Book Antiqua" w:hAnsi="Book Antiqua"/>
          <w:i/>
          <w:sz w:val="22"/>
          <w:lang w:val="fr-FR"/>
        </w:rPr>
        <w:t>rubida</w:t>
      </w:r>
      <w:r w:rsidRPr="00D524E5">
        <w:rPr>
          <w:rFonts w:ascii="Book Antiqua" w:hAnsi="Book Antiqua"/>
          <w:sz w:val="22"/>
          <w:lang w:val="fr-FR"/>
        </w:rPr>
        <w:t xml:space="preserve"> existe aussi.</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Calidris alpina schinzii</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Grande-Bretagne &amp; Irlande / Europe du Sud-Ouest &amp; Afrique du Nord-Ouest : Déplacé de la catégorie 2 de la Colonne A à la catégorie 1 de la Colonne B car la nouvelle estimation de la population est plus élevée que la précédente, et la tendance à long terme est seulement au déclin modéré et non au déclin significatif.</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Calidris maritima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Traité comme monotypique par del Hoyo </w:t>
      </w:r>
      <w:r w:rsidRPr="00D524E5">
        <w:rPr>
          <w:rFonts w:ascii="Book Antiqua" w:hAnsi="Book Antiqua"/>
          <w:i/>
          <w:sz w:val="22"/>
          <w:lang w:val="fr-FR"/>
        </w:rPr>
        <w:t>et al.</w:t>
      </w:r>
      <w:r w:rsidRPr="00D524E5">
        <w:rPr>
          <w:rFonts w:ascii="Book Antiqua" w:hAnsi="Book Antiqua"/>
          <w:sz w:val="22"/>
          <w:lang w:val="fr-FR"/>
        </w:rPr>
        <w:t xml:space="preserve"> (2014).</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NE Canada &amp; N Groenland (rep.): Déplacé de la catégorie 3c de la Colonne A à la catégorie 2 de la Colonne A car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Gallinago media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Scandinavie / probablement Afrique de l’Ouest : Déplacé de la catégorie 4 de la Colonne A à la catégorie 2 de la Colonne A car la nouvelle estimation de la population est inférieure à la précédente.</w:t>
      </w:r>
    </w:p>
    <w:p w:rsidR="00D524E5" w:rsidRDefault="00D524E5" w:rsidP="00D524E5">
      <w:pPr>
        <w:tabs>
          <w:tab w:val="left" w:pos="-720"/>
        </w:tabs>
        <w:suppressAutoHyphens/>
        <w:jc w:val="both"/>
        <w:rPr>
          <w:rFonts w:ascii="Book Antiqua" w:hAnsi="Book Antiqua"/>
          <w:sz w:val="22"/>
          <w:lang w:val="fr-FR"/>
        </w:rPr>
      </w:pPr>
    </w:p>
    <w:p w:rsidR="00BE6B79" w:rsidRPr="00D524E5" w:rsidRDefault="00BE6B79"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lastRenderedPageBreak/>
        <w:t>Gallinago gallinago gallinago</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 Europe du Sud &amp; Europe de l’Ouest &amp; Afrique du Nord-Ouest : Déplacé de la catégorie 2c de la Colonne B à la catégorie 1 de la Colonne C, en l’absence de preuve de la poursuite du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Actitis hypoleucos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occidentale &amp; centrale / Afrique de l’Ouest : Déplacé de la catégorie 1 de la Colonne C à la catégorie 2c de la Colonne B en raison d’un déclin continu significatif à long terme depuis les années 1990, sur la base de données de reproduction de BirdLife International 2004 et des rapports élaborés au titre de l’article 12 de la Directive Oiseaux de l’UE.</w:t>
      </w:r>
    </w:p>
    <w:p w:rsidR="00D524E5" w:rsidRDefault="00D524E5" w:rsidP="00D524E5">
      <w:pPr>
        <w:tabs>
          <w:tab w:val="left" w:pos="-720"/>
        </w:tabs>
        <w:suppressAutoHyphens/>
        <w:jc w:val="both"/>
        <w:rPr>
          <w:rFonts w:ascii="Book Antiqua" w:hAnsi="Book Antiqua"/>
          <w:sz w:val="22"/>
          <w:lang w:val="fr-FR"/>
        </w:rPr>
      </w:pPr>
    </w:p>
    <w:p w:rsidR="00DF3329" w:rsidRPr="00D524E5" w:rsidRDefault="00DF3329"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Tringa erythropus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 / Europe du Sud, Afrique du Nord &amp; de l’Ouest : Déplacé de la catégorie 1 de la Colonne C à la catégorie 1 de la Colonne B car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Tringa totanus totanus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Grande-Bretagne &amp; Irlande / Grande-Bretagne, Irlande, France : Déplacé de la catégorie 2c de la Colonne B à la catégorie 3c de la Colonne A car la nouvelle estimation de la population est inférieure à la précédente. Changement taxonomique : la sous-espèce </w:t>
      </w:r>
      <w:r w:rsidRPr="00D524E5">
        <w:rPr>
          <w:rFonts w:ascii="Book Antiqua" w:hAnsi="Book Antiqua"/>
          <w:i/>
          <w:sz w:val="22"/>
          <w:lang w:val="fr-FR"/>
        </w:rPr>
        <w:t>britannica</w:t>
      </w:r>
      <w:r w:rsidRPr="00D524E5">
        <w:rPr>
          <w:rFonts w:ascii="Book Antiqua" w:hAnsi="Book Antiqua"/>
          <w:sz w:val="22"/>
          <w:lang w:val="fr-FR"/>
        </w:rPr>
        <w:t xml:space="preserve"> n’est pas reconnue par del Hoyo </w:t>
      </w:r>
      <w:r w:rsidRPr="00D524E5">
        <w:rPr>
          <w:rFonts w:ascii="Book Antiqua" w:hAnsi="Book Antiqua"/>
          <w:i/>
          <w:sz w:val="22"/>
          <w:lang w:val="fr-FR"/>
        </w:rPr>
        <w:t>et al.</w:t>
      </w:r>
      <w:r w:rsidRPr="00D524E5">
        <w:rPr>
          <w:rFonts w:ascii="Book Antiqua" w:hAnsi="Book Antiqua"/>
          <w:sz w:val="22"/>
          <w:lang w:val="fr-FR"/>
        </w:rPr>
        <w:t xml:space="preserve"> (2014) et cette population appartient à la sous-espèce </w:t>
      </w:r>
      <w:r w:rsidRPr="00D524E5">
        <w:rPr>
          <w:rFonts w:ascii="Book Antiqua" w:hAnsi="Book Antiqua"/>
          <w:i/>
          <w:sz w:val="22"/>
          <w:lang w:val="fr-FR"/>
        </w:rPr>
        <w:t>totanus</w:t>
      </w:r>
      <w:r w:rsidRPr="00D524E5">
        <w:rPr>
          <w:rFonts w:ascii="Book Antiqua" w:hAnsi="Book Antiqua"/>
          <w:sz w:val="22"/>
          <w:lang w:val="fr-FR"/>
        </w:rPr>
        <w:t>.</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Tringa stagnatilis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Asie occidentale /Asie du Sud-Ouest, Afrique de l’Est &amp; Afrique australe : Déplacé de la catégorie 1 de la Colonne B à la catégorie 3c de la Colonne A en raison du risque de déclin significatif à long terme, compte tenu du déclin de 20 à 29 % des effectifs nicheurs en Russie entre 1990 et 2000 (BirdLife International, 2004). Delany </w:t>
      </w:r>
      <w:r w:rsidRPr="00D524E5">
        <w:rPr>
          <w:rFonts w:ascii="Book Antiqua" w:hAnsi="Book Antiqua"/>
          <w:i/>
          <w:sz w:val="22"/>
          <w:lang w:val="fr-FR"/>
        </w:rPr>
        <w:t>et al.</w:t>
      </w:r>
      <w:r w:rsidRPr="00D524E5">
        <w:rPr>
          <w:rFonts w:ascii="Book Antiqua" w:hAnsi="Book Antiqua"/>
          <w:sz w:val="22"/>
          <w:lang w:val="fr-FR"/>
        </w:rPr>
        <w:t xml:space="preserve"> (2009) signalent également un déclin dans certaines zones de l’aire de répartition de cette population (par exemple, Saratov, mer Caspienne, mer d’Aral).</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GLAREOLIDAE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Glareola pratincola pratincola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de l’Ouest &amp; Afrique du Nord-Ouest / Afrique de l’Ouest : Déplacé de la catégorie 2 de la Colonne A à la catégorie 1 de la Colonne B car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Glareola ocularis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Madagascar / Afrique de l’Est : Ajouté à la catégorie 1b de la Colonne A, car l’espèce est classée comme </w:t>
      </w:r>
      <w:r w:rsidRPr="00D524E5">
        <w:rPr>
          <w:rFonts w:ascii="Book Antiqua" w:hAnsi="Book Antiqua"/>
          <w:i/>
          <w:sz w:val="22"/>
          <w:lang w:val="fr-FR"/>
        </w:rPr>
        <w:t>Vulnérable</w:t>
      </w:r>
      <w:r w:rsidRPr="00D524E5">
        <w:rPr>
          <w:rFonts w:ascii="Book Antiqua" w:hAnsi="Book Antiqua"/>
          <w:sz w:val="22"/>
          <w:lang w:val="fr-FR"/>
        </w:rPr>
        <w:t xml:space="preserve"> sur la Liste rouge de l’UICN.</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Glareola cinerea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Actuellement traité comme monotypique. Les oiseaux du bassin supérieur du fleuve Niger, qui ont plus de roussâtre sur la nuque et la poitrine, pourraient justifier une séparation subspécifique en tant que sous-espèce </w:t>
      </w:r>
      <w:r w:rsidRPr="00D524E5">
        <w:rPr>
          <w:rFonts w:ascii="Book Antiqua" w:hAnsi="Book Antiqua"/>
          <w:i/>
          <w:sz w:val="22"/>
          <w:lang w:val="fr-FR"/>
        </w:rPr>
        <w:t>colorata</w:t>
      </w:r>
      <w:r w:rsidRPr="00D524E5">
        <w:rPr>
          <w:rFonts w:ascii="Book Antiqua" w:hAnsi="Book Antiqua"/>
          <w:sz w:val="22"/>
          <w:lang w:val="fr-FR"/>
        </w:rPr>
        <w:t>.</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LARIDAE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Rynchops flavirostris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Côtes d’Afrique de l’Ouest &amp; Afrique centrale : Déplacé de la catégorie 2 de la Colonne A à la catégorie 1c de la Colonne A, car la moyenne géométrique de l’estimation minimale et maximale est inférieure à 10 000 individus.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lastRenderedPageBreak/>
        <w:t>Afrique de l’Est et Afrique australe : Déplacé de la catégorie 2 de la Colonne A à la catégorie 1c de la Colonne A, car la moyenne géométrique de l’estimation minimale et maximale est inférieure à 10 000 individus.</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Hydrocoloeus minutus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centrale &amp; Europe de l’Est / Europe du Sud-Ouest &amp; Méditerranée occidentale : Déplacé de la catégorie 1 de la Colonne C à la catégorie 1 de la Colonne B.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Larus genei</w:t>
      </w: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Afrique de l’Ouest (rep.) : Déplacé de la catégorie 2 de la Colonne A à la catégorie 2c de la Colonne B. La nouvelle estimation de la population est plus élevée que la précédente.</w:t>
      </w:r>
    </w:p>
    <w:p w:rsidR="00D524E5" w:rsidRDefault="00D524E5" w:rsidP="00D524E5">
      <w:pPr>
        <w:tabs>
          <w:tab w:val="left" w:pos="-720"/>
        </w:tabs>
        <w:suppressAutoHyphens/>
        <w:jc w:val="both"/>
        <w:rPr>
          <w:rFonts w:ascii="Book Antiqua" w:hAnsi="Book Antiqua"/>
          <w:sz w:val="22"/>
          <w:lang w:val="fr-FR"/>
        </w:rPr>
      </w:pPr>
    </w:p>
    <w:p w:rsidR="00ED1377" w:rsidRPr="00D524E5" w:rsidRDefault="00ED1377"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Larus ridibundus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de l’Ouest / Europe</w:t>
      </w:r>
      <w:r w:rsidRPr="00D524E5">
        <w:rPr>
          <w:lang w:val="fr-FR"/>
        </w:rPr>
        <w:t xml:space="preserve"> </w:t>
      </w:r>
      <w:r w:rsidRPr="00D524E5">
        <w:rPr>
          <w:rFonts w:ascii="Book Antiqua" w:hAnsi="Book Antiqua"/>
          <w:sz w:val="22"/>
          <w:lang w:val="fr-FR"/>
        </w:rPr>
        <w:t>de l’Ouest, Méditerranée occidentale, Afrique de l’Ouest : Déplacé de la catégorie 1 de la Colonne C à la catégorie 2c de la Colonne B. Les données des rapports élaborés au titre de l’article 12 de la Directive Oiseaux de l’UE mettent en évidence un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Larus cirrocephalus poiocephalus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centrale, Europe de l’Est &amp; Afrique australe : Représente une nouvelle fusion des populations des zones côtières de l’Afrique australe (Madagascar non compris) et d’Afrique centrale et de l’Est qui avaient été scindées à tort dans le WPE4 et le CSR4.</w:t>
      </w:r>
    </w:p>
    <w:p w:rsidR="00D524E5" w:rsidRPr="00D524E5" w:rsidRDefault="00D524E5" w:rsidP="00D524E5">
      <w:pPr>
        <w:tabs>
          <w:tab w:val="left" w:pos="-720"/>
        </w:tabs>
        <w:suppressAutoHyphens/>
        <w:jc w:val="both"/>
        <w:rPr>
          <w:rFonts w:ascii="Book Antiqua" w:hAnsi="Book Antiqua"/>
          <w:i/>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Larus canus canus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du Nord-Ouest &amp; Europe centrale / côtes atlantique et méditerranéenne : Déplacé de la catégorie 2c de la Colonne B à la catégorie 1 de la Colonne C. Aucune preuve de déclin significatif à long terme dans cette population.</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Larus dominicanus vetula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de l’Ouest : Proposition d’une nouvelle population de 60 à 150 individus le long de la côte atlantique du Sénégal et de la Gambie, probablement en augmentation lente ; sous-espèce incertaine (Barlow &amp; Dodman in litt., 2014).</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Larus michahellis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Changement taxonomique : Le taxon est à présent considéré comme une espèce monotypique.</w:t>
      </w:r>
    </w:p>
    <w:p w:rsidR="00D524E5" w:rsidRPr="00D524E5" w:rsidRDefault="00D524E5" w:rsidP="00D524E5">
      <w:pPr>
        <w:tabs>
          <w:tab w:val="left" w:pos="-720"/>
        </w:tabs>
        <w:suppressAutoHyphens/>
        <w:jc w:val="both"/>
        <w:rPr>
          <w:rFonts w:ascii="Book Antiqua" w:hAnsi="Book Antiqua"/>
          <w:i/>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Larus cachinnans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Changement taxonomique : Le taxon est à présent considéré comme une espèce monotypique.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Larus heuglini</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Le taxon est à présent considéré comme une sous-espèce de </w:t>
      </w:r>
      <w:r w:rsidRPr="00D524E5">
        <w:rPr>
          <w:rFonts w:ascii="Book Antiqua" w:hAnsi="Book Antiqua"/>
          <w:i/>
          <w:sz w:val="22"/>
          <w:lang w:val="fr-FR"/>
        </w:rPr>
        <w:t>L. fuscus</w:t>
      </w:r>
      <w:r w:rsidRPr="00D524E5">
        <w:rPr>
          <w:rFonts w:ascii="Book Antiqua" w:hAnsi="Book Antiqua"/>
          <w:sz w:val="22"/>
          <w:lang w:val="fr-FR"/>
        </w:rPr>
        <w:t>.</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Larus (heuglini) barabensis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Le taxon est à présent considéré comme une sous-espèce de </w:t>
      </w:r>
      <w:r w:rsidRPr="00D524E5">
        <w:rPr>
          <w:rFonts w:ascii="Book Antiqua" w:hAnsi="Book Antiqua"/>
          <w:i/>
          <w:sz w:val="22"/>
          <w:lang w:val="fr-FR"/>
        </w:rPr>
        <w:t>L. fuscus</w:t>
      </w:r>
      <w:r w:rsidRPr="00D524E5">
        <w:rPr>
          <w:rFonts w:ascii="Book Antiqua" w:hAnsi="Book Antiqua"/>
          <w:sz w:val="22"/>
          <w:lang w:val="fr-FR"/>
        </w:rPr>
        <w:t>.</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Onychoprion anaethetus antarcticus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La sous-espèce </w:t>
      </w:r>
      <w:r w:rsidRPr="00D524E5">
        <w:rPr>
          <w:rFonts w:ascii="Book Antiqua" w:hAnsi="Book Antiqua"/>
          <w:i/>
          <w:sz w:val="22"/>
          <w:lang w:val="fr-FR"/>
        </w:rPr>
        <w:t>fuligula</w:t>
      </w:r>
      <w:r w:rsidRPr="00D524E5">
        <w:rPr>
          <w:rFonts w:ascii="Book Antiqua" w:hAnsi="Book Antiqua"/>
          <w:sz w:val="22"/>
          <w:lang w:val="fr-FR"/>
        </w:rPr>
        <w:t xml:space="preserve"> est à présent incluse dans la sous-espèce </w:t>
      </w:r>
      <w:r w:rsidRPr="00D524E5">
        <w:rPr>
          <w:rFonts w:ascii="Book Antiqua" w:hAnsi="Book Antiqua"/>
          <w:i/>
          <w:sz w:val="22"/>
          <w:lang w:val="fr-FR"/>
        </w:rPr>
        <w:t>antarcticus</w:t>
      </w:r>
      <w:r w:rsidRPr="00D524E5">
        <w:rPr>
          <w:rFonts w:ascii="Book Antiqua" w:hAnsi="Book Antiqua"/>
          <w:sz w:val="22"/>
          <w:lang w:val="fr-FR"/>
        </w:rPr>
        <w:t>.</w:t>
      </w:r>
    </w:p>
    <w:p w:rsidR="00D524E5" w:rsidRDefault="00D524E5" w:rsidP="00D524E5">
      <w:pPr>
        <w:tabs>
          <w:tab w:val="left" w:pos="-720"/>
        </w:tabs>
        <w:suppressAutoHyphens/>
        <w:jc w:val="both"/>
        <w:rPr>
          <w:rFonts w:ascii="Book Antiqua" w:hAnsi="Book Antiqua"/>
          <w:sz w:val="22"/>
          <w:lang w:val="fr-FR"/>
        </w:rPr>
      </w:pPr>
    </w:p>
    <w:p w:rsidR="00BE6B79" w:rsidRDefault="00BE6B79" w:rsidP="00D524E5">
      <w:pPr>
        <w:tabs>
          <w:tab w:val="left" w:pos="-720"/>
        </w:tabs>
        <w:suppressAutoHyphens/>
        <w:jc w:val="both"/>
        <w:rPr>
          <w:rFonts w:ascii="Book Antiqua" w:hAnsi="Book Antiqua"/>
          <w:sz w:val="22"/>
          <w:lang w:val="fr-FR"/>
        </w:rPr>
      </w:pPr>
    </w:p>
    <w:p w:rsidR="00BE6B79" w:rsidRDefault="00BE6B79" w:rsidP="00D524E5">
      <w:pPr>
        <w:tabs>
          <w:tab w:val="left" w:pos="-720"/>
        </w:tabs>
        <w:suppressAutoHyphens/>
        <w:jc w:val="both"/>
        <w:rPr>
          <w:rFonts w:ascii="Book Antiqua" w:hAnsi="Book Antiqua"/>
          <w:sz w:val="22"/>
          <w:lang w:val="fr-FR"/>
        </w:rPr>
      </w:pPr>
    </w:p>
    <w:p w:rsidR="00BE6B79" w:rsidRPr="00D524E5" w:rsidRDefault="00BE6B79"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lastRenderedPageBreak/>
        <w:t>Sternula saundersi</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Ouest de l’Asie du Sud, Mer Rouge, Golfe &amp; Afrique de l’Est : Déplacé de la catégorie 1 de la Colonne B à la catégorie 2 de la Colonne A.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Sternula balaenarum</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Namibie &amp; Afrique du Sud / côte atlantique jusqu’au Ghana</w:t>
      </w:r>
      <w:r w:rsidRPr="00D524E5">
        <w:rPr>
          <w:lang w:val="fr-FR"/>
        </w:rPr>
        <w:t> </w:t>
      </w:r>
      <w:r w:rsidRPr="00D524E5">
        <w:rPr>
          <w:rFonts w:ascii="Book Antiqua" w:hAnsi="Book Antiqua"/>
          <w:sz w:val="22"/>
          <w:lang w:val="fr-FR"/>
        </w:rPr>
        <w:t>: Déplacé de la catégorie 2 de la Colonne A à la catégorie 1c de la Colonne A.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Gelochelidon nilotica nilotica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Europe de l’Ouest / Afrique de l’Ouest : Déplacé de la catégorie 2 de la Colonne A à la catégorie 1 de la Colonne B. La nouvelle estimation de la population est plus élevée que la précédente.</w:t>
      </w:r>
    </w:p>
    <w:p w:rsid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Hydroprogne caspia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Monotypique. Les individus d’Australie et de Nouvelle-Zélande sont parfois séparés en une sous-espèce distincte </w:t>
      </w:r>
      <w:r w:rsidRPr="00D524E5">
        <w:rPr>
          <w:rFonts w:ascii="Book Antiqua" w:hAnsi="Book Antiqua"/>
          <w:i/>
          <w:sz w:val="22"/>
          <w:lang w:val="fr-FR"/>
        </w:rPr>
        <w:t>strenua</w:t>
      </w:r>
      <w:r w:rsidRPr="00D524E5">
        <w:rPr>
          <w:rFonts w:ascii="Book Antiqua" w:hAnsi="Book Antiqua"/>
          <w:sz w:val="22"/>
          <w:lang w:val="fr-FR"/>
        </w:rPr>
        <w:t>, mais les critères sont communs à de nombreux individus d’autres populations.</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Chlidonias hybrida delalandii</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La sous-espèce </w:t>
      </w:r>
      <w:r w:rsidRPr="00D524E5">
        <w:rPr>
          <w:rFonts w:ascii="Book Antiqua" w:hAnsi="Book Antiqua"/>
          <w:i/>
          <w:sz w:val="22"/>
          <w:lang w:val="fr-FR"/>
        </w:rPr>
        <w:t>sclateri</w:t>
      </w:r>
      <w:r w:rsidRPr="00D524E5">
        <w:rPr>
          <w:rFonts w:ascii="Book Antiqua" w:hAnsi="Book Antiqua"/>
          <w:sz w:val="22"/>
          <w:lang w:val="fr-FR"/>
        </w:rPr>
        <w:t xml:space="preserve"> est à présent incluse dans la sous-espèce </w:t>
      </w:r>
      <w:r w:rsidRPr="00D524E5">
        <w:rPr>
          <w:rFonts w:ascii="Book Antiqua" w:hAnsi="Book Antiqua"/>
          <w:i/>
          <w:sz w:val="22"/>
          <w:lang w:val="fr-FR"/>
        </w:rPr>
        <w:t>delalandii</w:t>
      </w:r>
      <w:r w:rsidRPr="00D524E5">
        <w:rPr>
          <w:rFonts w:ascii="Book Antiqua" w:hAnsi="Book Antiqua"/>
          <w:sz w:val="22"/>
          <w:lang w:val="fr-FR"/>
        </w:rPr>
        <w:t>.</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Sterna dougallii dougallii</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Afrique de l’Est : Déplacé depuis la catégorie 3c de la Colonne A à la catégorie 2 de la Colonne A. La nouvelle estimation de la population est inférieure à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Sterna repressa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Ouest de l’Asie du Sud, Mer Rouge, Golfe &amp; Afrique de l’Est : Déplacé de la catégorie 2c de la Colonne B à la catégorie 1 de la Colonne C en l’absence de preuve de la poursuite du déclin significatif à long terme.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Thalasseus bengalensis</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Les oiseaux de la mer Rouge sont parfois classés ensemble en tant que sous-espèce </w:t>
      </w:r>
      <w:r w:rsidRPr="00D524E5">
        <w:rPr>
          <w:rFonts w:ascii="Book Antiqua" w:hAnsi="Book Antiqua"/>
          <w:i/>
          <w:sz w:val="22"/>
          <w:lang w:val="fr-FR"/>
        </w:rPr>
        <w:t>par</w:t>
      </w:r>
      <w:r w:rsidRPr="00D524E5">
        <w:rPr>
          <w:rFonts w:ascii="Book Antiqua" w:hAnsi="Book Antiqua"/>
          <w:sz w:val="22"/>
          <w:lang w:val="fr-FR"/>
        </w:rPr>
        <w:t xml:space="preserve">, non reconnue par del Hoyo </w:t>
      </w:r>
      <w:r w:rsidRPr="00D524E5">
        <w:rPr>
          <w:rFonts w:ascii="Book Antiqua" w:hAnsi="Book Antiqua"/>
          <w:i/>
          <w:sz w:val="22"/>
          <w:lang w:val="fr-FR"/>
        </w:rPr>
        <w:t>et al.</w:t>
      </w:r>
      <w:r w:rsidRPr="00D524E5">
        <w:rPr>
          <w:rFonts w:ascii="Book Antiqua" w:hAnsi="Book Antiqua"/>
          <w:sz w:val="22"/>
          <w:lang w:val="fr-FR"/>
        </w:rPr>
        <w:t xml:space="preserve"> (2014), mais ne peuvent être distingués de la sous-espèce nominale. </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Mer Rouge / Afrique de l’Est : Déplacé de la catégorie 1 de la Colonne B à la catégorie 1 de la Colonne C. La nouvelle estimation de la population est plus élevée que la précédente.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sz w:val="22"/>
          <w:lang w:val="fr-FR"/>
        </w:rPr>
      </w:pPr>
      <w:r w:rsidRPr="00D524E5">
        <w:rPr>
          <w:rFonts w:ascii="Book Antiqua" w:hAnsi="Book Antiqua"/>
          <w:sz w:val="22"/>
          <w:lang w:val="fr-FR"/>
        </w:rPr>
        <w:t>ALCIDAE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Fratercula arctica</w:t>
      </w:r>
    </w:p>
    <w:p w:rsidR="00D524E5" w:rsidRPr="00D524E5" w:rsidRDefault="00D524E5" w:rsidP="00D524E5">
      <w:pPr>
        <w:suppressAutoHyphens/>
        <w:jc w:val="both"/>
        <w:rPr>
          <w:rFonts w:ascii="Book Antiqua" w:hAnsi="Book Antiqua"/>
          <w:sz w:val="22"/>
          <w:lang w:val="fr-FR"/>
        </w:rPr>
      </w:pPr>
      <w:r w:rsidRPr="00D524E5">
        <w:rPr>
          <w:rFonts w:ascii="Book Antiqua" w:hAnsi="Book Antiqua"/>
          <w:sz w:val="22"/>
          <w:lang w:val="fr-FR"/>
        </w:rPr>
        <w:t xml:space="preserve">Changement taxonomique : Les oiseaux du Haut-Arctique (NE Canada et NO du Groenland, à l’est jusqu’au nord de la Nouvelle-Zemble) décrits comme </w:t>
      </w:r>
      <w:r w:rsidRPr="00D524E5">
        <w:rPr>
          <w:rFonts w:ascii="Book Antiqua" w:hAnsi="Book Antiqua"/>
          <w:i/>
          <w:sz w:val="22"/>
          <w:lang w:val="fr-FR"/>
        </w:rPr>
        <w:t>naumanni</w:t>
      </w:r>
      <w:r w:rsidRPr="00D524E5">
        <w:rPr>
          <w:rFonts w:ascii="Book Antiqua" w:hAnsi="Book Antiqua"/>
          <w:sz w:val="22"/>
          <w:lang w:val="fr-FR"/>
        </w:rPr>
        <w:t xml:space="preserve">, et ceux du sud de l’aire de répartition (îles Féroé et sud de la Scandinavie, vers le sud à travers la Grande-Bretagne et jusqu’au NO de la France) décrits comme </w:t>
      </w:r>
      <w:r w:rsidRPr="00D524E5">
        <w:rPr>
          <w:rFonts w:ascii="Book Antiqua" w:hAnsi="Book Antiqua"/>
          <w:i/>
          <w:sz w:val="22"/>
          <w:lang w:val="fr-FR"/>
        </w:rPr>
        <w:t>grabae</w:t>
      </w:r>
      <w:r w:rsidRPr="00D524E5">
        <w:rPr>
          <w:rFonts w:ascii="Book Antiqua" w:hAnsi="Book Antiqua"/>
          <w:sz w:val="22"/>
          <w:lang w:val="fr-FR"/>
        </w:rPr>
        <w:t>. Toutefois, la variation géographique est clinale et concerne la longueur des ailes, la longueur et la hauteur du bec, et les limites entre les formes sont quelque peu arbitraires. Traité comme monotypique.</w:t>
      </w:r>
    </w:p>
    <w:p w:rsidR="00D524E5" w:rsidRPr="00D524E5" w:rsidRDefault="00D524E5" w:rsidP="00D524E5">
      <w:pPr>
        <w:tabs>
          <w:tab w:val="left" w:pos="-720"/>
        </w:tabs>
        <w:suppressAutoHyphens/>
        <w:jc w:val="both"/>
        <w:rPr>
          <w:rFonts w:ascii="Book Antiqua" w:hAnsi="Book Antiqua"/>
          <w:sz w:val="22"/>
          <w:lang w:val="fr-FR"/>
        </w:rPr>
      </w:pPr>
    </w:p>
    <w:p w:rsidR="00D524E5" w:rsidRPr="00D524E5" w:rsidRDefault="00D524E5" w:rsidP="00D524E5">
      <w:pPr>
        <w:tabs>
          <w:tab w:val="left" w:pos="-720"/>
        </w:tabs>
        <w:suppressAutoHyphens/>
        <w:jc w:val="both"/>
        <w:rPr>
          <w:rFonts w:ascii="Book Antiqua" w:hAnsi="Book Antiqua"/>
          <w:i/>
          <w:sz w:val="22"/>
          <w:lang w:val="fr-FR"/>
        </w:rPr>
      </w:pPr>
      <w:r w:rsidRPr="00D524E5">
        <w:rPr>
          <w:rFonts w:ascii="Book Antiqua" w:hAnsi="Book Antiqua"/>
          <w:i/>
          <w:sz w:val="22"/>
          <w:lang w:val="fr-FR"/>
        </w:rPr>
        <w:t>Cepphus grylle faeroeensis</w:t>
      </w:r>
    </w:p>
    <w:p w:rsidR="0074111C" w:rsidRDefault="00D524E5" w:rsidP="00D524E5">
      <w:pPr>
        <w:suppressAutoHyphens/>
        <w:jc w:val="both"/>
        <w:rPr>
          <w:rFonts w:ascii="Book Antiqua" w:hAnsi="Book Antiqua"/>
          <w:sz w:val="22"/>
          <w:lang w:val="fr-FR"/>
        </w:rPr>
        <w:sectPr w:rsidR="0074111C">
          <w:headerReference w:type="default" r:id="rId10"/>
          <w:footerReference w:type="default" r:id="rId11"/>
          <w:endnotePr>
            <w:numFmt w:val="decimal"/>
          </w:endnotePr>
          <w:pgSz w:w="11906" w:h="16838" w:code="9"/>
          <w:pgMar w:top="805" w:right="1134" w:bottom="1134" w:left="1134" w:header="720" w:footer="720" w:gutter="0"/>
          <w:paperSrc w:first="4" w:other="4"/>
          <w:cols w:space="720"/>
        </w:sectPr>
      </w:pPr>
      <w:r w:rsidRPr="00D524E5">
        <w:rPr>
          <w:rFonts w:ascii="Book Antiqua" w:hAnsi="Book Antiqua"/>
          <w:sz w:val="22"/>
          <w:lang w:val="fr-FR"/>
        </w:rPr>
        <w:t>Iles Féroé : Déplacé de la catégorie 1c de la Colonne A à la catégorie 1 de la Colonne B car la nouvelle estimation de la population est plus élevée que la précédente.</w:t>
      </w:r>
    </w:p>
    <w:p w:rsidR="00201229" w:rsidRPr="0074111C" w:rsidRDefault="00201229" w:rsidP="0074111C">
      <w:pPr>
        <w:tabs>
          <w:tab w:val="left" w:pos="-720"/>
        </w:tabs>
        <w:suppressAutoHyphens/>
        <w:jc w:val="both"/>
        <w:rPr>
          <w:rFonts w:ascii="Book Antiqua" w:hAnsi="Book Antiqua"/>
          <w:sz w:val="22"/>
          <w:lang w:val="fr-FR"/>
        </w:rPr>
      </w:pPr>
    </w:p>
    <w:p w:rsidR="007A1501" w:rsidRPr="007F1095" w:rsidRDefault="007A1501" w:rsidP="00F75CE4">
      <w:pPr>
        <w:tabs>
          <w:tab w:val="left" w:pos="-720"/>
        </w:tabs>
        <w:rPr>
          <w:rFonts w:ascii="Times New Roman" w:hAnsi="Times New Roman"/>
          <w:b/>
          <w:sz w:val="22"/>
          <w:lang w:val="fr-FR"/>
        </w:rPr>
      </w:pPr>
    </w:p>
    <w:p w:rsidR="007A1501" w:rsidRDefault="00582B03" w:rsidP="007A1501">
      <w:pPr>
        <w:tabs>
          <w:tab w:val="left" w:pos="-720"/>
        </w:tabs>
        <w:jc w:val="center"/>
      </w:pPr>
      <w:r>
        <w:rPr>
          <w:rFonts w:ascii="Times New Roman" w:hAnsi="Times New Roman"/>
          <w:b/>
          <w:sz w:val="22"/>
          <w:lang w:val="fr-FR"/>
        </w:rPr>
        <w:t xml:space="preserve">COMMENTAIRES REÇUS DES PARTIES À L’AEWA </w:t>
      </w:r>
      <w:r>
        <w:rPr>
          <w:rFonts w:ascii="Times New Roman" w:hAnsi="Times New Roman"/>
          <w:b/>
          <w:sz w:val="22"/>
          <w:szCs w:val="22"/>
          <w:lang w:val="fr-FR"/>
        </w:rPr>
        <w:t>SUR LES AMENDEMENTS PROPOSÉ</w:t>
      </w:r>
      <w:r w:rsidRPr="008E3AAA">
        <w:rPr>
          <w:rFonts w:ascii="Times New Roman" w:hAnsi="Times New Roman"/>
          <w:b/>
          <w:sz w:val="22"/>
          <w:szCs w:val="22"/>
          <w:lang w:val="fr-FR"/>
        </w:rPr>
        <w:t>S</w:t>
      </w:r>
      <w:r>
        <w:rPr>
          <w:rFonts w:ascii="Times New Roman" w:hAnsi="Times New Roman"/>
          <w:b/>
          <w:sz w:val="22"/>
          <w:szCs w:val="22"/>
        </w:rPr>
        <w:t xml:space="preserve"> </w:t>
      </w:r>
    </w:p>
    <w:p w:rsidR="00BE6B79" w:rsidRDefault="00582B03" w:rsidP="007A1501">
      <w:pPr>
        <w:tabs>
          <w:tab w:val="left" w:pos="-720"/>
        </w:tabs>
        <w:jc w:val="center"/>
        <w:rPr>
          <w:rFonts w:ascii="Times New Roman" w:hAnsi="Times New Roman"/>
          <w:b/>
          <w:sz w:val="22"/>
          <w:szCs w:val="22"/>
          <w:lang w:val="fr-FR"/>
        </w:rPr>
      </w:pPr>
      <w:r>
        <w:rPr>
          <w:rFonts w:ascii="Times New Roman" w:hAnsi="Times New Roman"/>
          <w:b/>
          <w:sz w:val="22"/>
          <w:szCs w:val="22"/>
          <w:lang w:val="fr-FR"/>
        </w:rPr>
        <w:t>A</w:t>
      </w:r>
      <w:r w:rsidR="00F75CE4">
        <w:rPr>
          <w:rFonts w:ascii="Times New Roman" w:hAnsi="Times New Roman"/>
          <w:b/>
          <w:sz w:val="22"/>
          <w:szCs w:val="22"/>
          <w:lang w:val="fr-FR"/>
        </w:rPr>
        <w:t>UX ANNEXES 2 ET 3 DE L’AEWA COMMUNIQUÉ</w:t>
      </w:r>
      <w:r>
        <w:rPr>
          <w:rFonts w:ascii="Times New Roman" w:hAnsi="Times New Roman"/>
          <w:b/>
          <w:sz w:val="22"/>
          <w:szCs w:val="22"/>
          <w:lang w:val="fr-FR"/>
        </w:rPr>
        <w:t xml:space="preserve">S PAR LE GOUVERNEMENT </w:t>
      </w:r>
    </w:p>
    <w:p w:rsidR="00582B03" w:rsidRDefault="00582B03" w:rsidP="007A1501">
      <w:pPr>
        <w:tabs>
          <w:tab w:val="left" w:pos="-720"/>
        </w:tabs>
        <w:jc w:val="center"/>
        <w:rPr>
          <w:rFonts w:ascii="Times New Roman" w:hAnsi="Times New Roman"/>
          <w:b/>
          <w:sz w:val="22"/>
          <w:szCs w:val="22"/>
          <w:lang w:val="fr-FR"/>
        </w:rPr>
      </w:pPr>
      <w:r>
        <w:rPr>
          <w:rFonts w:ascii="Times New Roman" w:hAnsi="Times New Roman"/>
          <w:b/>
          <w:sz w:val="22"/>
          <w:szCs w:val="22"/>
          <w:lang w:val="fr-FR"/>
        </w:rPr>
        <w:t xml:space="preserve">NORVÉGIEN LE </w:t>
      </w:r>
      <w:r w:rsidR="00BE6B79">
        <w:rPr>
          <w:rFonts w:ascii="Times New Roman" w:hAnsi="Times New Roman"/>
          <w:b/>
          <w:sz w:val="22"/>
          <w:szCs w:val="22"/>
          <w:lang w:val="fr-FR"/>
        </w:rPr>
        <w:t>1</w:t>
      </w:r>
      <w:r>
        <w:rPr>
          <w:rFonts w:ascii="Times New Roman" w:hAnsi="Times New Roman"/>
          <w:b/>
          <w:sz w:val="22"/>
          <w:szCs w:val="22"/>
          <w:lang w:val="fr-FR"/>
        </w:rPr>
        <w:t>9 MAI 2015</w:t>
      </w:r>
    </w:p>
    <w:p w:rsidR="00BE6B79" w:rsidRDefault="00BE6B79" w:rsidP="007A1501">
      <w:pPr>
        <w:tabs>
          <w:tab w:val="left" w:pos="-720"/>
        </w:tabs>
        <w:jc w:val="center"/>
        <w:rPr>
          <w:rFonts w:ascii="Times New Roman" w:hAnsi="Times New Roman"/>
          <w:b/>
          <w:sz w:val="22"/>
          <w:szCs w:val="22"/>
          <w:lang w:val="fr-FR"/>
        </w:rPr>
      </w:pPr>
    </w:p>
    <w:p w:rsidR="007A1501" w:rsidRPr="00582B03" w:rsidRDefault="00855EF3" w:rsidP="007A1501">
      <w:pPr>
        <w:tabs>
          <w:tab w:val="left" w:pos="-720"/>
        </w:tabs>
        <w:jc w:val="center"/>
      </w:pPr>
      <w:r>
        <w:rPr>
          <w:rFonts w:ascii="Times New Roman" w:hAnsi="Times New Roman"/>
          <w:sz w:val="22"/>
          <w:szCs w:val="22"/>
          <w:lang w:val="fr-FR"/>
        </w:rPr>
        <w:t>(Commentaires r</w:t>
      </w:r>
      <w:r w:rsidR="00582B03" w:rsidRPr="00582B03">
        <w:rPr>
          <w:rFonts w:ascii="Times New Roman" w:hAnsi="Times New Roman"/>
          <w:sz w:val="22"/>
          <w:szCs w:val="22"/>
          <w:lang w:val="fr-FR"/>
        </w:rPr>
        <w:t xml:space="preserve">eçus avant le </w:t>
      </w:r>
      <w:r w:rsidR="007A1501" w:rsidRPr="00582B03">
        <w:rPr>
          <w:rFonts w:ascii="Times New Roman" w:hAnsi="Times New Roman"/>
          <w:sz w:val="22"/>
          <w:szCs w:val="22"/>
          <w:lang w:val="fr-FR"/>
        </w:rPr>
        <w:t>10 septembre 2015</w:t>
      </w:r>
      <w:r w:rsidR="00582B03" w:rsidRPr="00582B03">
        <w:rPr>
          <w:rFonts w:ascii="Times New Roman" w:hAnsi="Times New Roman"/>
          <w:sz w:val="22"/>
          <w:szCs w:val="22"/>
          <w:lang w:val="fr-FR"/>
        </w:rPr>
        <w:t>)</w:t>
      </w:r>
    </w:p>
    <w:p w:rsidR="00201229" w:rsidRPr="00BE6B79" w:rsidRDefault="00201229" w:rsidP="00201229">
      <w:pPr>
        <w:tabs>
          <w:tab w:val="left" w:pos="-720"/>
        </w:tabs>
        <w:suppressAutoHyphens/>
        <w:jc w:val="both"/>
        <w:rPr>
          <w:rFonts w:ascii="Book Antiqua" w:hAnsi="Book Antiqua"/>
          <w:sz w:val="16"/>
          <w:szCs w:val="16"/>
        </w:rPr>
      </w:pPr>
    </w:p>
    <w:p w:rsidR="009349B3" w:rsidRPr="00BE6B79" w:rsidRDefault="009349B3" w:rsidP="009349B3">
      <w:pPr>
        <w:rPr>
          <w:rFonts w:ascii="Times New Roman" w:hAnsi="Times New Roman"/>
          <w:sz w:val="16"/>
          <w:szCs w:val="16"/>
        </w:rPr>
      </w:pPr>
    </w:p>
    <w:p w:rsidR="00BE6B79" w:rsidRPr="00BE6B79" w:rsidRDefault="00BE6B79" w:rsidP="00BE6B79">
      <w:pPr>
        <w:shd w:val="clear" w:color="auto" w:fill="D9E2F3" w:themeFill="accent5" w:themeFillTint="33"/>
        <w:overflowPunct/>
        <w:autoSpaceDE/>
        <w:autoSpaceDN/>
        <w:adjustRightInd/>
        <w:textAlignment w:val="auto"/>
        <w:rPr>
          <w:rFonts w:ascii="Times New Roman" w:hAnsi="Times New Roman"/>
          <w:b/>
          <w:bCs/>
          <w:snapToGrid w:val="0"/>
          <w:szCs w:val="24"/>
          <w:lang w:val="fr-FR" w:eastAsia="fr-FR"/>
        </w:rPr>
      </w:pPr>
      <w:r w:rsidRPr="00BE6B79">
        <w:rPr>
          <w:rFonts w:ascii="Times New Roman" w:hAnsi="Times New Roman"/>
          <w:b/>
          <w:bCs/>
          <w:snapToGrid w:val="0"/>
          <w:szCs w:val="24"/>
          <w:lang w:val="fr-FR" w:eastAsia="fr-FR"/>
        </w:rPr>
        <w:t>Introduction</w:t>
      </w:r>
    </w:p>
    <w:p w:rsidR="00BE6B79" w:rsidRPr="00BE6B79" w:rsidRDefault="00BE6B79" w:rsidP="00BE6B79">
      <w:pPr>
        <w:overflowPunct/>
        <w:autoSpaceDE/>
        <w:autoSpaceDN/>
        <w:adjustRightInd/>
        <w:textAlignment w:val="auto"/>
        <w:rPr>
          <w:rFonts w:ascii="Times New Roman" w:hAnsi="Times New Roman"/>
          <w:b/>
          <w:bCs/>
          <w:snapToGrid w:val="0"/>
          <w:szCs w:val="24"/>
          <w:lang w:val="fr-FR" w:eastAsia="fr-FR"/>
        </w:rPr>
      </w:pPr>
    </w:p>
    <w:p w:rsidR="00BE6B79" w:rsidRPr="00BE6B79" w:rsidRDefault="00BE6B79" w:rsidP="00BE6B79">
      <w:pPr>
        <w:overflowPunct/>
        <w:autoSpaceDE/>
        <w:autoSpaceDN/>
        <w:adjustRightInd/>
        <w:jc w:val="both"/>
        <w:textAlignment w:val="auto"/>
        <w:rPr>
          <w:rFonts w:ascii="Times New Roman" w:hAnsi="Times New Roman"/>
          <w:snapToGrid w:val="0"/>
          <w:sz w:val="22"/>
          <w:szCs w:val="22"/>
          <w:lang w:val="fr-FR" w:eastAsia="fr-FR"/>
        </w:rPr>
      </w:pPr>
      <w:r w:rsidRPr="00BE6B79">
        <w:rPr>
          <w:rFonts w:ascii="Times New Roman" w:hAnsi="Times New Roman"/>
          <w:snapToGrid w:val="0"/>
          <w:sz w:val="22"/>
          <w:szCs w:val="22"/>
          <w:lang w:val="fr-FR" w:eastAsia="fr-FR"/>
        </w:rPr>
        <w:t xml:space="preserve">En accord avec l’Article X, paragraphes 2 et 3 de l’Accord, le Gouvernement de la Norvège a présenté des propositions d’amendements aux annexes 2 et 3 de l’Accord. Le Secrétariat du PNUE/AEWA les a adressées aux Parties en les priant de proposer leurs commentaires au plus tard soixante jours avant l'ouverture de la MOP6, conformément à l’article X, paragraphe 3 de l’Accord. A la date limite du 10 septembre 2015, le Secrétariat a reçu des commentaires de quatre Parties contractantes (République tchèque, Slovaquie, Afrique du Sud et Suède). </w:t>
      </w:r>
    </w:p>
    <w:p w:rsidR="00BE6B79" w:rsidRPr="00BE6B79" w:rsidRDefault="00BE6B79" w:rsidP="00BE6B79">
      <w:pPr>
        <w:overflowPunct/>
        <w:autoSpaceDE/>
        <w:autoSpaceDN/>
        <w:adjustRightInd/>
        <w:jc w:val="both"/>
        <w:textAlignment w:val="auto"/>
        <w:rPr>
          <w:rFonts w:ascii="Times New Roman" w:hAnsi="Times New Roman"/>
          <w:snapToGrid w:val="0"/>
          <w:sz w:val="22"/>
          <w:szCs w:val="22"/>
          <w:lang w:val="fr-FR" w:eastAsia="fr-FR"/>
        </w:rPr>
      </w:pPr>
    </w:p>
    <w:p w:rsidR="00BE6B79" w:rsidRPr="00BE6B79" w:rsidRDefault="00BE6B79" w:rsidP="00BE6B79">
      <w:pPr>
        <w:overflowPunct/>
        <w:autoSpaceDE/>
        <w:autoSpaceDN/>
        <w:adjustRightInd/>
        <w:jc w:val="both"/>
        <w:textAlignment w:val="auto"/>
        <w:rPr>
          <w:rFonts w:ascii="Times New Roman" w:hAnsi="Times New Roman"/>
          <w:snapToGrid w:val="0"/>
          <w:sz w:val="22"/>
          <w:szCs w:val="22"/>
          <w:lang w:val="fr-FR" w:eastAsia="fr-FR"/>
        </w:rPr>
      </w:pPr>
      <w:r w:rsidRPr="00BE6B79">
        <w:rPr>
          <w:rFonts w:ascii="Times New Roman" w:hAnsi="Times New Roman"/>
          <w:snapToGrid w:val="0"/>
          <w:sz w:val="22"/>
          <w:szCs w:val="22"/>
          <w:lang w:val="fr-FR" w:eastAsia="fr-FR"/>
        </w:rPr>
        <w:t>Ces propositions ont été compilées et reproduites ci-dessous</w:t>
      </w:r>
      <w:r w:rsidR="0074111C">
        <w:rPr>
          <w:rFonts w:ascii="Times New Roman" w:hAnsi="Times New Roman"/>
          <w:snapToGrid w:val="0"/>
          <w:sz w:val="22"/>
          <w:szCs w:val="22"/>
          <w:lang w:val="fr-FR" w:eastAsia="fr-FR"/>
        </w:rPr>
        <w:t xml:space="preserve"> (traducti</w:t>
      </w:r>
      <w:r w:rsidR="00E047F7">
        <w:rPr>
          <w:rFonts w:ascii="Times New Roman" w:hAnsi="Times New Roman"/>
          <w:snapToGrid w:val="0"/>
          <w:sz w:val="22"/>
          <w:szCs w:val="22"/>
          <w:lang w:val="fr-FR" w:eastAsia="fr-FR"/>
        </w:rPr>
        <w:t>o</w:t>
      </w:r>
      <w:r w:rsidR="0074111C">
        <w:rPr>
          <w:rFonts w:ascii="Times New Roman" w:hAnsi="Times New Roman"/>
          <w:snapToGrid w:val="0"/>
          <w:sz w:val="22"/>
          <w:szCs w:val="22"/>
          <w:lang w:val="fr-FR" w:eastAsia="fr-FR"/>
        </w:rPr>
        <w:t>n de l’Anglais)</w:t>
      </w:r>
      <w:r w:rsidRPr="00BE6B79">
        <w:rPr>
          <w:rFonts w:ascii="Times New Roman" w:hAnsi="Times New Roman"/>
          <w:snapToGrid w:val="0"/>
          <w:sz w:val="22"/>
          <w:szCs w:val="22"/>
          <w:lang w:val="fr-FR" w:eastAsia="fr-FR"/>
        </w:rPr>
        <w:t xml:space="preserve">. </w:t>
      </w:r>
    </w:p>
    <w:p w:rsidR="00BE6B79" w:rsidRPr="00BE6B79" w:rsidRDefault="00BE6B79" w:rsidP="00BE6B79">
      <w:pPr>
        <w:overflowPunct/>
        <w:autoSpaceDE/>
        <w:autoSpaceDN/>
        <w:adjustRightInd/>
        <w:jc w:val="both"/>
        <w:textAlignment w:val="auto"/>
        <w:rPr>
          <w:rFonts w:ascii="Times New Roman" w:hAnsi="Times New Roman"/>
          <w:snapToGrid w:val="0"/>
          <w:sz w:val="22"/>
          <w:szCs w:val="22"/>
          <w:lang w:val="fr-FR" w:eastAsia="fr-FR"/>
        </w:rPr>
      </w:pPr>
    </w:p>
    <w:p w:rsidR="00BE6B79" w:rsidRPr="00BE6B79" w:rsidRDefault="00BE6B79" w:rsidP="00BE6B79">
      <w:pPr>
        <w:overflowPunct/>
        <w:autoSpaceDE/>
        <w:autoSpaceDN/>
        <w:adjustRightInd/>
        <w:jc w:val="both"/>
        <w:textAlignment w:val="auto"/>
        <w:rPr>
          <w:rFonts w:ascii="Times New Roman" w:hAnsi="Times New Roman"/>
          <w:snapToGrid w:val="0"/>
          <w:sz w:val="22"/>
          <w:szCs w:val="22"/>
          <w:lang w:val="fr-FR" w:eastAsia="fr-FR"/>
        </w:rPr>
      </w:pPr>
      <w:r w:rsidRPr="00BE6B79">
        <w:rPr>
          <w:rFonts w:ascii="Times New Roman" w:hAnsi="Times New Roman"/>
          <w:snapToGrid w:val="0"/>
          <w:sz w:val="22"/>
          <w:szCs w:val="22"/>
          <w:lang w:val="fr-FR" w:eastAsia="fr-FR"/>
        </w:rPr>
        <w:t>Toutes les observations sauf deux constituent des commentaires concernant le texte relatif aux propositions d’amendement, visé à l’article X, paragraphe 3 de l’Accord.</w:t>
      </w:r>
    </w:p>
    <w:p w:rsidR="00BE6B79" w:rsidRPr="00BE6B79" w:rsidRDefault="00BE6B79" w:rsidP="00BE6B79">
      <w:pPr>
        <w:overflowPunct/>
        <w:autoSpaceDE/>
        <w:autoSpaceDN/>
        <w:adjustRightInd/>
        <w:jc w:val="both"/>
        <w:textAlignment w:val="auto"/>
        <w:rPr>
          <w:rFonts w:ascii="Times New Roman" w:hAnsi="Times New Roman"/>
          <w:snapToGrid w:val="0"/>
          <w:sz w:val="22"/>
          <w:szCs w:val="22"/>
          <w:lang w:val="fr-FR" w:eastAsia="fr-FR"/>
        </w:rPr>
      </w:pPr>
    </w:p>
    <w:p w:rsidR="00BE6B79" w:rsidRPr="00BE6B79" w:rsidRDefault="00BE6B79" w:rsidP="00BE6B79">
      <w:pPr>
        <w:overflowPunct/>
        <w:autoSpaceDE/>
        <w:autoSpaceDN/>
        <w:adjustRightInd/>
        <w:jc w:val="both"/>
        <w:textAlignment w:val="auto"/>
        <w:rPr>
          <w:rFonts w:ascii="Times New Roman" w:hAnsi="Times New Roman"/>
          <w:snapToGrid w:val="0"/>
          <w:sz w:val="22"/>
          <w:szCs w:val="22"/>
          <w:lang w:val="fr-FR" w:eastAsia="fr-FR"/>
        </w:rPr>
      </w:pPr>
      <w:r w:rsidRPr="00BE6B79">
        <w:rPr>
          <w:rFonts w:ascii="Times New Roman" w:hAnsi="Times New Roman"/>
          <w:snapToGrid w:val="0"/>
          <w:sz w:val="22"/>
          <w:szCs w:val="22"/>
          <w:lang w:val="fr-FR" w:eastAsia="fr-FR"/>
        </w:rPr>
        <w:t>Le commentaire de la Slovaquie qui recommande de développer une annexe spéciale pour examen par la MOP6, comprenant une liste des synonymes des noms scientifiques et anglais, n’est toutefois pas un commentaire sur le texte d’un amendement proposé, mais constitue plutôt une nouvelle proposition d’amendement des annexes de l’Accord. Alors qu’il serait facile d’intégrer un tableau dans le site Web, le commentaire de la Slovaquie ne peut pas servir de base pour une nouvelle annexe du texte de l’Accord, parce qu’en vertu de l’article X, paragraphe 3 du texte de l’Accord il aurait dû être communiqué, en l’occurrence, dans le délai défini de cent cinquante jours avant l’ouverture de la MOP6, c’est-à-dire avant le 11 juin 2015. Comme ce commentaire a été reçu le 27 août 2015, cela signifie qu’il n’a pas été communiqué conformément à l’article X, paragraphe 3 de l’Accord et ne peut pas être considéré comme une proposition d’amendement par la MOP6.</w:t>
      </w:r>
    </w:p>
    <w:p w:rsidR="00BE6B79" w:rsidRPr="00BE6B79" w:rsidRDefault="00BE6B79" w:rsidP="00BE6B79">
      <w:pPr>
        <w:overflowPunct/>
        <w:autoSpaceDE/>
        <w:autoSpaceDN/>
        <w:adjustRightInd/>
        <w:jc w:val="both"/>
        <w:textAlignment w:val="auto"/>
        <w:rPr>
          <w:rFonts w:ascii="Times New Roman" w:hAnsi="Times New Roman"/>
          <w:snapToGrid w:val="0"/>
          <w:sz w:val="22"/>
          <w:szCs w:val="22"/>
          <w:lang w:val="fr-FR" w:eastAsia="fr-FR"/>
        </w:rPr>
      </w:pPr>
    </w:p>
    <w:p w:rsidR="00BE6B79" w:rsidRPr="00BE6B79" w:rsidRDefault="00BE6B79" w:rsidP="00BE6B79">
      <w:pPr>
        <w:overflowPunct/>
        <w:autoSpaceDE/>
        <w:autoSpaceDN/>
        <w:adjustRightInd/>
        <w:jc w:val="both"/>
        <w:textAlignment w:val="auto"/>
        <w:rPr>
          <w:rFonts w:ascii="Times New Roman" w:hAnsi="Times New Roman"/>
          <w:snapToGrid w:val="0"/>
          <w:sz w:val="22"/>
          <w:szCs w:val="22"/>
          <w:lang w:val="fr-FR" w:eastAsia="fr-FR"/>
        </w:rPr>
      </w:pPr>
      <w:r w:rsidRPr="00BE6B79">
        <w:rPr>
          <w:rFonts w:ascii="Times New Roman" w:hAnsi="Times New Roman"/>
          <w:snapToGrid w:val="0"/>
          <w:sz w:val="22"/>
          <w:szCs w:val="22"/>
          <w:lang w:val="fr-FR" w:eastAsia="fr-FR"/>
        </w:rPr>
        <w:t>De même, l’observation présentée par la Suède sur l’annexe 3, tableau 1 - Définition de termes géographiques utilisés dans la description des aires de répartition - (ajout d’une définition de « Fennoscandie », telle que définie p. ex. par l’UICN</w:t>
      </w:r>
      <w:r w:rsidR="0074111C">
        <w:rPr>
          <w:rFonts w:ascii="Times New Roman" w:hAnsi="Times New Roman"/>
          <w:snapToGrid w:val="0"/>
          <w:sz w:val="22"/>
          <w:szCs w:val="22"/>
          <w:lang w:val="fr-FR" w:eastAsia="fr-FR"/>
        </w:rPr>
        <w:t xml:space="preserve"> </w:t>
      </w:r>
      <w:r w:rsidRPr="00BE6B79">
        <w:rPr>
          <w:rFonts w:ascii="Times New Roman" w:hAnsi="Times New Roman"/>
          <w:snapToGrid w:val="0"/>
          <w:sz w:val="22"/>
          <w:szCs w:val="22"/>
          <w:lang w:val="fr-FR" w:eastAsia="fr-FR"/>
        </w:rPr>
        <w:t xml:space="preserve">: Norvège, Suède, Finlande et la péninsule de Kola) - n’est pas un commentaire sur le texte d’un amendement proposé, mais constitue plutôt une nouvelle proposition d’amendement des annexes de l’Accord. Pour l’article X, paragraphe 3, cette observation aurait donc dû être présentée dans le délai défini de cent cinquante jours avant l’ouverture de la MOP6, c’est-à-dire avant le 11 juin 2015. Comme ce commentaire a été reçu le 9 septembre 2015, cela signifie qu’il n’a pas été communiqué conformément à l’article X, paragraphe 3 de l’Accord et ne peut pas être considéré comme une proposition d’amendement par la MOP6. </w:t>
      </w:r>
    </w:p>
    <w:p w:rsidR="00BE6B79" w:rsidRPr="00BE6B79" w:rsidRDefault="00BE6B79" w:rsidP="00BE6B79">
      <w:pPr>
        <w:overflowPunct/>
        <w:autoSpaceDE/>
        <w:autoSpaceDN/>
        <w:adjustRightInd/>
        <w:textAlignment w:val="auto"/>
        <w:rPr>
          <w:rFonts w:ascii="Times New Roman" w:hAnsi="Times New Roman"/>
          <w:snapToGrid w:val="0"/>
          <w:sz w:val="16"/>
          <w:szCs w:val="16"/>
          <w:lang w:val="fr-FR" w:eastAsia="fr-FR"/>
        </w:rPr>
      </w:pPr>
    </w:p>
    <w:p w:rsidR="009349B3" w:rsidRPr="00BE6B79" w:rsidRDefault="009349B3" w:rsidP="009349B3">
      <w:pPr>
        <w:rPr>
          <w:rFonts w:ascii="Times New Roman" w:hAnsi="Times New Roman"/>
          <w:sz w:val="16"/>
          <w:szCs w:val="16"/>
        </w:rPr>
      </w:pPr>
    </w:p>
    <w:p w:rsidR="009349B3" w:rsidRPr="00582B03" w:rsidRDefault="009349B3" w:rsidP="009349B3">
      <w:pPr>
        <w:shd w:val="clear" w:color="auto" w:fill="D9E2F3" w:themeFill="accent5" w:themeFillTint="33"/>
        <w:rPr>
          <w:rFonts w:ascii="Times New Roman" w:hAnsi="Times New Roman"/>
          <w:b/>
          <w:sz w:val="22"/>
          <w:szCs w:val="22"/>
        </w:rPr>
      </w:pPr>
      <w:r w:rsidRPr="00582B03">
        <w:rPr>
          <w:rFonts w:ascii="Times New Roman" w:hAnsi="Times New Roman"/>
          <w:b/>
          <w:sz w:val="22"/>
          <w:szCs w:val="22"/>
        </w:rPr>
        <w:t>Comment</w:t>
      </w:r>
      <w:r w:rsidR="00582B03" w:rsidRPr="00582B03">
        <w:rPr>
          <w:rFonts w:ascii="Times New Roman" w:hAnsi="Times New Roman"/>
          <w:b/>
          <w:sz w:val="22"/>
          <w:szCs w:val="22"/>
        </w:rPr>
        <w:t>aires reçus de la</w:t>
      </w:r>
      <w:r w:rsidRPr="00582B03">
        <w:rPr>
          <w:rFonts w:ascii="Times New Roman" w:hAnsi="Times New Roman"/>
          <w:b/>
          <w:sz w:val="22"/>
          <w:szCs w:val="22"/>
        </w:rPr>
        <w:t xml:space="preserve"> </w:t>
      </w:r>
      <w:r w:rsidR="00582B03" w:rsidRPr="00582B03">
        <w:rPr>
          <w:rFonts w:ascii="Times New Roman" w:hAnsi="Times New Roman"/>
          <w:b/>
          <w:sz w:val="22"/>
          <w:szCs w:val="22"/>
        </w:rPr>
        <w:t xml:space="preserve">République tchèque le 15 juillet </w:t>
      </w:r>
      <w:r w:rsidRPr="00582B03">
        <w:rPr>
          <w:rFonts w:ascii="Times New Roman" w:hAnsi="Times New Roman"/>
          <w:b/>
          <w:sz w:val="22"/>
          <w:szCs w:val="22"/>
        </w:rPr>
        <w:t>2015</w:t>
      </w:r>
    </w:p>
    <w:p w:rsidR="009349B3" w:rsidRPr="004E7FBA" w:rsidRDefault="009349B3" w:rsidP="009349B3">
      <w:pPr>
        <w:rPr>
          <w:rFonts w:ascii="Times New Roman" w:hAnsi="Times New Roman"/>
        </w:rPr>
      </w:pPr>
    </w:p>
    <w:p w:rsidR="0074111C" w:rsidRDefault="00582B03" w:rsidP="009349B3">
      <w:pPr>
        <w:jc w:val="both"/>
        <w:rPr>
          <w:rFonts w:ascii="Times New Roman" w:hAnsi="Times New Roman"/>
          <w:sz w:val="22"/>
          <w:szCs w:val="22"/>
        </w:rPr>
        <w:sectPr w:rsidR="0074111C">
          <w:headerReference w:type="default" r:id="rId12"/>
          <w:endnotePr>
            <w:numFmt w:val="decimal"/>
          </w:endnotePr>
          <w:pgSz w:w="11906" w:h="16838" w:code="9"/>
          <w:pgMar w:top="805" w:right="1134" w:bottom="1134" w:left="1134" w:header="720" w:footer="720" w:gutter="0"/>
          <w:paperSrc w:first="4" w:other="4"/>
          <w:cols w:space="720"/>
        </w:sectPr>
      </w:pPr>
      <w:r>
        <w:rPr>
          <w:rFonts w:ascii="Times New Roman" w:hAnsi="Times New Roman"/>
          <w:sz w:val="22"/>
          <w:szCs w:val="22"/>
        </w:rPr>
        <w:t xml:space="preserve">La </w:t>
      </w:r>
      <w:r w:rsidRPr="00582B03">
        <w:rPr>
          <w:rFonts w:ascii="Times New Roman" w:hAnsi="Times New Roman"/>
          <w:sz w:val="22"/>
          <w:szCs w:val="22"/>
        </w:rPr>
        <w:t xml:space="preserve">République tchèque </w:t>
      </w:r>
      <w:r w:rsidR="00D83776">
        <w:rPr>
          <w:rFonts w:ascii="Times New Roman" w:hAnsi="Times New Roman"/>
          <w:sz w:val="22"/>
          <w:szCs w:val="22"/>
        </w:rPr>
        <w:t>se félicite d</w:t>
      </w:r>
      <w:r>
        <w:rPr>
          <w:rFonts w:ascii="Times New Roman" w:hAnsi="Times New Roman"/>
          <w:sz w:val="22"/>
          <w:szCs w:val="22"/>
        </w:rPr>
        <w:t>es proposition</w:t>
      </w:r>
      <w:r w:rsidR="009349B3" w:rsidRPr="00582B03">
        <w:rPr>
          <w:rFonts w:ascii="Times New Roman" w:hAnsi="Times New Roman"/>
          <w:sz w:val="22"/>
          <w:szCs w:val="22"/>
        </w:rPr>
        <w:t>s</w:t>
      </w:r>
      <w:r w:rsidR="00D83776">
        <w:rPr>
          <w:rFonts w:ascii="Times New Roman" w:hAnsi="Times New Roman"/>
          <w:sz w:val="22"/>
          <w:szCs w:val="22"/>
        </w:rPr>
        <w:t xml:space="preserve"> suggérées </w:t>
      </w:r>
      <w:r>
        <w:rPr>
          <w:rFonts w:ascii="Times New Roman" w:hAnsi="Times New Roman"/>
          <w:sz w:val="22"/>
          <w:szCs w:val="22"/>
        </w:rPr>
        <w:t>concernant les Annexes 2 et 3 de l’</w:t>
      </w:r>
      <w:r w:rsidR="009349B3" w:rsidRPr="00582B03">
        <w:rPr>
          <w:rFonts w:ascii="Times New Roman" w:hAnsi="Times New Roman"/>
          <w:sz w:val="22"/>
          <w:szCs w:val="22"/>
        </w:rPr>
        <w:t xml:space="preserve">AEWA, </w:t>
      </w:r>
      <w:r w:rsidR="00855EF3">
        <w:rPr>
          <w:rFonts w:ascii="Times New Roman" w:hAnsi="Times New Roman"/>
          <w:sz w:val="22"/>
          <w:szCs w:val="22"/>
        </w:rPr>
        <w:t>telles que présentée</w:t>
      </w:r>
      <w:r>
        <w:rPr>
          <w:rFonts w:ascii="Times New Roman" w:hAnsi="Times New Roman"/>
          <w:sz w:val="22"/>
          <w:szCs w:val="22"/>
        </w:rPr>
        <w:t xml:space="preserve">s par le </w:t>
      </w:r>
      <w:r w:rsidR="009349B3" w:rsidRPr="004E7FBA">
        <w:rPr>
          <w:rFonts w:ascii="Times New Roman" w:hAnsi="Times New Roman"/>
          <w:sz w:val="22"/>
          <w:szCs w:val="22"/>
        </w:rPr>
        <w:t>Go</w:t>
      </w:r>
      <w:r>
        <w:rPr>
          <w:rFonts w:ascii="Times New Roman" w:hAnsi="Times New Roman"/>
          <w:sz w:val="22"/>
          <w:szCs w:val="22"/>
        </w:rPr>
        <w:t>u</w:t>
      </w:r>
      <w:r w:rsidR="009349B3" w:rsidRPr="004E7FBA">
        <w:rPr>
          <w:rFonts w:ascii="Times New Roman" w:hAnsi="Times New Roman"/>
          <w:sz w:val="22"/>
          <w:szCs w:val="22"/>
        </w:rPr>
        <w:t>vern</w:t>
      </w:r>
      <w:r>
        <w:rPr>
          <w:rFonts w:ascii="Times New Roman" w:hAnsi="Times New Roman"/>
          <w:sz w:val="22"/>
          <w:szCs w:val="22"/>
        </w:rPr>
        <w:t>ement norvégien à la 6</w:t>
      </w:r>
      <w:r w:rsidRPr="00855EF3">
        <w:rPr>
          <w:rFonts w:ascii="Times New Roman" w:hAnsi="Times New Roman"/>
          <w:sz w:val="22"/>
          <w:szCs w:val="22"/>
          <w:vertAlign w:val="superscript"/>
        </w:rPr>
        <w:t>ème</w:t>
      </w:r>
      <w:r w:rsidR="009349B3" w:rsidRPr="00855EF3">
        <w:rPr>
          <w:rFonts w:ascii="Times New Roman" w:hAnsi="Times New Roman"/>
          <w:sz w:val="22"/>
          <w:szCs w:val="22"/>
          <w:vertAlign w:val="superscript"/>
        </w:rPr>
        <w:t xml:space="preserve"> </w:t>
      </w:r>
      <w:r w:rsidR="009349B3" w:rsidRPr="004E7FBA">
        <w:rPr>
          <w:rFonts w:ascii="Times New Roman" w:hAnsi="Times New Roman"/>
          <w:sz w:val="22"/>
          <w:szCs w:val="22"/>
        </w:rPr>
        <w:t xml:space="preserve">session </w:t>
      </w:r>
      <w:r>
        <w:rPr>
          <w:rFonts w:ascii="Times New Roman" w:hAnsi="Times New Roman"/>
          <w:sz w:val="22"/>
          <w:szCs w:val="22"/>
        </w:rPr>
        <w:t>de la Réunion des Parties à l’</w:t>
      </w:r>
      <w:r w:rsidR="009349B3" w:rsidRPr="004E7FBA">
        <w:rPr>
          <w:rFonts w:ascii="Times New Roman" w:hAnsi="Times New Roman"/>
          <w:sz w:val="22"/>
          <w:szCs w:val="22"/>
        </w:rPr>
        <w:t xml:space="preserve">AEWA. </w:t>
      </w:r>
      <w:r w:rsidR="009349B3" w:rsidRPr="004E7FBA">
        <w:rPr>
          <w:rFonts w:ascii="Times New Roman" w:hAnsi="Times New Roman"/>
          <w:sz w:val="22"/>
          <w:szCs w:val="22"/>
        </w:rPr>
        <w:br/>
      </w:r>
      <w:r>
        <w:rPr>
          <w:rFonts w:ascii="Times New Roman" w:hAnsi="Times New Roman"/>
          <w:sz w:val="22"/>
          <w:szCs w:val="22"/>
        </w:rPr>
        <w:t xml:space="preserve">La stabilisation de la taxonomie et de la </w:t>
      </w:r>
      <w:r w:rsidR="009349B3" w:rsidRPr="004E7FBA">
        <w:rPr>
          <w:rFonts w:ascii="Times New Roman" w:hAnsi="Times New Roman"/>
          <w:sz w:val="22"/>
          <w:szCs w:val="22"/>
        </w:rPr>
        <w:t xml:space="preserve">nomenclature, </w:t>
      </w:r>
      <w:r>
        <w:rPr>
          <w:rFonts w:ascii="Times New Roman" w:hAnsi="Times New Roman"/>
          <w:sz w:val="22"/>
          <w:szCs w:val="22"/>
        </w:rPr>
        <w:t>qui va de pair avec la</w:t>
      </w:r>
      <w:r w:rsidR="009349B3" w:rsidRPr="004E7FBA">
        <w:rPr>
          <w:rFonts w:ascii="Times New Roman" w:hAnsi="Times New Roman"/>
          <w:sz w:val="22"/>
          <w:szCs w:val="22"/>
        </w:rPr>
        <w:t xml:space="preserve"> stabilisation </w:t>
      </w:r>
      <w:r>
        <w:rPr>
          <w:rFonts w:ascii="Times New Roman" w:hAnsi="Times New Roman"/>
          <w:sz w:val="22"/>
          <w:szCs w:val="22"/>
        </w:rPr>
        <w:t>des noms scientif</w:t>
      </w:r>
      <w:r w:rsidR="00D83776">
        <w:rPr>
          <w:rFonts w:ascii="Times New Roman" w:hAnsi="Times New Roman"/>
          <w:sz w:val="22"/>
          <w:szCs w:val="22"/>
        </w:rPr>
        <w:t>iques et vernaculaires, s</w:t>
      </w:r>
      <w:r>
        <w:rPr>
          <w:rFonts w:ascii="Times New Roman" w:hAnsi="Times New Roman"/>
          <w:sz w:val="22"/>
          <w:szCs w:val="22"/>
        </w:rPr>
        <w:t xml:space="preserve">erait une étape </w:t>
      </w:r>
      <w:r w:rsidR="009349B3" w:rsidRPr="004E7FBA">
        <w:rPr>
          <w:rFonts w:ascii="Times New Roman" w:hAnsi="Times New Roman"/>
          <w:sz w:val="22"/>
          <w:szCs w:val="22"/>
        </w:rPr>
        <w:t>important</w:t>
      </w:r>
      <w:r>
        <w:rPr>
          <w:rFonts w:ascii="Times New Roman" w:hAnsi="Times New Roman"/>
          <w:sz w:val="22"/>
          <w:szCs w:val="22"/>
        </w:rPr>
        <w:t>e</w:t>
      </w:r>
      <w:r w:rsidR="00D83776">
        <w:rPr>
          <w:rFonts w:ascii="Times New Roman" w:hAnsi="Times New Roman"/>
          <w:sz w:val="22"/>
          <w:szCs w:val="22"/>
        </w:rPr>
        <w:t xml:space="preserve"> vers une interprétation claire de toute </w:t>
      </w:r>
      <w:r>
        <w:rPr>
          <w:rFonts w:ascii="Times New Roman" w:hAnsi="Times New Roman"/>
          <w:sz w:val="22"/>
          <w:szCs w:val="22"/>
        </w:rPr>
        <w:t>espèce</w:t>
      </w:r>
      <w:r w:rsidR="009349B3" w:rsidRPr="004E7FBA">
        <w:rPr>
          <w:rFonts w:ascii="Times New Roman" w:hAnsi="Times New Roman"/>
          <w:sz w:val="22"/>
          <w:szCs w:val="22"/>
        </w:rPr>
        <w:t xml:space="preserve"> (taxon) </w:t>
      </w:r>
      <w:r w:rsidR="00D83776">
        <w:rPr>
          <w:rFonts w:ascii="Times New Roman" w:hAnsi="Times New Roman"/>
          <w:sz w:val="22"/>
          <w:szCs w:val="22"/>
        </w:rPr>
        <w:t>faisant l’objet d’une discussion/examen/considération</w:t>
      </w:r>
      <w:r w:rsidR="009349B3" w:rsidRPr="004E7FBA">
        <w:rPr>
          <w:rFonts w:ascii="Times New Roman" w:hAnsi="Times New Roman"/>
          <w:sz w:val="22"/>
          <w:szCs w:val="22"/>
        </w:rPr>
        <w:t xml:space="preserve">. </w:t>
      </w:r>
      <w:r>
        <w:rPr>
          <w:rFonts w:ascii="Times New Roman" w:hAnsi="Times New Roman"/>
          <w:sz w:val="22"/>
          <w:szCs w:val="22"/>
        </w:rPr>
        <w:t>La République tchèque commence aussi à préparer les noms tchèques de</w:t>
      </w:r>
      <w:r w:rsidR="00D83776">
        <w:rPr>
          <w:rFonts w:ascii="Times New Roman" w:hAnsi="Times New Roman"/>
          <w:sz w:val="22"/>
          <w:szCs w:val="22"/>
        </w:rPr>
        <w:t xml:space="preserve"> toutes les espèces d’oiseaux du</w:t>
      </w:r>
      <w:r>
        <w:rPr>
          <w:rFonts w:ascii="Times New Roman" w:hAnsi="Times New Roman"/>
          <w:sz w:val="22"/>
          <w:szCs w:val="22"/>
        </w:rPr>
        <w:t xml:space="preserve"> monde, en acceptant pleinement une même source</w:t>
      </w:r>
      <w:r w:rsidR="0074111C">
        <w:rPr>
          <w:rFonts w:ascii="Times New Roman" w:hAnsi="Times New Roman"/>
          <w:sz w:val="22"/>
          <w:szCs w:val="22"/>
        </w:rPr>
        <w:t xml:space="preserve"> </w:t>
      </w:r>
      <w:r>
        <w:rPr>
          <w:rFonts w:ascii="Times New Roman" w:hAnsi="Times New Roman"/>
          <w:sz w:val="22"/>
          <w:szCs w:val="22"/>
        </w:rPr>
        <w:t xml:space="preserve">: del Hoyo et al., </w:t>
      </w:r>
      <w:r w:rsidR="009349B3" w:rsidRPr="004E7FBA">
        <w:rPr>
          <w:rFonts w:ascii="Times New Roman" w:hAnsi="Times New Roman"/>
          <w:sz w:val="22"/>
          <w:szCs w:val="22"/>
        </w:rPr>
        <w:t>Handbook of the Birds of the World/BirdLife International Illustrated Checklist of the B</w:t>
      </w:r>
      <w:r>
        <w:rPr>
          <w:rFonts w:ascii="Times New Roman" w:hAnsi="Times New Roman"/>
          <w:sz w:val="22"/>
          <w:szCs w:val="22"/>
        </w:rPr>
        <w:t>irds</w:t>
      </w:r>
      <w:r w:rsidR="00D83776">
        <w:rPr>
          <w:rFonts w:ascii="Times New Roman" w:hAnsi="Times New Roman"/>
          <w:sz w:val="22"/>
          <w:szCs w:val="22"/>
        </w:rPr>
        <w:t xml:space="preserve"> of the World (2014). De plus, </w:t>
      </w:r>
      <w:r w:rsidR="003A1788">
        <w:rPr>
          <w:rFonts w:ascii="Times New Roman" w:hAnsi="Times New Roman"/>
          <w:sz w:val="22"/>
          <w:szCs w:val="22"/>
        </w:rPr>
        <w:t>les modifications proposées dans</w:t>
      </w:r>
      <w:r>
        <w:rPr>
          <w:rFonts w:ascii="Times New Roman" w:hAnsi="Times New Roman"/>
          <w:sz w:val="22"/>
          <w:szCs w:val="22"/>
        </w:rPr>
        <w:t xml:space="preserve"> l’</w:t>
      </w:r>
      <w:r w:rsidR="009349B3" w:rsidRPr="004E7FBA">
        <w:rPr>
          <w:rFonts w:ascii="Times New Roman" w:hAnsi="Times New Roman"/>
          <w:sz w:val="22"/>
          <w:szCs w:val="22"/>
        </w:rPr>
        <w:t>Annex</w:t>
      </w:r>
      <w:r>
        <w:rPr>
          <w:rFonts w:ascii="Times New Roman" w:hAnsi="Times New Roman"/>
          <w:sz w:val="22"/>
          <w:szCs w:val="22"/>
        </w:rPr>
        <w:t>e</w:t>
      </w:r>
      <w:r w:rsidR="009349B3" w:rsidRPr="004E7FBA">
        <w:rPr>
          <w:rFonts w:ascii="Times New Roman" w:hAnsi="Times New Roman"/>
          <w:sz w:val="22"/>
          <w:szCs w:val="22"/>
        </w:rPr>
        <w:t xml:space="preserve"> 3 </w:t>
      </w:r>
      <w:r>
        <w:rPr>
          <w:rFonts w:ascii="Times New Roman" w:hAnsi="Times New Roman"/>
          <w:sz w:val="22"/>
          <w:szCs w:val="22"/>
        </w:rPr>
        <w:t xml:space="preserve">font suite aux derniers résultats </w:t>
      </w:r>
      <w:r w:rsidR="00D83776">
        <w:rPr>
          <w:rFonts w:ascii="Times New Roman" w:hAnsi="Times New Roman"/>
          <w:sz w:val="22"/>
          <w:szCs w:val="22"/>
        </w:rPr>
        <w:t>de surveillance/d’étude d</w:t>
      </w:r>
      <w:r>
        <w:rPr>
          <w:rFonts w:ascii="Times New Roman" w:hAnsi="Times New Roman"/>
          <w:sz w:val="22"/>
          <w:szCs w:val="22"/>
        </w:rPr>
        <w:t>es espèces visées par l’</w:t>
      </w:r>
      <w:r w:rsidR="009349B3" w:rsidRPr="004E7FBA">
        <w:rPr>
          <w:rFonts w:ascii="Times New Roman" w:hAnsi="Times New Roman"/>
          <w:sz w:val="22"/>
          <w:szCs w:val="22"/>
        </w:rPr>
        <w:t xml:space="preserve">AEWA </w:t>
      </w:r>
      <w:r>
        <w:rPr>
          <w:rFonts w:ascii="Times New Roman" w:hAnsi="Times New Roman"/>
          <w:sz w:val="22"/>
          <w:szCs w:val="22"/>
        </w:rPr>
        <w:t>et permett</w:t>
      </w:r>
      <w:r w:rsidR="003A1788">
        <w:rPr>
          <w:rFonts w:ascii="Times New Roman" w:hAnsi="Times New Roman"/>
          <w:sz w:val="22"/>
          <w:szCs w:val="22"/>
        </w:rPr>
        <w:t>ent de faire en sorte que les initiatives ciblent les espèces/</w:t>
      </w:r>
      <w:r>
        <w:rPr>
          <w:rFonts w:ascii="Times New Roman" w:hAnsi="Times New Roman"/>
          <w:sz w:val="22"/>
          <w:szCs w:val="22"/>
        </w:rPr>
        <w:t>groupes d’espèces</w:t>
      </w:r>
      <w:r w:rsidR="003A1788">
        <w:rPr>
          <w:rFonts w:ascii="Times New Roman" w:hAnsi="Times New Roman"/>
          <w:sz w:val="22"/>
          <w:szCs w:val="22"/>
        </w:rPr>
        <w:t>/</w:t>
      </w:r>
      <w:r w:rsidR="009349B3" w:rsidRPr="004E7FBA">
        <w:rPr>
          <w:rFonts w:ascii="Times New Roman" w:hAnsi="Times New Roman"/>
          <w:sz w:val="22"/>
          <w:szCs w:val="22"/>
        </w:rPr>
        <w:t>habitats</w:t>
      </w:r>
      <w:r>
        <w:rPr>
          <w:rFonts w:ascii="Times New Roman" w:hAnsi="Times New Roman"/>
          <w:sz w:val="22"/>
          <w:szCs w:val="22"/>
        </w:rPr>
        <w:t xml:space="preserve"> les plus problématiques/les plus menacés</w:t>
      </w:r>
      <w:r w:rsidR="009349B3" w:rsidRPr="004E7FBA">
        <w:rPr>
          <w:rFonts w:ascii="Times New Roman" w:hAnsi="Times New Roman"/>
          <w:sz w:val="22"/>
          <w:szCs w:val="22"/>
        </w:rPr>
        <w:t xml:space="preserve">. </w:t>
      </w:r>
    </w:p>
    <w:p w:rsidR="009349B3" w:rsidRDefault="009349B3" w:rsidP="009349B3">
      <w:pPr>
        <w:jc w:val="both"/>
        <w:rPr>
          <w:rFonts w:ascii="Times New Roman" w:hAnsi="Times New Roman"/>
          <w:sz w:val="22"/>
          <w:szCs w:val="22"/>
        </w:rPr>
      </w:pPr>
    </w:p>
    <w:p w:rsidR="0074111C" w:rsidRPr="004E7FBA" w:rsidRDefault="0074111C" w:rsidP="009349B3">
      <w:pPr>
        <w:jc w:val="both"/>
        <w:rPr>
          <w:rFonts w:ascii="Times New Roman" w:hAnsi="Times New Roman"/>
          <w:sz w:val="22"/>
          <w:szCs w:val="22"/>
        </w:rPr>
      </w:pPr>
    </w:p>
    <w:p w:rsidR="009349B3" w:rsidRPr="00582B03" w:rsidRDefault="009349B3" w:rsidP="009349B3">
      <w:pPr>
        <w:shd w:val="clear" w:color="auto" w:fill="D9E2F3" w:themeFill="accent5" w:themeFillTint="33"/>
        <w:rPr>
          <w:rFonts w:ascii="Times New Roman" w:hAnsi="Times New Roman"/>
          <w:sz w:val="22"/>
          <w:szCs w:val="22"/>
          <w:lang w:val="fr-FR"/>
        </w:rPr>
      </w:pPr>
      <w:r w:rsidRPr="004E7FBA">
        <w:rPr>
          <w:rFonts w:ascii="Times New Roman" w:hAnsi="Times New Roman"/>
          <w:b/>
          <w:sz w:val="22"/>
          <w:szCs w:val="22"/>
          <w:shd w:val="clear" w:color="auto" w:fill="D9E2F3" w:themeFill="accent5" w:themeFillTint="33"/>
        </w:rPr>
        <w:t>Comment</w:t>
      </w:r>
      <w:r w:rsidR="00582B03">
        <w:rPr>
          <w:rFonts w:ascii="Times New Roman" w:hAnsi="Times New Roman"/>
          <w:b/>
          <w:sz w:val="22"/>
          <w:szCs w:val="22"/>
          <w:shd w:val="clear" w:color="auto" w:fill="D9E2F3" w:themeFill="accent5" w:themeFillTint="33"/>
        </w:rPr>
        <w:t>aires reçus de la Slovaquie le 27 aoû</w:t>
      </w:r>
      <w:r w:rsidRPr="004E7FBA">
        <w:rPr>
          <w:rFonts w:ascii="Times New Roman" w:hAnsi="Times New Roman"/>
          <w:b/>
          <w:sz w:val="22"/>
          <w:szCs w:val="22"/>
          <w:shd w:val="clear" w:color="auto" w:fill="D9E2F3" w:themeFill="accent5" w:themeFillTint="33"/>
        </w:rPr>
        <w:t>t 2015</w:t>
      </w:r>
    </w:p>
    <w:p w:rsidR="009349B3" w:rsidRPr="00582B03" w:rsidRDefault="009349B3" w:rsidP="009349B3">
      <w:pPr>
        <w:jc w:val="both"/>
        <w:rPr>
          <w:rFonts w:ascii="Times New Roman" w:hAnsi="Times New Roman"/>
          <w:sz w:val="22"/>
          <w:szCs w:val="22"/>
          <w:lang w:val="fr-FR"/>
        </w:rPr>
      </w:pPr>
      <w:r w:rsidRPr="00582B03">
        <w:rPr>
          <w:rFonts w:ascii="Times New Roman" w:hAnsi="Times New Roman"/>
          <w:sz w:val="22"/>
          <w:szCs w:val="22"/>
          <w:lang w:val="fr-FR"/>
        </w:rPr>
        <w:br/>
      </w:r>
      <w:r w:rsidR="00582B03" w:rsidRPr="00582B03">
        <w:rPr>
          <w:rFonts w:ascii="Times New Roman" w:hAnsi="Times New Roman"/>
          <w:sz w:val="22"/>
          <w:szCs w:val="22"/>
          <w:lang w:val="fr-FR"/>
        </w:rPr>
        <w:t>Nous vous remercions d’avoir partagé avec nous ces propositions d’</w:t>
      </w:r>
      <w:r w:rsidRPr="00582B03">
        <w:rPr>
          <w:rFonts w:ascii="Times New Roman" w:hAnsi="Times New Roman"/>
          <w:sz w:val="22"/>
          <w:szCs w:val="22"/>
          <w:lang w:val="fr-FR"/>
        </w:rPr>
        <w:t>amend</w:t>
      </w:r>
      <w:r w:rsidR="00582B03">
        <w:rPr>
          <w:rFonts w:ascii="Times New Roman" w:hAnsi="Times New Roman"/>
          <w:sz w:val="22"/>
          <w:szCs w:val="22"/>
          <w:lang w:val="fr-FR"/>
        </w:rPr>
        <w:t>ements aux Annexes 2 et 3 de l’</w:t>
      </w:r>
      <w:r w:rsidRPr="00582B03">
        <w:rPr>
          <w:rFonts w:ascii="Times New Roman" w:hAnsi="Times New Roman"/>
          <w:sz w:val="22"/>
          <w:szCs w:val="22"/>
          <w:lang w:val="fr-FR"/>
        </w:rPr>
        <w:t xml:space="preserve">AEWA. </w:t>
      </w:r>
      <w:r w:rsidR="00582B03" w:rsidRPr="00582B03">
        <w:rPr>
          <w:rFonts w:ascii="Times New Roman" w:hAnsi="Times New Roman"/>
          <w:sz w:val="22"/>
          <w:szCs w:val="22"/>
          <w:lang w:val="fr-FR"/>
        </w:rPr>
        <w:t>Nous avons examiné ces propositions avec nos spé</w:t>
      </w:r>
      <w:r w:rsidRPr="00582B03">
        <w:rPr>
          <w:rFonts w:ascii="Times New Roman" w:hAnsi="Times New Roman"/>
          <w:sz w:val="22"/>
          <w:szCs w:val="22"/>
          <w:lang w:val="fr-FR"/>
        </w:rPr>
        <w:t>cialist</w:t>
      </w:r>
      <w:r w:rsidR="00582B03" w:rsidRPr="00582B03">
        <w:rPr>
          <w:rFonts w:ascii="Times New Roman" w:hAnsi="Times New Roman"/>
          <w:sz w:val="22"/>
          <w:szCs w:val="22"/>
          <w:lang w:val="fr-FR"/>
        </w:rPr>
        <w:t>es</w:t>
      </w:r>
      <w:r w:rsidR="003A1788">
        <w:rPr>
          <w:rFonts w:ascii="Times New Roman" w:hAnsi="Times New Roman"/>
          <w:sz w:val="22"/>
          <w:szCs w:val="22"/>
          <w:lang w:val="fr-FR"/>
        </w:rPr>
        <w:t> ; ils</w:t>
      </w:r>
      <w:r w:rsidR="00582B03" w:rsidRPr="00582B03">
        <w:rPr>
          <w:rFonts w:ascii="Times New Roman" w:hAnsi="Times New Roman"/>
          <w:sz w:val="22"/>
          <w:szCs w:val="22"/>
          <w:lang w:val="fr-FR"/>
        </w:rPr>
        <w:t xml:space="preserve"> n’ont fait aucun commentaire et nous sommes d’</w:t>
      </w:r>
      <w:r w:rsidR="00582B03">
        <w:rPr>
          <w:rFonts w:ascii="Times New Roman" w:hAnsi="Times New Roman"/>
          <w:sz w:val="22"/>
          <w:szCs w:val="22"/>
          <w:lang w:val="fr-FR"/>
        </w:rPr>
        <w:t>accord avec eux</w:t>
      </w:r>
      <w:r w:rsidRPr="00582B03">
        <w:rPr>
          <w:rFonts w:ascii="Times New Roman" w:hAnsi="Times New Roman"/>
          <w:sz w:val="22"/>
          <w:szCs w:val="22"/>
          <w:lang w:val="fr-FR"/>
        </w:rPr>
        <w:t xml:space="preserve">. </w:t>
      </w:r>
      <w:r w:rsidR="00582B03" w:rsidRPr="00582B03">
        <w:rPr>
          <w:rFonts w:ascii="Times New Roman" w:hAnsi="Times New Roman"/>
          <w:sz w:val="22"/>
          <w:szCs w:val="22"/>
          <w:lang w:val="fr-FR"/>
        </w:rPr>
        <w:t>Il y a seulement une peti</w:t>
      </w:r>
      <w:r w:rsidR="003A1788">
        <w:rPr>
          <w:rFonts w:ascii="Times New Roman" w:hAnsi="Times New Roman"/>
          <w:sz w:val="22"/>
          <w:szCs w:val="22"/>
          <w:lang w:val="fr-FR"/>
        </w:rPr>
        <w:t>te erreur dans le nom anglais</w:t>
      </w:r>
      <w:r w:rsidRPr="00582B03">
        <w:rPr>
          <w:rFonts w:ascii="Times New Roman" w:hAnsi="Times New Roman"/>
          <w:sz w:val="22"/>
          <w:szCs w:val="22"/>
          <w:lang w:val="fr-FR"/>
        </w:rPr>
        <w:t xml:space="preserve"> </w:t>
      </w:r>
      <w:r w:rsidR="00582B03">
        <w:rPr>
          <w:rFonts w:ascii="Times New Roman" w:hAnsi="Times New Roman"/>
          <w:sz w:val="22"/>
          <w:szCs w:val="22"/>
          <w:lang w:val="fr-FR"/>
        </w:rPr>
        <w:t>« </w:t>
      </w:r>
      <w:r w:rsidRPr="00582B03">
        <w:rPr>
          <w:rFonts w:ascii="Times New Roman" w:hAnsi="Times New Roman"/>
          <w:sz w:val="22"/>
          <w:szCs w:val="22"/>
          <w:lang w:val="fr-FR"/>
        </w:rPr>
        <w:t>Botaurus stellaris - Eur</w:t>
      </w:r>
      <w:r w:rsidRPr="00582B03">
        <w:rPr>
          <w:rFonts w:ascii="Times New Roman" w:hAnsi="Times New Roman"/>
          <w:sz w:val="22"/>
          <w:szCs w:val="22"/>
          <w:u w:val="single"/>
          <w:lang w:val="fr-FR"/>
        </w:rPr>
        <w:t>a</w:t>
      </w:r>
      <w:r w:rsidR="00582B03">
        <w:rPr>
          <w:rFonts w:ascii="Times New Roman" w:hAnsi="Times New Roman"/>
          <w:sz w:val="22"/>
          <w:szCs w:val="22"/>
          <w:lang w:val="fr-FR"/>
        </w:rPr>
        <w:t>sian Bittern » à la page 3 de l’</w:t>
      </w:r>
      <w:r w:rsidRPr="00582B03">
        <w:rPr>
          <w:rFonts w:ascii="Times New Roman" w:hAnsi="Times New Roman"/>
          <w:sz w:val="22"/>
          <w:szCs w:val="22"/>
          <w:lang w:val="fr-FR"/>
        </w:rPr>
        <w:t>Annex</w:t>
      </w:r>
      <w:r w:rsidR="00582B03">
        <w:rPr>
          <w:rFonts w:ascii="Times New Roman" w:hAnsi="Times New Roman"/>
          <w:sz w:val="22"/>
          <w:szCs w:val="22"/>
          <w:lang w:val="fr-FR"/>
        </w:rPr>
        <w:t>e</w:t>
      </w:r>
      <w:r w:rsidRPr="00582B03">
        <w:rPr>
          <w:rFonts w:ascii="Times New Roman" w:hAnsi="Times New Roman"/>
          <w:sz w:val="22"/>
          <w:szCs w:val="22"/>
          <w:lang w:val="fr-FR"/>
        </w:rPr>
        <w:t xml:space="preserve"> 2. </w:t>
      </w:r>
    </w:p>
    <w:p w:rsidR="009349B3" w:rsidRPr="00582B03" w:rsidRDefault="009349B3" w:rsidP="009349B3">
      <w:pPr>
        <w:jc w:val="both"/>
        <w:rPr>
          <w:rFonts w:ascii="Times New Roman" w:hAnsi="Times New Roman"/>
          <w:sz w:val="22"/>
          <w:szCs w:val="22"/>
          <w:lang w:val="fr-FR"/>
        </w:rPr>
      </w:pPr>
    </w:p>
    <w:p w:rsidR="009349B3" w:rsidRPr="00582B03" w:rsidRDefault="00582B03" w:rsidP="009349B3">
      <w:pPr>
        <w:jc w:val="both"/>
        <w:rPr>
          <w:rFonts w:ascii="Times New Roman" w:hAnsi="Times New Roman"/>
          <w:sz w:val="22"/>
          <w:szCs w:val="22"/>
          <w:lang w:val="fr-FR"/>
        </w:rPr>
      </w:pPr>
      <w:r w:rsidRPr="00582B03">
        <w:rPr>
          <w:rFonts w:ascii="Times New Roman" w:hAnsi="Times New Roman"/>
          <w:sz w:val="22"/>
          <w:szCs w:val="22"/>
          <w:lang w:val="fr-FR"/>
        </w:rPr>
        <w:t xml:space="preserve">Nous recommandons d’élaborer une </w:t>
      </w:r>
      <w:r w:rsidR="009349B3" w:rsidRPr="00582B03">
        <w:rPr>
          <w:rFonts w:ascii="Times New Roman" w:hAnsi="Times New Roman"/>
          <w:sz w:val="22"/>
          <w:szCs w:val="22"/>
          <w:lang w:val="fr-FR"/>
        </w:rPr>
        <w:t>Annex</w:t>
      </w:r>
      <w:r w:rsidR="003A1788">
        <w:rPr>
          <w:rFonts w:ascii="Times New Roman" w:hAnsi="Times New Roman"/>
          <w:sz w:val="22"/>
          <w:szCs w:val="22"/>
          <w:lang w:val="fr-FR"/>
        </w:rPr>
        <w:t xml:space="preserve">e spéciale, pour </w:t>
      </w:r>
      <w:r w:rsidRPr="00582B03">
        <w:rPr>
          <w:rFonts w:ascii="Times New Roman" w:hAnsi="Times New Roman"/>
          <w:sz w:val="22"/>
          <w:szCs w:val="22"/>
          <w:lang w:val="fr-FR"/>
        </w:rPr>
        <w:t>examen par la</w:t>
      </w:r>
      <w:r w:rsidR="009349B3" w:rsidRPr="00582B03">
        <w:rPr>
          <w:rFonts w:ascii="Times New Roman" w:hAnsi="Times New Roman"/>
          <w:sz w:val="22"/>
          <w:szCs w:val="22"/>
          <w:lang w:val="fr-FR"/>
        </w:rPr>
        <w:t xml:space="preserve"> MOP6 </w:t>
      </w:r>
      <w:r w:rsidR="003A1788">
        <w:rPr>
          <w:rFonts w:ascii="Times New Roman" w:hAnsi="Times New Roman"/>
          <w:sz w:val="22"/>
          <w:szCs w:val="22"/>
          <w:lang w:val="fr-FR"/>
        </w:rPr>
        <w:t xml:space="preserve">et pour les </w:t>
      </w:r>
      <w:r w:rsidRPr="00582B03">
        <w:rPr>
          <w:rFonts w:ascii="Times New Roman" w:hAnsi="Times New Roman"/>
          <w:sz w:val="22"/>
          <w:szCs w:val="22"/>
          <w:lang w:val="fr-FR"/>
        </w:rPr>
        <w:t>sites Internet de l’</w:t>
      </w:r>
      <w:r>
        <w:rPr>
          <w:rFonts w:ascii="Times New Roman" w:hAnsi="Times New Roman"/>
          <w:sz w:val="22"/>
          <w:szCs w:val="22"/>
          <w:lang w:val="fr-FR"/>
        </w:rPr>
        <w:t>AEWA/CMS</w:t>
      </w:r>
      <w:r w:rsidR="003A1788">
        <w:rPr>
          <w:rFonts w:ascii="Times New Roman" w:hAnsi="Times New Roman"/>
          <w:sz w:val="22"/>
          <w:szCs w:val="22"/>
          <w:lang w:val="fr-FR"/>
        </w:rPr>
        <w:t>, donnant la liste d</w:t>
      </w:r>
      <w:r>
        <w:rPr>
          <w:rFonts w:ascii="Times New Roman" w:hAnsi="Times New Roman"/>
          <w:sz w:val="22"/>
          <w:szCs w:val="22"/>
          <w:lang w:val="fr-FR"/>
        </w:rPr>
        <w:t xml:space="preserve">es </w:t>
      </w:r>
      <w:r w:rsidR="009349B3" w:rsidRPr="00582B03">
        <w:rPr>
          <w:rFonts w:ascii="Times New Roman" w:hAnsi="Times New Roman"/>
          <w:sz w:val="22"/>
          <w:szCs w:val="22"/>
          <w:lang w:val="fr-FR"/>
        </w:rPr>
        <w:t>synonym</w:t>
      </w:r>
      <w:r>
        <w:rPr>
          <w:rFonts w:ascii="Times New Roman" w:hAnsi="Times New Roman"/>
          <w:sz w:val="22"/>
          <w:szCs w:val="22"/>
          <w:lang w:val="fr-FR"/>
        </w:rPr>
        <w:t>e</w:t>
      </w:r>
      <w:r w:rsidR="009349B3" w:rsidRPr="00582B03">
        <w:rPr>
          <w:rFonts w:ascii="Times New Roman" w:hAnsi="Times New Roman"/>
          <w:sz w:val="22"/>
          <w:szCs w:val="22"/>
          <w:lang w:val="fr-FR"/>
        </w:rPr>
        <w:t>s</w:t>
      </w:r>
      <w:r>
        <w:rPr>
          <w:rFonts w:ascii="Times New Roman" w:hAnsi="Times New Roman"/>
          <w:sz w:val="22"/>
          <w:szCs w:val="22"/>
          <w:lang w:val="fr-FR"/>
        </w:rPr>
        <w:t xml:space="preserve"> des noms scientifiques et des noms </w:t>
      </w:r>
      <w:r w:rsidR="003A1788">
        <w:rPr>
          <w:rFonts w:ascii="Times New Roman" w:hAnsi="Times New Roman"/>
          <w:sz w:val="22"/>
          <w:szCs w:val="22"/>
          <w:lang w:val="fr-FR"/>
        </w:rPr>
        <w:t xml:space="preserve">en </w:t>
      </w:r>
      <w:r>
        <w:rPr>
          <w:rFonts w:ascii="Times New Roman" w:hAnsi="Times New Roman"/>
          <w:sz w:val="22"/>
          <w:szCs w:val="22"/>
          <w:lang w:val="fr-FR"/>
        </w:rPr>
        <w:t>anglais</w:t>
      </w:r>
      <w:r w:rsidR="009349B3" w:rsidRPr="00582B03">
        <w:rPr>
          <w:rFonts w:ascii="Times New Roman" w:hAnsi="Times New Roman"/>
          <w:sz w:val="22"/>
          <w:szCs w:val="22"/>
          <w:lang w:val="fr-FR"/>
        </w:rPr>
        <w:t xml:space="preserve"> (</w:t>
      </w:r>
      <w:r w:rsidR="003A1788">
        <w:rPr>
          <w:rFonts w:ascii="Times New Roman" w:hAnsi="Times New Roman"/>
          <w:sz w:val="22"/>
          <w:szCs w:val="22"/>
          <w:lang w:val="fr-FR"/>
        </w:rPr>
        <w:t>y compris</w:t>
      </w:r>
      <w:r>
        <w:rPr>
          <w:rFonts w:ascii="Times New Roman" w:hAnsi="Times New Roman"/>
          <w:sz w:val="22"/>
          <w:szCs w:val="22"/>
          <w:lang w:val="fr-FR"/>
        </w:rPr>
        <w:t xml:space="preserve"> les noms précédents/d’origine et l</w:t>
      </w:r>
      <w:r w:rsidR="003A1788">
        <w:rPr>
          <w:rFonts w:ascii="Times New Roman" w:hAnsi="Times New Roman"/>
          <w:sz w:val="22"/>
          <w:szCs w:val="22"/>
          <w:lang w:val="fr-FR"/>
        </w:rPr>
        <w:t>es nouveaux noms d’après</w:t>
      </w:r>
      <w:r>
        <w:rPr>
          <w:rFonts w:ascii="Times New Roman" w:hAnsi="Times New Roman"/>
          <w:sz w:val="22"/>
          <w:szCs w:val="22"/>
          <w:lang w:val="fr-FR"/>
        </w:rPr>
        <w:t xml:space="preserve"> </w:t>
      </w:r>
      <w:r w:rsidR="009349B3" w:rsidRPr="00582B03">
        <w:rPr>
          <w:rFonts w:ascii="Times New Roman" w:hAnsi="Times New Roman"/>
          <w:sz w:val="22"/>
          <w:szCs w:val="22"/>
          <w:lang w:val="fr-FR"/>
        </w:rPr>
        <w:t>del Hoyo et al.)</w:t>
      </w:r>
      <w:r>
        <w:rPr>
          <w:rFonts w:ascii="Times New Roman" w:hAnsi="Times New Roman"/>
          <w:sz w:val="22"/>
          <w:szCs w:val="22"/>
          <w:lang w:val="fr-FR"/>
        </w:rPr>
        <w:t>, pour une meilleure</w:t>
      </w:r>
      <w:r w:rsidR="003A1788">
        <w:rPr>
          <w:rFonts w:ascii="Times New Roman" w:hAnsi="Times New Roman"/>
          <w:sz w:val="22"/>
          <w:szCs w:val="22"/>
          <w:lang w:val="fr-FR"/>
        </w:rPr>
        <w:t xml:space="preserve"> orientation dans</w:t>
      </w:r>
      <w:r>
        <w:rPr>
          <w:rFonts w:ascii="Times New Roman" w:hAnsi="Times New Roman"/>
          <w:sz w:val="22"/>
          <w:szCs w:val="22"/>
          <w:lang w:val="fr-FR"/>
        </w:rPr>
        <w:t xml:space="preserve"> la nouvelle </w:t>
      </w:r>
      <w:r w:rsidR="009349B3" w:rsidRPr="00582B03">
        <w:rPr>
          <w:rFonts w:ascii="Times New Roman" w:hAnsi="Times New Roman"/>
          <w:sz w:val="22"/>
          <w:szCs w:val="22"/>
          <w:lang w:val="fr-FR"/>
        </w:rPr>
        <w:t xml:space="preserve">nomenclature </w:t>
      </w:r>
      <w:r>
        <w:rPr>
          <w:rFonts w:ascii="Times New Roman" w:hAnsi="Times New Roman"/>
          <w:sz w:val="22"/>
          <w:szCs w:val="22"/>
          <w:lang w:val="fr-FR"/>
        </w:rPr>
        <w:t>et pour une meilleure compréhension du public</w:t>
      </w:r>
      <w:r w:rsidR="009349B3" w:rsidRPr="00582B03">
        <w:rPr>
          <w:rFonts w:ascii="Times New Roman" w:hAnsi="Times New Roman"/>
          <w:sz w:val="22"/>
          <w:szCs w:val="22"/>
          <w:lang w:val="fr-FR"/>
        </w:rPr>
        <w:t>.</w:t>
      </w:r>
    </w:p>
    <w:p w:rsidR="009349B3" w:rsidRPr="00582B03" w:rsidRDefault="009349B3" w:rsidP="009349B3">
      <w:pPr>
        <w:jc w:val="both"/>
        <w:rPr>
          <w:rFonts w:ascii="Times New Roman" w:hAnsi="Times New Roman"/>
          <w:sz w:val="22"/>
          <w:szCs w:val="22"/>
          <w:lang w:val="fr-FR"/>
        </w:rPr>
      </w:pPr>
      <w:r w:rsidRPr="00582B03">
        <w:rPr>
          <w:rFonts w:ascii="Times New Roman" w:hAnsi="Times New Roman"/>
          <w:sz w:val="22"/>
          <w:szCs w:val="22"/>
          <w:lang w:val="fr-FR"/>
        </w:rPr>
        <w:t> </w:t>
      </w:r>
    </w:p>
    <w:p w:rsidR="009349B3" w:rsidRPr="00582B03" w:rsidRDefault="003A1788" w:rsidP="009349B3">
      <w:pPr>
        <w:jc w:val="both"/>
        <w:rPr>
          <w:rFonts w:ascii="Times New Roman" w:hAnsi="Times New Roman"/>
          <w:sz w:val="22"/>
          <w:szCs w:val="22"/>
          <w:lang w:val="fr-FR"/>
        </w:rPr>
      </w:pPr>
      <w:r>
        <w:rPr>
          <w:rFonts w:ascii="Times New Roman" w:hAnsi="Times New Roman"/>
          <w:sz w:val="22"/>
          <w:szCs w:val="22"/>
          <w:lang w:val="fr-FR"/>
        </w:rPr>
        <w:t xml:space="preserve">Nous vous souhaitons une </w:t>
      </w:r>
      <w:r w:rsidR="00582B03" w:rsidRPr="00582B03">
        <w:rPr>
          <w:rFonts w:ascii="Times New Roman" w:hAnsi="Times New Roman"/>
          <w:sz w:val="22"/>
          <w:szCs w:val="22"/>
          <w:lang w:val="fr-FR"/>
        </w:rPr>
        <w:t xml:space="preserve">bonne préparation </w:t>
      </w:r>
      <w:r>
        <w:rPr>
          <w:rFonts w:ascii="Times New Roman" w:hAnsi="Times New Roman"/>
          <w:sz w:val="22"/>
          <w:szCs w:val="22"/>
          <w:lang w:val="fr-FR"/>
        </w:rPr>
        <w:t xml:space="preserve">en vue </w:t>
      </w:r>
      <w:r w:rsidR="00582B03" w:rsidRPr="00582B03">
        <w:rPr>
          <w:rFonts w:ascii="Times New Roman" w:hAnsi="Times New Roman"/>
          <w:sz w:val="22"/>
          <w:szCs w:val="22"/>
          <w:lang w:val="fr-FR"/>
        </w:rPr>
        <w:t xml:space="preserve">de la </w:t>
      </w:r>
      <w:r w:rsidR="009349B3" w:rsidRPr="00582B03">
        <w:rPr>
          <w:rFonts w:ascii="Times New Roman" w:hAnsi="Times New Roman"/>
          <w:sz w:val="22"/>
          <w:szCs w:val="22"/>
          <w:lang w:val="fr-FR"/>
        </w:rPr>
        <w:t>MOP6.</w:t>
      </w:r>
    </w:p>
    <w:p w:rsidR="009349B3" w:rsidRPr="00BE6B79" w:rsidRDefault="009349B3" w:rsidP="009349B3">
      <w:pPr>
        <w:rPr>
          <w:rFonts w:ascii="Times New Roman" w:hAnsi="Times New Roman"/>
          <w:sz w:val="16"/>
          <w:szCs w:val="16"/>
          <w:lang w:val="fr-FR"/>
        </w:rPr>
      </w:pPr>
    </w:p>
    <w:p w:rsidR="00582B03" w:rsidRPr="00BE6B79" w:rsidRDefault="00582B03" w:rsidP="009349B3">
      <w:pPr>
        <w:rPr>
          <w:rFonts w:ascii="Times New Roman" w:hAnsi="Times New Roman"/>
          <w:sz w:val="16"/>
          <w:szCs w:val="16"/>
          <w:lang w:val="fr-FR"/>
        </w:rPr>
      </w:pPr>
    </w:p>
    <w:p w:rsidR="009349B3" w:rsidRPr="00582B03" w:rsidRDefault="009349B3" w:rsidP="009349B3">
      <w:pPr>
        <w:shd w:val="clear" w:color="auto" w:fill="D9E2F3" w:themeFill="accent5" w:themeFillTint="33"/>
        <w:rPr>
          <w:rFonts w:ascii="Times New Roman" w:hAnsi="Times New Roman"/>
          <w:b/>
          <w:sz w:val="22"/>
          <w:szCs w:val="22"/>
          <w:lang w:val="fr-FR"/>
        </w:rPr>
      </w:pPr>
      <w:r w:rsidRPr="00582B03">
        <w:rPr>
          <w:rFonts w:ascii="Times New Roman" w:hAnsi="Times New Roman"/>
          <w:b/>
          <w:sz w:val="22"/>
          <w:szCs w:val="22"/>
          <w:lang w:val="fr-FR"/>
        </w:rPr>
        <w:t>Comment</w:t>
      </w:r>
      <w:r w:rsidR="00582B03" w:rsidRPr="00582B03">
        <w:rPr>
          <w:rFonts w:ascii="Times New Roman" w:hAnsi="Times New Roman"/>
          <w:b/>
          <w:sz w:val="22"/>
          <w:szCs w:val="22"/>
          <w:lang w:val="fr-FR"/>
        </w:rPr>
        <w:t>aires reçus de l’Afrique du Sud le 4 septemb</w:t>
      </w:r>
      <w:r w:rsidRPr="00582B03">
        <w:rPr>
          <w:rFonts w:ascii="Times New Roman" w:hAnsi="Times New Roman"/>
          <w:b/>
          <w:sz w:val="22"/>
          <w:szCs w:val="22"/>
          <w:lang w:val="fr-FR"/>
        </w:rPr>
        <w:t>r</w:t>
      </w:r>
      <w:r w:rsidR="00582B03" w:rsidRPr="00582B03">
        <w:rPr>
          <w:rFonts w:ascii="Times New Roman" w:hAnsi="Times New Roman"/>
          <w:b/>
          <w:sz w:val="22"/>
          <w:szCs w:val="22"/>
          <w:lang w:val="fr-FR"/>
        </w:rPr>
        <w:t>e</w:t>
      </w:r>
      <w:r w:rsidRPr="00582B03">
        <w:rPr>
          <w:rFonts w:ascii="Times New Roman" w:hAnsi="Times New Roman"/>
          <w:b/>
          <w:sz w:val="22"/>
          <w:szCs w:val="22"/>
          <w:lang w:val="fr-FR"/>
        </w:rPr>
        <w:t xml:space="preserve"> 2015</w:t>
      </w:r>
    </w:p>
    <w:p w:rsidR="009349B3" w:rsidRPr="00582B03" w:rsidRDefault="009349B3" w:rsidP="009349B3">
      <w:pPr>
        <w:rPr>
          <w:rFonts w:ascii="Times New Roman" w:hAnsi="Times New Roman"/>
          <w:lang w:val="fr-FR"/>
        </w:rPr>
      </w:pPr>
    </w:p>
    <w:p w:rsidR="009349B3" w:rsidRPr="00304917" w:rsidRDefault="00304917" w:rsidP="009349B3">
      <w:pPr>
        <w:jc w:val="both"/>
        <w:rPr>
          <w:rFonts w:ascii="Times New Roman" w:hAnsi="Times New Roman"/>
          <w:sz w:val="22"/>
          <w:szCs w:val="22"/>
          <w:lang w:val="fr-FR"/>
        </w:rPr>
      </w:pPr>
      <w:r>
        <w:rPr>
          <w:rFonts w:ascii="Times New Roman" w:hAnsi="Times New Roman"/>
          <w:sz w:val="22"/>
          <w:szCs w:val="22"/>
          <w:lang w:val="fr-FR"/>
        </w:rPr>
        <w:t>Nous souhaiton</w:t>
      </w:r>
      <w:r w:rsidR="00C261F6">
        <w:rPr>
          <w:rFonts w:ascii="Times New Roman" w:hAnsi="Times New Roman"/>
          <w:sz w:val="22"/>
          <w:szCs w:val="22"/>
          <w:lang w:val="fr-FR"/>
        </w:rPr>
        <w:t xml:space="preserve">s juste </w:t>
      </w:r>
      <w:r w:rsidRPr="00304917">
        <w:rPr>
          <w:rFonts w:ascii="Times New Roman" w:hAnsi="Times New Roman"/>
          <w:sz w:val="22"/>
          <w:szCs w:val="22"/>
          <w:lang w:val="fr-FR"/>
        </w:rPr>
        <w:t xml:space="preserve">exprimer notre </w:t>
      </w:r>
      <w:r>
        <w:rPr>
          <w:rFonts w:ascii="Times New Roman" w:hAnsi="Times New Roman"/>
          <w:sz w:val="22"/>
          <w:szCs w:val="22"/>
          <w:lang w:val="fr-FR"/>
        </w:rPr>
        <w:t>pré</w:t>
      </w:r>
      <w:r w:rsidRPr="00304917">
        <w:rPr>
          <w:rFonts w:ascii="Times New Roman" w:hAnsi="Times New Roman"/>
          <w:sz w:val="22"/>
          <w:szCs w:val="22"/>
          <w:lang w:val="fr-FR"/>
        </w:rPr>
        <w:t xml:space="preserve">occupation </w:t>
      </w:r>
      <w:r w:rsidR="00C261F6">
        <w:rPr>
          <w:rFonts w:ascii="Times New Roman" w:hAnsi="Times New Roman"/>
          <w:sz w:val="22"/>
          <w:szCs w:val="22"/>
          <w:lang w:val="fr-FR"/>
        </w:rPr>
        <w:t xml:space="preserve">au sujet de </w:t>
      </w:r>
      <w:r w:rsidRPr="00304917">
        <w:rPr>
          <w:rFonts w:ascii="Times New Roman" w:hAnsi="Times New Roman"/>
          <w:sz w:val="22"/>
          <w:szCs w:val="22"/>
          <w:lang w:val="fr-FR"/>
        </w:rPr>
        <w:t xml:space="preserve">la proposition de changement </w:t>
      </w:r>
      <w:r w:rsidR="00A70E2B">
        <w:rPr>
          <w:rFonts w:ascii="Times New Roman" w:hAnsi="Times New Roman"/>
          <w:sz w:val="22"/>
          <w:szCs w:val="22"/>
          <w:lang w:val="fr-FR"/>
        </w:rPr>
        <w:t>de nom du Manchot du Cap en « Manchot Jackass »</w:t>
      </w:r>
      <w:r>
        <w:rPr>
          <w:rFonts w:ascii="Times New Roman" w:hAnsi="Times New Roman"/>
          <w:sz w:val="22"/>
          <w:szCs w:val="22"/>
          <w:lang w:val="fr-FR"/>
        </w:rPr>
        <w:t xml:space="preserve"> dans l’</w:t>
      </w:r>
      <w:r w:rsidR="009349B3" w:rsidRPr="00304917">
        <w:rPr>
          <w:rFonts w:ascii="Times New Roman" w:hAnsi="Times New Roman"/>
          <w:sz w:val="22"/>
          <w:szCs w:val="22"/>
          <w:lang w:val="fr-FR"/>
        </w:rPr>
        <w:t>Annex</w:t>
      </w:r>
      <w:r>
        <w:rPr>
          <w:rFonts w:ascii="Times New Roman" w:hAnsi="Times New Roman"/>
          <w:sz w:val="22"/>
          <w:szCs w:val="22"/>
          <w:lang w:val="fr-FR"/>
        </w:rPr>
        <w:t>e 2 de l’Accord</w:t>
      </w:r>
      <w:r w:rsidR="009349B3" w:rsidRPr="00304917">
        <w:rPr>
          <w:rFonts w:ascii="Times New Roman" w:hAnsi="Times New Roman"/>
          <w:sz w:val="22"/>
          <w:szCs w:val="22"/>
          <w:lang w:val="fr-FR"/>
        </w:rPr>
        <w:t xml:space="preserve">. </w:t>
      </w:r>
      <w:r w:rsidRPr="00304917">
        <w:rPr>
          <w:rFonts w:ascii="Times New Roman" w:hAnsi="Times New Roman"/>
          <w:sz w:val="22"/>
          <w:szCs w:val="22"/>
          <w:lang w:val="fr-FR"/>
        </w:rPr>
        <w:t>Le Secrétariat de l’</w:t>
      </w:r>
      <w:r w:rsidR="009349B3" w:rsidRPr="00304917">
        <w:rPr>
          <w:rFonts w:ascii="Times New Roman" w:hAnsi="Times New Roman"/>
          <w:sz w:val="22"/>
          <w:szCs w:val="22"/>
          <w:lang w:val="fr-FR"/>
        </w:rPr>
        <w:t>AEWA</w:t>
      </w:r>
      <w:r w:rsidRPr="00304917">
        <w:rPr>
          <w:rFonts w:ascii="Times New Roman" w:hAnsi="Times New Roman"/>
          <w:sz w:val="22"/>
          <w:szCs w:val="22"/>
          <w:lang w:val="fr-FR"/>
        </w:rPr>
        <w:t xml:space="preserve"> a fait cette modif</w:t>
      </w:r>
      <w:r w:rsidR="006E0768">
        <w:rPr>
          <w:rFonts w:ascii="Times New Roman" w:hAnsi="Times New Roman"/>
          <w:sz w:val="22"/>
          <w:szCs w:val="22"/>
          <w:lang w:val="fr-FR"/>
        </w:rPr>
        <w:t xml:space="preserve">ication </w:t>
      </w:r>
      <w:r w:rsidRPr="00304917">
        <w:rPr>
          <w:rFonts w:ascii="Times New Roman" w:hAnsi="Times New Roman"/>
          <w:sz w:val="22"/>
          <w:szCs w:val="22"/>
          <w:lang w:val="fr-FR"/>
        </w:rPr>
        <w:t xml:space="preserve">en anticipant une </w:t>
      </w:r>
      <w:r w:rsidR="00C261F6">
        <w:rPr>
          <w:rFonts w:ascii="Times New Roman" w:hAnsi="Times New Roman"/>
          <w:sz w:val="22"/>
          <w:szCs w:val="22"/>
          <w:lang w:val="fr-FR"/>
        </w:rPr>
        <w:t>ré</w:t>
      </w:r>
      <w:r w:rsidRPr="00304917">
        <w:rPr>
          <w:rFonts w:ascii="Times New Roman" w:hAnsi="Times New Roman"/>
          <w:sz w:val="22"/>
          <w:szCs w:val="22"/>
          <w:lang w:val="fr-FR"/>
        </w:rPr>
        <w:t xml:space="preserve">solution proposée (pour la </w:t>
      </w:r>
      <w:r w:rsidR="009349B3" w:rsidRPr="00304917">
        <w:rPr>
          <w:rFonts w:ascii="Times New Roman" w:hAnsi="Times New Roman"/>
          <w:sz w:val="22"/>
          <w:szCs w:val="22"/>
          <w:lang w:val="fr-FR"/>
        </w:rPr>
        <w:t xml:space="preserve">MOP6), </w:t>
      </w:r>
      <w:r w:rsidR="006E0768">
        <w:rPr>
          <w:rFonts w:ascii="Times New Roman" w:hAnsi="Times New Roman"/>
          <w:sz w:val="22"/>
          <w:szCs w:val="22"/>
          <w:lang w:val="fr-FR"/>
        </w:rPr>
        <w:t xml:space="preserve">par </w:t>
      </w:r>
      <w:r w:rsidRPr="00304917">
        <w:rPr>
          <w:rFonts w:ascii="Times New Roman" w:hAnsi="Times New Roman"/>
          <w:sz w:val="22"/>
          <w:szCs w:val="22"/>
          <w:lang w:val="fr-FR"/>
        </w:rPr>
        <w:t>laquelle l</w:t>
      </w:r>
      <w:r>
        <w:rPr>
          <w:rFonts w:ascii="Times New Roman" w:hAnsi="Times New Roman"/>
          <w:sz w:val="22"/>
          <w:szCs w:val="22"/>
          <w:lang w:val="fr-FR"/>
        </w:rPr>
        <w:t>’AEWA</w:t>
      </w:r>
      <w:r w:rsidR="009349B3" w:rsidRPr="00304917">
        <w:rPr>
          <w:rFonts w:ascii="Times New Roman" w:hAnsi="Times New Roman"/>
          <w:sz w:val="22"/>
          <w:szCs w:val="22"/>
          <w:lang w:val="fr-FR"/>
        </w:rPr>
        <w:t xml:space="preserve"> adopt</w:t>
      </w:r>
      <w:r>
        <w:rPr>
          <w:rFonts w:ascii="Times New Roman" w:hAnsi="Times New Roman"/>
          <w:sz w:val="22"/>
          <w:szCs w:val="22"/>
          <w:lang w:val="fr-FR"/>
        </w:rPr>
        <w:t>era la même taxonomie et nomenclature que la</w:t>
      </w:r>
      <w:r w:rsidR="001951D9">
        <w:rPr>
          <w:rFonts w:ascii="Times New Roman" w:hAnsi="Times New Roman"/>
          <w:sz w:val="22"/>
          <w:szCs w:val="22"/>
          <w:lang w:val="fr-FR"/>
        </w:rPr>
        <w:t xml:space="preserve"> Liste des oiseaux du monde</w:t>
      </w:r>
      <w:r>
        <w:rPr>
          <w:rFonts w:ascii="Times New Roman" w:hAnsi="Times New Roman"/>
          <w:sz w:val="22"/>
          <w:szCs w:val="22"/>
          <w:lang w:val="fr-FR"/>
        </w:rPr>
        <w:t xml:space="preserve"> </w:t>
      </w:r>
      <w:r w:rsidR="001951D9">
        <w:rPr>
          <w:rFonts w:ascii="Times New Roman" w:hAnsi="Times New Roman"/>
          <w:sz w:val="22"/>
          <w:szCs w:val="22"/>
          <w:lang w:val="fr-FR"/>
        </w:rPr>
        <w:t>(</w:t>
      </w:r>
      <w:r w:rsidR="009349B3" w:rsidRPr="006E0768">
        <w:rPr>
          <w:rFonts w:ascii="Times New Roman" w:hAnsi="Times New Roman"/>
          <w:i/>
          <w:sz w:val="22"/>
          <w:szCs w:val="22"/>
          <w:lang w:val="fr-FR"/>
        </w:rPr>
        <w:t>Checklist of the Birds of the World</w:t>
      </w:r>
      <w:r w:rsidR="001951D9">
        <w:rPr>
          <w:rFonts w:ascii="Times New Roman" w:hAnsi="Times New Roman"/>
          <w:i/>
          <w:sz w:val="22"/>
          <w:szCs w:val="22"/>
          <w:lang w:val="fr-FR"/>
        </w:rPr>
        <w:t>)</w:t>
      </w:r>
      <w:r w:rsidR="009349B3" w:rsidRPr="00304917">
        <w:rPr>
          <w:rFonts w:ascii="Times New Roman" w:hAnsi="Times New Roman"/>
          <w:sz w:val="22"/>
          <w:szCs w:val="22"/>
          <w:lang w:val="fr-FR"/>
        </w:rPr>
        <w:t xml:space="preserve">. </w:t>
      </w:r>
      <w:r w:rsidRPr="00304917">
        <w:rPr>
          <w:rFonts w:ascii="Times New Roman" w:hAnsi="Times New Roman"/>
          <w:sz w:val="22"/>
          <w:szCs w:val="22"/>
          <w:lang w:val="fr-FR"/>
        </w:rPr>
        <w:t>Cette</w:t>
      </w:r>
      <w:r w:rsidR="009349B3" w:rsidRPr="00304917">
        <w:rPr>
          <w:rFonts w:ascii="Times New Roman" w:hAnsi="Times New Roman"/>
          <w:sz w:val="22"/>
          <w:szCs w:val="22"/>
          <w:lang w:val="fr-FR"/>
        </w:rPr>
        <w:t xml:space="preserve"> publication </w:t>
      </w:r>
      <w:r w:rsidR="001951D9">
        <w:rPr>
          <w:rFonts w:ascii="Times New Roman" w:hAnsi="Times New Roman"/>
          <w:sz w:val="22"/>
          <w:szCs w:val="22"/>
          <w:lang w:val="fr-FR"/>
        </w:rPr>
        <w:t>a modifi</w:t>
      </w:r>
      <w:r w:rsidR="006E0768">
        <w:rPr>
          <w:rFonts w:ascii="Times New Roman" w:hAnsi="Times New Roman"/>
          <w:sz w:val="22"/>
          <w:szCs w:val="22"/>
          <w:lang w:val="fr-FR"/>
        </w:rPr>
        <w:t>é</w:t>
      </w:r>
      <w:r w:rsidRPr="00304917">
        <w:rPr>
          <w:rFonts w:ascii="Times New Roman" w:hAnsi="Times New Roman"/>
          <w:sz w:val="22"/>
          <w:szCs w:val="22"/>
          <w:lang w:val="fr-FR"/>
        </w:rPr>
        <w:t xml:space="preserve"> par erreur le</w:t>
      </w:r>
      <w:r w:rsidR="00A70E2B">
        <w:rPr>
          <w:rFonts w:ascii="Times New Roman" w:hAnsi="Times New Roman"/>
          <w:sz w:val="22"/>
          <w:szCs w:val="22"/>
          <w:lang w:val="fr-FR"/>
        </w:rPr>
        <w:t xml:space="preserve"> « Manchot du Cap » </w:t>
      </w:r>
      <w:r w:rsidRPr="00304917">
        <w:rPr>
          <w:rFonts w:ascii="Times New Roman" w:hAnsi="Times New Roman"/>
          <w:sz w:val="22"/>
          <w:szCs w:val="22"/>
          <w:lang w:val="fr-FR"/>
        </w:rPr>
        <w:t>en</w:t>
      </w:r>
      <w:r w:rsidR="00A70E2B">
        <w:rPr>
          <w:rFonts w:ascii="Times New Roman" w:hAnsi="Times New Roman"/>
          <w:sz w:val="22"/>
          <w:szCs w:val="22"/>
          <w:lang w:val="fr-FR"/>
        </w:rPr>
        <w:t xml:space="preserve"> « Manchot Jackass »</w:t>
      </w:r>
      <w:r w:rsidRPr="00304917">
        <w:rPr>
          <w:rFonts w:ascii="Times New Roman" w:hAnsi="Times New Roman"/>
          <w:sz w:val="22"/>
          <w:szCs w:val="22"/>
          <w:lang w:val="fr-FR"/>
        </w:rPr>
        <w:t xml:space="preserve"> – cette erreur a été rectifiée dans la version en ligne, mais n’</w:t>
      </w:r>
      <w:r w:rsidR="006E0768">
        <w:rPr>
          <w:rFonts w:ascii="Times New Roman" w:hAnsi="Times New Roman"/>
          <w:sz w:val="22"/>
          <w:szCs w:val="22"/>
          <w:lang w:val="fr-FR"/>
        </w:rPr>
        <w:t xml:space="preserve">a pas pu l’être </w:t>
      </w:r>
      <w:r>
        <w:rPr>
          <w:rFonts w:ascii="Times New Roman" w:hAnsi="Times New Roman"/>
          <w:sz w:val="22"/>
          <w:szCs w:val="22"/>
          <w:lang w:val="fr-FR"/>
        </w:rPr>
        <w:t>dans la</w:t>
      </w:r>
      <w:r w:rsidR="006E0768">
        <w:rPr>
          <w:rFonts w:ascii="Times New Roman" w:hAnsi="Times New Roman"/>
          <w:sz w:val="22"/>
          <w:szCs w:val="22"/>
          <w:lang w:val="fr-FR"/>
        </w:rPr>
        <w:t xml:space="preserve"> </w:t>
      </w:r>
      <w:r w:rsidR="001951D9">
        <w:rPr>
          <w:rFonts w:ascii="Times New Roman" w:hAnsi="Times New Roman"/>
          <w:sz w:val="22"/>
          <w:szCs w:val="22"/>
          <w:lang w:val="fr-FR"/>
        </w:rPr>
        <w:t>version imprimée de la L</w:t>
      </w:r>
      <w:r w:rsidR="006E0768">
        <w:rPr>
          <w:rFonts w:ascii="Times New Roman" w:hAnsi="Times New Roman"/>
          <w:sz w:val="22"/>
          <w:szCs w:val="22"/>
          <w:lang w:val="fr-FR"/>
        </w:rPr>
        <w:t>ist</w:t>
      </w:r>
      <w:r w:rsidR="001951D9">
        <w:rPr>
          <w:rFonts w:ascii="Times New Roman" w:hAnsi="Times New Roman"/>
          <w:sz w:val="22"/>
          <w:szCs w:val="22"/>
          <w:lang w:val="fr-FR"/>
        </w:rPr>
        <w:t>e</w:t>
      </w:r>
      <w:r w:rsidR="009349B3" w:rsidRPr="00304917">
        <w:rPr>
          <w:rFonts w:ascii="Times New Roman" w:hAnsi="Times New Roman"/>
          <w:sz w:val="22"/>
          <w:szCs w:val="22"/>
          <w:lang w:val="fr-FR"/>
        </w:rPr>
        <w:t>.</w:t>
      </w:r>
    </w:p>
    <w:p w:rsidR="009349B3" w:rsidRPr="00BE6B79" w:rsidRDefault="009349B3" w:rsidP="009349B3">
      <w:pPr>
        <w:jc w:val="both"/>
        <w:rPr>
          <w:rFonts w:ascii="Times New Roman" w:hAnsi="Times New Roman"/>
          <w:sz w:val="16"/>
          <w:szCs w:val="16"/>
          <w:lang w:val="fr-FR"/>
        </w:rPr>
      </w:pPr>
    </w:p>
    <w:p w:rsidR="00BE6B79" w:rsidRPr="00BE6B79" w:rsidRDefault="00BE6B79" w:rsidP="009349B3">
      <w:pPr>
        <w:jc w:val="both"/>
        <w:rPr>
          <w:rFonts w:ascii="Times New Roman" w:hAnsi="Times New Roman"/>
          <w:sz w:val="16"/>
          <w:szCs w:val="16"/>
          <w:lang w:val="fr-FR"/>
        </w:rPr>
      </w:pPr>
    </w:p>
    <w:p w:rsidR="009349B3" w:rsidRPr="00582B03" w:rsidRDefault="009349B3" w:rsidP="009349B3">
      <w:pPr>
        <w:shd w:val="clear" w:color="auto" w:fill="D9E2F3" w:themeFill="accent5" w:themeFillTint="33"/>
        <w:jc w:val="both"/>
        <w:rPr>
          <w:rFonts w:ascii="Times New Roman" w:hAnsi="Times New Roman"/>
          <w:b/>
          <w:sz w:val="22"/>
          <w:szCs w:val="22"/>
          <w:lang w:val="fr-FR"/>
        </w:rPr>
      </w:pPr>
      <w:r w:rsidRPr="00582B03">
        <w:rPr>
          <w:rFonts w:ascii="Times New Roman" w:hAnsi="Times New Roman"/>
          <w:b/>
          <w:sz w:val="22"/>
          <w:szCs w:val="22"/>
          <w:lang w:val="fr-FR"/>
        </w:rPr>
        <w:t>Comment</w:t>
      </w:r>
      <w:r w:rsidR="00582B03" w:rsidRPr="00582B03">
        <w:rPr>
          <w:rFonts w:ascii="Times New Roman" w:hAnsi="Times New Roman"/>
          <w:b/>
          <w:sz w:val="22"/>
          <w:szCs w:val="22"/>
          <w:lang w:val="fr-FR"/>
        </w:rPr>
        <w:t>aires reçus de la Suède le 9 septemb</w:t>
      </w:r>
      <w:r w:rsidRPr="00582B03">
        <w:rPr>
          <w:rFonts w:ascii="Times New Roman" w:hAnsi="Times New Roman"/>
          <w:b/>
          <w:sz w:val="22"/>
          <w:szCs w:val="22"/>
          <w:lang w:val="fr-FR"/>
        </w:rPr>
        <w:t>r</w:t>
      </w:r>
      <w:r w:rsidR="00582B03" w:rsidRPr="00582B03">
        <w:rPr>
          <w:rFonts w:ascii="Times New Roman" w:hAnsi="Times New Roman"/>
          <w:b/>
          <w:sz w:val="22"/>
          <w:szCs w:val="22"/>
          <w:lang w:val="fr-FR"/>
        </w:rPr>
        <w:t>e</w:t>
      </w:r>
      <w:r w:rsidRPr="00582B03">
        <w:rPr>
          <w:rFonts w:ascii="Times New Roman" w:hAnsi="Times New Roman"/>
          <w:b/>
          <w:sz w:val="22"/>
          <w:szCs w:val="22"/>
          <w:lang w:val="fr-FR"/>
        </w:rPr>
        <w:t xml:space="preserve"> 2015</w:t>
      </w:r>
    </w:p>
    <w:p w:rsidR="009349B3" w:rsidRPr="00582B03" w:rsidRDefault="009349B3" w:rsidP="009349B3">
      <w:pPr>
        <w:rPr>
          <w:rFonts w:ascii="Times New Roman" w:hAnsi="Times New Roman"/>
          <w:sz w:val="22"/>
          <w:szCs w:val="22"/>
          <w:lang w:val="fr-FR"/>
        </w:rPr>
      </w:pPr>
    </w:p>
    <w:p w:rsidR="009349B3" w:rsidRPr="001951D9" w:rsidRDefault="001951D9" w:rsidP="009349B3">
      <w:pPr>
        <w:rPr>
          <w:rFonts w:ascii="Times New Roman" w:hAnsi="Times New Roman"/>
          <w:sz w:val="22"/>
          <w:szCs w:val="22"/>
          <w:lang w:val="fr-FR"/>
        </w:rPr>
      </w:pPr>
      <w:r w:rsidRPr="001951D9">
        <w:rPr>
          <w:rFonts w:ascii="Times New Roman" w:hAnsi="Times New Roman"/>
          <w:sz w:val="22"/>
          <w:szCs w:val="22"/>
          <w:lang w:val="fr-FR"/>
        </w:rPr>
        <w:t>Concernant les changements suggérés</w:t>
      </w:r>
      <w:r>
        <w:rPr>
          <w:rFonts w:ascii="Times New Roman" w:hAnsi="Times New Roman"/>
          <w:sz w:val="22"/>
          <w:szCs w:val="22"/>
          <w:lang w:val="fr-FR"/>
        </w:rPr>
        <w:t xml:space="preserve"> dans le </w:t>
      </w:r>
      <w:r w:rsidRPr="001951D9">
        <w:rPr>
          <w:rFonts w:ascii="Times New Roman" w:hAnsi="Times New Roman"/>
          <w:sz w:val="22"/>
          <w:szCs w:val="22"/>
          <w:lang w:val="fr-FR"/>
        </w:rPr>
        <w:t>texte de l’</w:t>
      </w:r>
      <w:r w:rsidR="009349B3" w:rsidRPr="001951D9">
        <w:rPr>
          <w:rFonts w:ascii="Times New Roman" w:hAnsi="Times New Roman"/>
          <w:sz w:val="22"/>
          <w:szCs w:val="22"/>
          <w:lang w:val="fr-FR"/>
        </w:rPr>
        <w:t xml:space="preserve">AEWA </w:t>
      </w:r>
      <w:r>
        <w:rPr>
          <w:rFonts w:ascii="Times New Roman" w:hAnsi="Times New Roman"/>
          <w:sz w:val="22"/>
          <w:szCs w:val="22"/>
          <w:lang w:val="fr-FR"/>
        </w:rPr>
        <w:t xml:space="preserve">et ses Annexes </w:t>
      </w:r>
      <w:r w:rsidR="0074111C">
        <w:rPr>
          <w:rFonts w:ascii="Times New Roman" w:hAnsi="Times New Roman"/>
          <w:sz w:val="22"/>
          <w:szCs w:val="22"/>
          <w:lang w:val="fr-FR"/>
        </w:rPr>
        <w:t>–</w:t>
      </w:r>
      <w:r>
        <w:rPr>
          <w:rFonts w:ascii="Times New Roman" w:hAnsi="Times New Roman"/>
          <w:sz w:val="22"/>
          <w:szCs w:val="22"/>
          <w:lang w:val="fr-FR"/>
        </w:rPr>
        <w:t xml:space="preserve"> Résumé</w:t>
      </w:r>
      <w:r w:rsidR="0074111C">
        <w:rPr>
          <w:rFonts w:ascii="Times New Roman" w:hAnsi="Times New Roman"/>
          <w:sz w:val="22"/>
          <w:szCs w:val="22"/>
          <w:lang w:val="fr-FR"/>
        </w:rPr>
        <w:t xml:space="preserve"> </w:t>
      </w:r>
      <w:r w:rsidR="009349B3" w:rsidRPr="001951D9">
        <w:rPr>
          <w:rFonts w:ascii="Times New Roman" w:hAnsi="Times New Roman"/>
          <w:sz w:val="22"/>
          <w:szCs w:val="22"/>
          <w:lang w:val="fr-FR"/>
        </w:rPr>
        <w:t>:</w:t>
      </w:r>
    </w:p>
    <w:p w:rsidR="009349B3" w:rsidRPr="001951D9" w:rsidRDefault="009349B3" w:rsidP="009349B3">
      <w:pPr>
        <w:jc w:val="both"/>
        <w:rPr>
          <w:rFonts w:ascii="Times New Roman" w:hAnsi="Times New Roman"/>
          <w:sz w:val="22"/>
          <w:szCs w:val="22"/>
          <w:lang w:val="fr-FR"/>
        </w:rPr>
      </w:pPr>
    </w:p>
    <w:p w:rsidR="009349B3" w:rsidRPr="00BE6B79" w:rsidRDefault="009349B3" w:rsidP="009349B3">
      <w:pPr>
        <w:jc w:val="both"/>
        <w:rPr>
          <w:rFonts w:ascii="Times New Roman" w:hAnsi="Times New Roman"/>
          <w:sz w:val="22"/>
          <w:szCs w:val="22"/>
          <w:u w:val="single"/>
          <w:lang w:val="fr-FR"/>
        </w:rPr>
      </w:pPr>
      <w:r w:rsidRPr="00BE6B79">
        <w:rPr>
          <w:rFonts w:ascii="Times New Roman" w:hAnsi="Times New Roman"/>
          <w:sz w:val="22"/>
          <w:szCs w:val="22"/>
          <w:u w:val="single"/>
          <w:lang w:val="fr-FR"/>
        </w:rPr>
        <w:t>Annex</w:t>
      </w:r>
      <w:r w:rsidR="0097557B" w:rsidRPr="00BE6B79">
        <w:rPr>
          <w:rFonts w:ascii="Times New Roman" w:hAnsi="Times New Roman"/>
          <w:sz w:val="22"/>
          <w:szCs w:val="22"/>
          <w:u w:val="single"/>
          <w:lang w:val="fr-FR"/>
        </w:rPr>
        <w:t>e</w:t>
      </w:r>
      <w:r w:rsidRPr="00BE6B79">
        <w:rPr>
          <w:rFonts w:ascii="Times New Roman" w:hAnsi="Times New Roman"/>
          <w:sz w:val="22"/>
          <w:szCs w:val="22"/>
          <w:u w:val="single"/>
          <w:lang w:val="fr-FR"/>
        </w:rPr>
        <w:t xml:space="preserve"> 2</w:t>
      </w:r>
    </w:p>
    <w:p w:rsidR="009349B3" w:rsidRPr="0097557B" w:rsidRDefault="0097557B" w:rsidP="009349B3">
      <w:pPr>
        <w:jc w:val="both"/>
        <w:rPr>
          <w:rFonts w:ascii="Times New Roman" w:hAnsi="Times New Roman"/>
          <w:sz w:val="22"/>
          <w:szCs w:val="22"/>
          <w:lang w:val="fr-FR"/>
        </w:rPr>
      </w:pPr>
      <w:r w:rsidRPr="0097557B">
        <w:rPr>
          <w:rFonts w:ascii="Times New Roman" w:hAnsi="Times New Roman"/>
          <w:sz w:val="22"/>
          <w:szCs w:val="22"/>
          <w:lang w:val="fr-FR"/>
        </w:rPr>
        <w:t xml:space="preserve">Nous sommes d’accord avec les changements </w:t>
      </w:r>
      <w:r>
        <w:rPr>
          <w:rFonts w:ascii="Times New Roman" w:hAnsi="Times New Roman"/>
          <w:sz w:val="22"/>
          <w:szCs w:val="22"/>
          <w:lang w:val="fr-FR"/>
        </w:rPr>
        <w:t>proposé</w:t>
      </w:r>
      <w:r w:rsidRPr="0097557B">
        <w:rPr>
          <w:rFonts w:ascii="Times New Roman" w:hAnsi="Times New Roman"/>
          <w:sz w:val="22"/>
          <w:szCs w:val="22"/>
          <w:lang w:val="fr-FR"/>
        </w:rPr>
        <w:t>s,</w:t>
      </w:r>
      <w:r w:rsidR="00A44F3B">
        <w:rPr>
          <w:rFonts w:ascii="Times New Roman" w:hAnsi="Times New Roman"/>
          <w:sz w:val="22"/>
          <w:szCs w:val="22"/>
          <w:lang w:val="fr-FR"/>
        </w:rPr>
        <w:t xml:space="preserve"> car ils sont conformes aux </w:t>
      </w:r>
      <w:r>
        <w:rPr>
          <w:rFonts w:ascii="Times New Roman" w:hAnsi="Times New Roman"/>
          <w:sz w:val="22"/>
          <w:szCs w:val="22"/>
          <w:lang w:val="fr-FR"/>
        </w:rPr>
        <w:t>dé</w:t>
      </w:r>
      <w:r w:rsidRPr="0097557B">
        <w:rPr>
          <w:rFonts w:ascii="Times New Roman" w:hAnsi="Times New Roman"/>
          <w:sz w:val="22"/>
          <w:szCs w:val="22"/>
          <w:lang w:val="fr-FR"/>
        </w:rPr>
        <w:t>finitions taxonomiques de l’</w:t>
      </w:r>
      <w:r w:rsidR="009349B3" w:rsidRPr="0097557B">
        <w:rPr>
          <w:rFonts w:ascii="Times New Roman" w:hAnsi="Times New Roman"/>
          <w:sz w:val="22"/>
          <w:szCs w:val="22"/>
          <w:lang w:val="fr-FR"/>
        </w:rPr>
        <w:t>U</w:t>
      </w:r>
      <w:r>
        <w:rPr>
          <w:rFonts w:ascii="Times New Roman" w:hAnsi="Times New Roman"/>
          <w:sz w:val="22"/>
          <w:szCs w:val="22"/>
          <w:lang w:val="fr-FR"/>
        </w:rPr>
        <w:t>I</w:t>
      </w:r>
      <w:r w:rsidR="009349B3" w:rsidRPr="0097557B">
        <w:rPr>
          <w:rFonts w:ascii="Times New Roman" w:hAnsi="Times New Roman"/>
          <w:sz w:val="22"/>
          <w:szCs w:val="22"/>
          <w:lang w:val="fr-FR"/>
        </w:rPr>
        <w:t>C</w:t>
      </w:r>
      <w:r>
        <w:rPr>
          <w:rFonts w:ascii="Times New Roman" w:hAnsi="Times New Roman"/>
          <w:sz w:val="22"/>
          <w:szCs w:val="22"/>
          <w:lang w:val="fr-FR"/>
        </w:rPr>
        <w:t>N</w:t>
      </w:r>
      <w:r w:rsidR="009349B3" w:rsidRPr="0097557B">
        <w:rPr>
          <w:rFonts w:ascii="Times New Roman" w:hAnsi="Times New Roman"/>
          <w:sz w:val="22"/>
          <w:szCs w:val="22"/>
          <w:lang w:val="fr-FR"/>
        </w:rPr>
        <w:t>.</w:t>
      </w:r>
    </w:p>
    <w:p w:rsidR="009349B3" w:rsidRPr="0097557B" w:rsidRDefault="009349B3" w:rsidP="009349B3">
      <w:pPr>
        <w:jc w:val="both"/>
        <w:rPr>
          <w:rFonts w:ascii="Times New Roman" w:hAnsi="Times New Roman"/>
          <w:sz w:val="22"/>
          <w:szCs w:val="22"/>
          <w:lang w:val="fr-FR"/>
        </w:rPr>
      </w:pPr>
    </w:p>
    <w:p w:rsidR="009349B3" w:rsidRPr="0097557B" w:rsidRDefault="009349B3" w:rsidP="009349B3">
      <w:pPr>
        <w:jc w:val="both"/>
        <w:rPr>
          <w:rFonts w:ascii="Times New Roman" w:hAnsi="Times New Roman"/>
          <w:sz w:val="22"/>
          <w:szCs w:val="22"/>
          <w:u w:val="single"/>
          <w:lang w:val="fr-FR"/>
        </w:rPr>
      </w:pPr>
      <w:r w:rsidRPr="0097557B">
        <w:rPr>
          <w:rFonts w:ascii="Times New Roman" w:hAnsi="Times New Roman"/>
          <w:sz w:val="22"/>
          <w:szCs w:val="22"/>
          <w:u w:val="single"/>
          <w:lang w:val="fr-FR"/>
        </w:rPr>
        <w:t>Annex</w:t>
      </w:r>
      <w:r w:rsidR="0097557B" w:rsidRPr="0097557B">
        <w:rPr>
          <w:rFonts w:ascii="Times New Roman" w:hAnsi="Times New Roman"/>
          <w:sz w:val="22"/>
          <w:szCs w:val="22"/>
          <w:u w:val="single"/>
          <w:lang w:val="fr-FR"/>
        </w:rPr>
        <w:t>e</w:t>
      </w:r>
      <w:r w:rsidRPr="0097557B">
        <w:rPr>
          <w:rFonts w:ascii="Times New Roman" w:hAnsi="Times New Roman"/>
          <w:sz w:val="22"/>
          <w:szCs w:val="22"/>
          <w:u w:val="single"/>
          <w:lang w:val="fr-FR"/>
        </w:rPr>
        <w:t xml:space="preserve"> 3 </w:t>
      </w:r>
      <w:r w:rsidR="0097557B">
        <w:rPr>
          <w:rFonts w:ascii="Times New Roman" w:hAnsi="Times New Roman"/>
          <w:sz w:val="22"/>
          <w:szCs w:val="22"/>
          <w:u w:val="single"/>
          <w:lang w:val="fr-FR"/>
        </w:rPr>
        <w:t xml:space="preserve">- </w:t>
      </w:r>
      <w:r w:rsidRPr="0097557B">
        <w:rPr>
          <w:rFonts w:ascii="Times New Roman" w:hAnsi="Times New Roman"/>
          <w:sz w:val="22"/>
          <w:szCs w:val="22"/>
          <w:u w:val="single"/>
          <w:lang w:val="fr-FR"/>
        </w:rPr>
        <w:t>Table</w:t>
      </w:r>
      <w:r w:rsidR="0097557B" w:rsidRPr="0097557B">
        <w:rPr>
          <w:rFonts w:ascii="Times New Roman" w:hAnsi="Times New Roman"/>
          <w:sz w:val="22"/>
          <w:szCs w:val="22"/>
          <w:u w:val="single"/>
          <w:lang w:val="fr-FR"/>
        </w:rPr>
        <w:t>au 1a) - Colon</w:t>
      </w:r>
      <w:r w:rsidRPr="0097557B">
        <w:rPr>
          <w:rFonts w:ascii="Times New Roman" w:hAnsi="Times New Roman"/>
          <w:sz w:val="22"/>
          <w:szCs w:val="22"/>
          <w:u w:val="single"/>
          <w:lang w:val="fr-FR"/>
        </w:rPr>
        <w:t>n</w:t>
      </w:r>
      <w:r w:rsidR="0097557B" w:rsidRPr="0097557B">
        <w:rPr>
          <w:rFonts w:ascii="Times New Roman" w:hAnsi="Times New Roman"/>
          <w:sz w:val="22"/>
          <w:szCs w:val="22"/>
          <w:u w:val="single"/>
          <w:lang w:val="fr-FR"/>
        </w:rPr>
        <w:t>e</w:t>
      </w:r>
      <w:r w:rsidRPr="0097557B">
        <w:rPr>
          <w:rFonts w:ascii="Times New Roman" w:hAnsi="Times New Roman"/>
          <w:sz w:val="22"/>
          <w:szCs w:val="22"/>
          <w:u w:val="single"/>
          <w:lang w:val="fr-FR"/>
        </w:rPr>
        <w:t xml:space="preserve"> B</w:t>
      </w:r>
    </w:p>
    <w:p w:rsidR="009349B3" w:rsidRPr="0097557B" w:rsidRDefault="0097557B" w:rsidP="009349B3">
      <w:pPr>
        <w:jc w:val="both"/>
        <w:rPr>
          <w:rFonts w:ascii="Times New Roman" w:hAnsi="Times New Roman"/>
          <w:sz w:val="22"/>
          <w:szCs w:val="22"/>
          <w:lang w:val="fr-FR"/>
        </w:rPr>
      </w:pPr>
      <w:r w:rsidRPr="0097557B">
        <w:rPr>
          <w:rFonts w:ascii="Times New Roman" w:hAnsi="Times New Roman"/>
          <w:sz w:val="22"/>
          <w:szCs w:val="22"/>
          <w:lang w:val="fr-FR"/>
        </w:rPr>
        <w:t xml:space="preserve">Les </w:t>
      </w:r>
      <w:r w:rsidR="009349B3" w:rsidRPr="0097557B">
        <w:rPr>
          <w:rFonts w:ascii="Times New Roman" w:hAnsi="Times New Roman"/>
          <w:sz w:val="22"/>
          <w:szCs w:val="22"/>
          <w:lang w:val="fr-FR"/>
        </w:rPr>
        <w:t>change</w:t>
      </w:r>
      <w:r w:rsidRPr="0097557B">
        <w:rPr>
          <w:rFonts w:ascii="Times New Roman" w:hAnsi="Times New Roman"/>
          <w:sz w:val="22"/>
          <w:szCs w:val="22"/>
          <w:lang w:val="fr-FR"/>
        </w:rPr>
        <w:t>ment</w:t>
      </w:r>
      <w:r w:rsidR="009349B3" w:rsidRPr="0097557B">
        <w:rPr>
          <w:rFonts w:ascii="Times New Roman" w:hAnsi="Times New Roman"/>
          <w:sz w:val="22"/>
          <w:szCs w:val="22"/>
          <w:lang w:val="fr-FR"/>
        </w:rPr>
        <w:t>s</w:t>
      </w:r>
      <w:r w:rsidRPr="0097557B">
        <w:rPr>
          <w:rFonts w:ascii="Times New Roman" w:hAnsi="Times New Roman"/>
          <w:sz w:val="22"/>
          <w:szCs w:val="22"/>
          <w:lang w:val="fr-FR"/>
        </w:rPr>
        <w:t xml:space="preserve"> </w:t>
      </w:r>
      <w:r w:rsidR="00A44F3B">
        <w:rPr>
          <w:rFonts w:ascii="Times New Roman" w:hAnsi="Times New Roman"/>
          <w:sz w:val="22"/>
          <w:szCs w:val="22"/>
          <w:lang w:val="fr-FR"/>
        </w:rPr>
        <w:t>proposé</w:t>
      </w:r>
      <w:r w:rsidRPr="0097557B">
        <w:rPr>
          <w:rFonts w:ascii="Times New Roman" w:hAnsi="Times New Roman"/>
          <w:sz w:val="22"/>
          <w:szCs w:val="22"/>
          <w:lang w:val="fr-FR"/>
        </w:rPr>
        <w:t xml:space="preserve">s sont </w:t>
      </w:r>
      <w:r w:rsidR="009349B3" w:rsidRPr="0097557B">
        <w:rPr>
          <w:rFonts w:ascii="Times New Roman" w:hAnsi="Times New Roman"/>
          <w:sz w:val="22"/>
          <w:szCs w:val="22"/>
          <w:lang w:val="fr-FR"/>
        </w:rPr>
        <w:t>acceptable</w:t>
      </w:r>
      <w:r w:rsidRPr="0097557B">
        <w:rPr>
          <w:rFonts w:ascii="Times New Roman" w:hAnsi="Times New Roman"/>
          <w:sz w:val="22"/>
          <w:szCs w:val="22"/>
          <w:lang w:val="fr-FR"/>
        </w:rPr>
        <w:t>s.</w:t>
      </w:r>
    </w:p>
    <w:p w:rsidR="009349B3" w:rsidRPr="0097557B" w:rsidRDefault="009349B3" w:rsidP="009349B3">
      <w:pPr>
        <w:jc w:val="both"/>
        <w:rPr>
          <w:rFonts w:ascii="Times New Roman" w:hAnsi="Times New Roman"/>
          <w:sz w:val="22"/>
          <w:szCs w:val="22"/>
          <w:lang w:val="fr-FR"/>
        </w:rPr>
      </w:pPr>
    </w:p>
    <w:p w:rsidR="009349B3" w:rsidRPr="0097557B" w:rsidRDefault="009349B3" w:rsidP="009349B3">
      <w:pPr>
        <w:jc w:val="both"/>
        <w:rPr>
          <w:rFonts w:ascii="Times New Roman" w:hAnsi="Times New Roman"/>
          <w:sz w:val="22"/>
          <w:szCs w:val="22"/>
          <w:u w:val="single"/>
          <w:lang w:val="fr-FR"/>
        </w:rPr>
      </w:pPr>
      <w:r w:rsidRPr="0097557B">
        <w:rPr>
          <w:rFonts w:ascii="Times New Roman" w:hAnsi="Times New Roman"/>
          <w:sz w:val="22"/>
          <w:szCs w:val="22"/>
          <w:u w:val="single"/>
          <w:lang w:val="fr-FR"/>
        </w:rPr>
        <w:t>Annex</w:t>
      </w:r>
      <w:r w:rsidR="0097557B" w:rsidRPr="0097557B">
        <w:rPr>
          <w:rFonts w:ascii="Times New Roman" w:hAnsi="Times New Roman"/>
          <w:sz w:val="22"/>
          <w:szCs w:val="22"/>
          <w:u w:val="single"/>
          <w:lang w:val="fr-FR"/>
        </w:rPr>
        <w:t>e</w:t>
      </w:r>
      <w:r w:rsidRPr="0097557B">
        <w:rPr>
          <w:rFonts w:ascii="Times New Roman" w:hAnsi="Times New Roman"/>
          <w:sz w:val="22"/>
          <w:szCs w:val="22"/>
          <w:u w:val="single"/>
          <w:lang w:val="fr-FR"/>
        </w:rPr>
        <w:t xml:space="preserve"> 3 </w:t>
      </w:r>
      <w:r w:rsidR="0097557B">
        <w:rPr>
          <w:rFonts w:ascii="Times New Roman" w:hAnsi="Times New Roman"/>
          <w:sz w:val="22"/>
          <w:szCs w:val="22"/>
          <w:u w:val="single"/>
          <w:lang w:val="fr-FR"/>
        </w:rPr>
        <w:t xml:space="preserve">- </w:t>
      </w:r>
      <w:r w:rsidRPr="0097557B">
        <w:rPr>
          <w:rFonts w:ascii="Times New Roman" w:hAnsi="Times New Roman"/>
          <w:sz w:val="22"/>
          <w:szCs w:val="22"/>
          <w:u w:val="single"/>
          <w:lang w:val="fr-FR"/>
        </w:rPr>
        <w:t>Table</w:t>
      </w:r>
      <w:r w:rsidR="0097557B" w:rsidRPr="0097557B">
        <w:rPr>
          <w:rFonts w:ascii="Times New Roman" w:hAnsi="Times New Roman"/>
          <w:sz w:val="22"/>
          <w:szCs w:val="22"/>
          <w:u w:val="single"/>
          <w:lang w:val="fr-FR"/>
        </w:rPr>
        <w:t>au 1 – Définitio</w:t>
      </w:r>
      <w:r w:rsidR="00A44F3B">
        <w:rPr>
          <w:rFonts w:ascii="Times New Roman" w:hAnsi="Times New Roman"/>
          <w:sz w:val="22"/>
          <w:szCs w:val="22"/>
          <w:u w:val="single"/>
          <w:lang w:val="fr-FR"/>
        </w:rPr>
        <w:t>n des termes</w:t>
      </w:r>
      <w:r w:rsidR="0097557B">
        <w:rPr>
          <w:rFonts w:ascii="Times New Roman" w:hAnsi="Times New Roman"/>
          <w:sz w:val="22"/>
          <w:szCs w:val="22"/>
          <w:u w:val="single"/>
          <w:lang w:val="fr-FR"/>
        </w:rPr>
        <w:t xml:space="preserve"> géographique</w:t>
      </w:r>
      <w:r w:rsidR="00A44F3B">
        <w:rPr>
          <w:rFonts w:ascii="Times New Roman" w:hAnsi="Times New Roman"/>
          <w:sz w:val="22"/>
          <w:szCs w:val="22"/>
          <w:u w:val="single"/>
          <w:lang w:val="fr-FR"/>
        </w:rPr>
        <w:t>s</w:t>
      </w:r>
      <w:r w:rsidR="0097557B">
        <w:rPr>
          <w:rFonts w:ascii="Times New Roman" w:hAnsi="Times New Roman"/>
          <w:sz w:val="22"/>
          <w:szCs w:val="22"/>
          <w:u w:val="single"/>
          <w:lang w:val="fr-FR"/>
        </w:rPr>
        <w:t xml:space="preserve"> employé</w:t>
      </w:r>
      <w:r w:rsidR="00A44F3B">
        <w:rPr>
          <w:rFonts w:ascii="Times New Roman" w:hAnsi="Times New Roman"/>
          <w:sz w:val="22"/>
          <w:szCs w:val="22"/>
          <w:u w:val="single"/>
          <w:lang w:val="fr-FR"/>
        </w:rPr>
        <w:t>s pour la</w:t>
      </w:r>
      <w:r w:rsidR="0097557B">
        <w:rPr>
          <w:rFonts w:ascii="Times New Roman" w:hAnsi="Times New Roman"/>
          <w:sz w:val="22"/>
          <w:szCs w:val="22"/>
          <w:u w:val="single"/>
          <w:lang w:val="fr-FR"/>
        </w:rPr>
        <w:t xml:space="preserve"> description</w:t>
      </w:r>
      <w:r w:rsidR="00A44F3B">
        <w:rPr>
          <w:rFonts w:ascii="Times New Roman" w:hAnsi="Times New Roman"/>
          <w:sz w:val="22"/>
          <w:szCs w:val="22"/>
          <w:u w:val="single"/>
          <w:lang w:val="fr-FR"/>
        </w:rPr>
        <w:t xml:space="preserve"> des </w:t>
      </w:r>
      <w:r w:rsidR="0097557B">
        <w:rPr>
          <w:rFonts w:ascii="Times New Roman" w:hAnsi="Times New Roman"/>
          <w:sz w:val="22"/>
          <w:szCs w:val="22"/>
          <w:u w:val="single"/>
          <w:lang w:val="fr-FR"/>
        </w:rPr>
        <w:t>aires de répartition</w:t>
      </w:r>
    </w:p>
    <w:p w:rsidR="009349B3" w:rsidRPr="0097557B" w:rsidRDefault="0097557B" w:rsidP="009349B3">
      <w:pPr>
        <w:jc w:val="both"/>
        <w:rPr>
          <w:rFonts w:ascii="Times New Roman" w:hAnsi="Times New Roman"/>
          <w:sz w:val="22"/>
          <w:szCs w:val="22"/>
          <w:lang w:val="fr-FR"/>
        </w:rPr>
      </w:pPr>
      <w:r w:rsidRPr="0097557B">
        <w:rPr>
          <w:rFonts w:ascii="Times New Roman" w:hAnsi="Times New Roman"/>
          <w:sz w:val="22"/>
          <w:szCs w:val="22"/>
          <w:lang w:val="fr-FR"/>
        </w:rPr>
        <w:t>Inclure une définition de</w:t>
      </w:r>
      <w:r w:rsidR="00F75CE4">
        <w:rPr>
          <w:rFonts w:ascii="Times New Roman" w:hAnsi="Times New Roman"/>
          <w:sz w:val="22"/>
          <w:szCs w:val="22"/>
          <w:lang w:val="fr-FR"/>
        </w:rPr>
        <w:t xml:space="preserve"> « </w:t>
      </w:r>
      <w:r w:rsidR="008D3CF4">
        <w:rPr>
          <w:rFonts w:ascii="Times New Roman" w:hAnsi="Times New Roman"/>
          <w:sz w:val="22"/>
          <w:szCs w:val="22"/>
          <w:lang w:val="fr-FR"/>
        </w:rPr>
        <w:t>Fennoscandie</w:t>
      </w:r>
      <w:r w:rsidR="00F75CE4">
        <w:rPr>
          <w:rFonts w:ascii="Times New Roman" w:hAnsi="Times New Roman"/>
          <w:sz w:val="22"/>
          <w:szCs w:val="22"/>
          <w:lang w:val="fr-FR"/>
        </w:rPr>
        <w:t> »</w:t>
      </w:r>
      <w:r w:rsidR="009349B3" w:rsidRPr="0097557B">
        <w:rPr>
          <w:rFonts w:ascii="Times New Roman" w:hAnsi="Times New Roman"/>
          <w:sz w:val="22"/>
          <w:szCs w:val="22"/>
          <w:lang w:val="fr-FR"/>
        </w:rPr>
        <w:t xml:space="preserve">, </w:t>
      </w:r>
      <w:r w:rsidR="00A44F3B">
        <w:rPr>
          <w:rFonts w:ascii="Times New Roman" w:hAnsi="Times New Roman"/>
          <w:sz w:val="22"/>
          <w:szCs w:val="22"/>
          <w:lang w:val="fr-FR"/>
        </w:rPr>
        <w:t>comme celle</w:t>
      </w:r>
      <w:r w:rsidR="005A76A3">
        <w:rPr>
          <w:rFonts w:ascii="Times New Roman" w:hAnsi="Times New Roman"/>
          <w:sz w:val="22"/>
          <w:szCs w:val="22"/>
          <w:lang w:val="fr-FR"/>
        </w:rPr>
        <w:t xml:space="preserve"> de</w:t>
      </w:r>
      <w:r w:rsidR="00A44F3B">
        <w:rPr>
          <w:rFonts w:ascii="Times New Roman" w:hAnsi="Times New Roman"/>
          <w:sz w:val="22"/>
          <w:szCs w:val="22"/>
          <w:lang w:val="fr-FR"/>
        </w:rPr>
        <w:t xml:space="preserve"> </w:t>
      </w:r>
      <w:r w:rsidRPr="0097557B">
        <w:rPr>
          <w:rFonts w:ascii="Times New Roman" w:hAnsi="Times New Roman"/>
          <w:sz w:val="22"/>
          <w:szCs w:val="22"/>
          <w:lang w:val="fr-FR"/>
        </w:rPr>
        <w:t>l’</w:t>
      </w:r>
      <w:r w:rsidR="009349B3" w:rsidRPr="0097557B">
        <w:rPr>
          <w:rFonts w:ascii="Times New Roman" w:hAnsi="Times New Roman"/>
          <w:sz w:val="22"/>
          <w:szCs w:val="22"/>
          <w:lang w:val="fr-FR"/>
        </w:rPr>
        <w:t>U</w:t>
      </w:r>
      <w:r>
        <w:rPr>
          <w:rFonts w:ascii="Times New Roman" w:hAnsi="Times New Roman"/>
          <w:sz w:val="22"/>
          <w:szCs w:val="22"/>
          <w:lang w:val="fr-FR"/>
        </w:rPr>
        <w:t>ICN</w:t>
      </w:r>
      <w:r w:rsidR="00A44F3B">
        <w:rPr>
          <w:rFonts w:ascii="Times New Roman" w:hAnsi="Times New Roman"/>
          <w:sz w:val="22"/>
          <w:szCs w:val="22"/>
          <w:lang w:val="fr-FR"/>
        </w:rPr>
        <w:t xml:space="preserve"> </w:t>
      </w:r>
      <w:r w:rsidR="005A76A3">
        <w:rPr>
          <w:rFonts w:ascii="Times New Roman" w:hAnsi="Times New Roman"/>
          <w:sz w:val="22"/>
          <w:szCs w:val="22"/>
          <w:lang w:val="fr-FR"/>
        </w:rPr>
        <w:t xml:space="preserve">par exemple </w:t>
      </w:r>
      <w:r>
        <w:rPr>
          <w:rFonts w:ascii="Times New Roman" w:hAnsi="Times New Roman"/>
          <w:sz w:val="22"/>
          <w:szCs w:val="22"/>
          <w:lang w:val="fr-FR"/>
        </w:rPr>
        <w:t>: Norvège, Suède</w:t>
      </w:r>
      <w:r w:rsidR="009349B3" w:rsidRPr="0097557B">
        <w:rPr>
          <w:rFonts w:ascii="Times New Roman" w:hAnsi="Times New Roman"/>
          <w:sz w:val="22"/>
          <w:szCs w:val="22"/>
          <w:lang w:val="fr-FR"/>
        </w:rPr>
        <w:t>, Finland</w:t>
      </w:r>
      <w:r>
        <w:rPr>
          <w:rFonts w:ascii="Times New Roman" w:hAnsi="Times New Roman"/>
          <w:sz w:val="22"/>
          <w:szCs w:val="22"/>
          <w:lang w:val="fr-FR"/>
        </w:rPr>
        <w:t xml:space="preserve">e et la </w:t>
      </w:r>
      <w:r w:rsidR="00E11B08">
        <w:rPr>
          <w:rFonts w:ascii="Times New Roman" w:hAnsi="Times New Roman"/>
          <w:sz w:val="22"/>
          <w:szCs w:val="22"/>
          <w:lang w:val="fr-FR"/>
        </w:rPr>
        <w:t>p</w:t>
      </w:r>
      <w:r>
        <w:rPr>
          <w:rFonts w:ascii="Times New Roman" w:hAnsi="Times New Roman"/>
          <w:sz w:val="22"/>
          <w:szCs w:val="22"/>
          <w:lang w:val="fr-FR"/>
        </w:rPr>
        <w:t>éninsule de Kola</w:t>
      </w:r>
      <w:r w:rsidR="009349B3" w:rsidRPr="0097557B">
        <w:rPr>
          <w:rFonts w:ascii="Times New Roman" w:hAnsi="Times New Roman"/>
          <w:sz w:val="22"/>
          <w:szCs w:val="22"/>
          <w:lang w:val="fr-FR"/>
        </w:rPr>
        <w:t>.</w:t>
      </w:r>
    </w:p>
    <w:p w:rsidR="009349B3" w:rsidRPr="0097557B" w:rsidRDefault="0097557B" w:rsidP="009349B3">
      <w:pPr>
        <w:jc w:val="both"/>
        <w:rPr>
          <w:rFonts w:ascii="Times New Roman" w:hAnsi="Times New Roman"/>
          <w:sz w:val="22"/>
          <w:szCs w:val="22"/>
          <w:lang w:val="fr-FR"/>
        </w:rPr>
      </w:pPr>
      <w:r w:rsidRPr="0097557B">
        <w:rPr>
          <w:rFonts w:ascii="Times New Roman" w:hAnsi="Times New Roman"/>
          <w:sz w:val="22"/>
          <w:szCs w:val="22"/>
          <w:lang w:val="fr-FR"/>
        </w:rPr>
        <w:t xml:space="preserve">Supprimer le terme </w:t>
      </w:r>
      <w:r w:rsidR="00F75CE4">
        <w:rPr>
          <w:rFonts w:ascii="Times New Roman" w:hAnsi="Times New Roman"/>
          <w:sz w:val="22"/>
          <w:szCs w:val="22"/>
          <w:lang w:val="fr-FR"/>
        </w:rPr>
        <w:t>« populations »</w:t>
      </w:r>
      <w:r w:rsidRPr="0097557B">
        <w:rPr>
          <w:rFonts w:ascii="Times New Roman" w:hAnsi="Times New Roman"/>
          <w:sz w:val="22"/>
          <w:szCs w:val="22"/>
          <w:lang w:val="fr-FR"/>
        </w:rPr>
        <w:t xml:space="preserve"> </w:t>
      </w:r>
      <w:r w:rsidR="00A44F3B">
        <w:rPr>
          <w:rFonts w:ascii="Times New Roman" w:hAnsi="Times New Roman"/>
          <w:sz w:val="22"/>
          <w:szCs w:val="22"/>
          <w:lang w:val="fr-FR"/>
        </w:rPr>
        <w:t xml:space="preserve">dans le </w:t>
      </w:r>
      <w:r w:rsidR="009349B3" w:rsidRPr="0097557B">
        <w:rPr>
          <w:rFonts w:ascii="Times New Roman" w:hAnsi="Times New Roman"/>
          <w:sz w:val="22"/>
          <w:szCs w:val="22"/>
          <w:lang w:val="fr-FR"/>
        </w:rPr>
        <w:t>Table</w:t>
      </w:r>
      <w:r w:rsidRPr="0097557B">
        <w:rPr>
          <w:rFonts w:ascii="Times New Roman" w:hAnsi="Times New Roman"/>
          <w:sz w:val="22"/>
          <w:szCs w:val="22"/>
          <w:lang w:val="fr-FR"/>
        </w:rPr>
        <w:t>au</w:t>
      </w:r>
      <w:r w:rsidR="009349B3" w:rsidRPr="0097557B">
        <w:rPr>
          <w:rFonts w:ascii="Times New Roman" w:hAnsi="Times New Roman"/>
          <w:sz w:val="22"/>
          <w:szCs w:val="22"/>
          <w:lang w:val="fr-FR"/>
        </w:rPr>
        <w:t xml:space="preserve"> 1.</w:t>
      </w:r>
    </w:p>
    <w:p w:rsidR="009349B3" w:rsidRPr="0097557B" w:rsidRDefault="009349B3" w:rsidP="009349B3">
      <w:pPr>
        <w:jc w:val="both"/>
        <w:rPr>
          <w:rFonts w:ascii="Times New Roman" w:hAnsi="Times New Roman"/>
          <w:i/>
          <w:sz w:val="22"/>
          <w:szCs w:val="22"/>
          <w:lang w:val="fr-FR"/>
        </w:rPr>
      </w:pPr>
    </w:p>
    <w:p w:rsidR="009349B3" w:rsidRPr="00BE6B79" w:rsidRDefault="0097557B" w:rsidP="009349B3">
      <w:pPr>
        <w:jc w:val="both"/>
        <w:rPr>
          <w:rFonts w:ascii="Times New Roman" w:hAnsi="Times New Roman"/>
          <w:i/>
          <w:sz w:val="22"/>
          <w:szCs w:val="22"/>
          <w:lang w:val="fr-FR"/>
        </w:rPr>
      </w:pPr>
      <w:r w:rsidRPr="00BE6B79">
        <w:rPr>
          <w:rFonts w:ascii="Times New Roman" w:hAnsi="Times New Roman"/>
          <w:i/>
          <w:sz w:val="22"/>
          <w:szCs w:val="22"/>
          <w:lang w:val="fr-FR"/>
        </w:rPr>
        <w:t>C</w:t>
      </w:r>
      <w:r w:rsidR="009349B3" w:rsidRPr="00BE6B79">
        <w:rPr>
          <w:rFonts w:ascii="Times New Roman" w:hAnsi="Times New Roman"/>
          <w:i/>
          <w:sz w:val="22"/>
          <w:szCs w:val="22"/>
          <w:lang w:val="fr-FR"/>
        </w:rPr>
        <w:t>omment</w:t>
      </w:r>
      <w:r w:rsidRPr="00BE6B79">
        <w:rPr>
          <w:rFonts w:ascii="Times New Roman" w:hAnsi="Times New Roman"/>
          <w:i/>
          <w:sz w:val="22"/>
          <w:szCs w:val="22"/>
          <w:lang w:val="fr-FR"/>
        </w:rPr>
        <w:t>aire</w:t>
      </w:r>
      <w:r w:rsidR="009349B3" w:rsidRPr="00BE6B79">
        <w:rPr>
          <w:rFonts w:ascii="Times New Roman" w:hAnsi="Times New Roman"/>
          <w:i/>
          <w:sz w:val="22"/>
          <w:szCs w:val="22"/>
          <w:lang w:val="fr-FR"/>
        </w:rPr>
        <w:t>s</w:t>
      </w:r>
      <w:r w:rsidRPr="00BE6B79">
        <w:rPr>
          <w:rFonts w:ascii="Times New Roman" w:hAnsi="Times New Roman"/>
          <w:i/>
          <w:sz w:val="22"/>
          <w:szCs w:val="22"/>
          <w:lang w:val="fr-FR"/>
        </w:rPr>
        <w:t xml:space="preserve"> détaillés</w:t>
      </w:r>
    </w:p>
    <w:p w:rsidR="009349B3" w:rsidRPr="008D3CF4" w:rsidRDefault="008D3CF4" w:rsidP="009349B3">
      <w:pPr>
        <w:jc w:val="both"/>
        <w:rPr>
          <w:rFonts w:ascii="Times New Roman" w:hAnsi="Times New Roman"/>
          <w:sz w:val="22"/>
          <w:szCs w:val="22"/>
          <w:lang w:val="fr-FR"/>
        </w:rPr>
      </w:pPr>
      <w:r w:rsidRPr="008D3CF4">
        <w:rPr>
          <w:rFonts w:ascii="Times New Roman" w:hAnsi="Times New Roman"/>
          <w:sz w:val="22"/>
          <w:szCs w:val="22"/>
          <w:lang w:val="fr-FR"/>
        </w:rPr>
        <w:t>Durant la MO</w:t>
      </w:r>
      <w:r w:rsidR="009349B3" w:rsidRPr="008D3CF4">
        <w:rPr>
          <w:rFonts w:ascii="Times New Roman" w:hAnsi="Times New Roman"/>
          <w:sz w:val="22"/>
          <w:szCs w:val="22"/>
          <w:lang w:val="fr-FR"/>
        </w:rPr>
        <w:t>P5</w:t>
      </w:r>
      <w:r w:rsidRPr="008D3CF4">
        <w:rPr>
          <w:rFonts w:ascii="Times New Roman" w:hAnsi="Times New Roman"/>
          <w:sz w:val="22"/>
          <w:szCs w:val="22"/>
          <w:lang w:val="fr-FR"/>
        </w:rPr>
        <w:t xml:space="preserve">, </w:t>
      </w:r>
      <w:r w:rsidR="00E11B08">
        <w:rPr>
          <w:rFonts w:ascii="Times New Roman" w:hAnsi="Times New Roman"/>
          <w:sz w:val="22"/>
          <w:szCs w:val="22"/>
          <w:lang w:val="fr-FR"/>
        </w:rPr>
        <w:t xml:space="preserve">des modifications ont été faites concernant les </w:t>
      </w:r>
      <w:r w:rsidRPr="008D3CF4">
        <w:rPr>
          <w:rFonts w:ascii="Times New Roman" w:hAnsi="Times New Roman"/>
          <w:sz w:val="22"/>
          <w:szCs w:val="22"/>
          <w:lang w:val="fr-FR"/>
        </w:rPr>
        <w:t>populations</w:t>
      </w:r>
      <w:r>
        <w:rPr>
          <w:rFonts w:ascii="Times New Roman" w:hAnsi="Times New Roman"/>
          <w:sz w:val="22"/>
          <w:szCs w:val="22"/>
          <w:lang w:val="fr-FR"/>
        </w:rPr>
        <w:t xml:space="preserve"> d’Oie naine dans le</w:t>
      </w:r>
      <w:r w:rsidR="009349B3" w:rsidRPr="008D3CF4">
        <w:rPr>
          <w:rFonts w:ascii="Times New Roman" w:hAnsi="Times New Roman"/>
          <w:sz w:val="22"/>
          <w:szCs w:val="22"/>
          <w:lang w:val="fr-FR"/>
        </w:rPr>
        <w:t xml:space="preserve"> Table</w:t>
      </w:r>
      <w:r>
        <w:rPr>
          <w:rFonts w:ascii="Times New Roman" w:hAnsi="Times New Roman"/>
          <w:sz w:val="22"/>
          <w:szCs w:val="22"/>
          <w:lang w:val="fr-FR"/>
        </w:rPr>
        <w:t>au</w:t>
      </w:r>
      <w:r w:rsidR="009349B3" w:rsidRPr="008D3CF4">
        <w:rPr>
          <w:rFonts w:ascii="Times New Roman" w:hAnsi="Times New Roman"/>
          <w:sz w:val="22"/>
          <w:szCs w:val="22"/>
          <w:lang w:val="fr-FR"/>
        </w:rPr>
        <w:t xml:space="preserve"> 1. </w:t>
      </w:r>
      <w:r w:rsidRPr="008D3CF4">
        <w:rPr>
          <w:rFonts w:ascii="Times New Roman" w:hAnsi="Times New Roman"/>
          <w:sz w:val="22"/>
          <w:szCs w:val="22"/>
          <w:lang w:val="fr-FR"/>
        </w:rPr>
        <w:t>Avant la MOP</w:t>
      </w:r>
      <w:r w:rsidR="00E11B08">
        <w:rPr>
          <w:rFonts w:ascii="Times New Roman" w:hAnsi="Times New Roman"/>
          <w:sz w:val="22"/>
          <w:szCs w:val="22"/>
          <w:lang w:val="fr-FR"/>
        </w:rPr>
        <w:t>5</w:t>
      </w:r>
      <w:r w:rsidRPr="008D3CF4">
        <w:rPr>
          <w:rFonts w:ascii="Times New Roman" w:hAnsi="Times New Roman"/>
          <w:sz w:val="22"/>
          <w:szCs w:val="22"/>
          <w:lang w:val="fr-FR"/>
        </w:rPr>
        <w:t>, le terme géographique</w:t>
      </w:r>
      <w:r>
        <w:rPr>
          <w:rFonts w:ascii="Times New Roman" w:hAnsi="Times New Roman"/>
          <w:sz w:val="22"/>
          <w:szCs w:val="22"/>
          <w:lang w:val="fr-FR"/>
        </w:rPr>
        <w:t xml:space="preserve"> « Europe du Nord » était utilisé</w:t>
      </w:r>
      <w:r w:rsidR="00E11B08">
        <w:rPr>
          <w:rFonts w:ascii="Times New Roman" w:hAnsi="Times New Roman"/>
          <w:sz w:val="22"/>
          <w:szCs w:val="22"/>
          <w:lang w:val="fr-FR"/>
        </w:rPr>
        <w:t>. Voir</w:t>
      </w:r>
      <w:r>
        <w:rPr>
          <w:rFonts w:ascii="Times New Roman" w:hAnsi="Times New Roman"/>
          <w:sz w:val="22"/>
          <w:szCs w:val="22"/>
          <w:lang w:val="fr-FR"/>
        </w:rPr>
        <w:t xml:space="preserve"> </w:t>
      </w:r>
      <w:r w:rsidR="0097557B" w:rsidRPr="008D3CF4">
        <w:rPr>
          <w:rFonts w:ascii="Times New Roman" w:hAnsi="Times New Roman"/>
          <w:sz w:val="22"/>
          <w:szCs w:val="22"/>
          <w:lang w:val="fr-FR"/>
        </w:rPr>
        <w:t>:</w:t>
      </w:r>
    </w:p>
    <w:p w:rsidR="009349B3" w:rsidRPr="00BE6B79" w:rsidRDefault="009349B3" w:rsidP="009349B3">
      <w:pPr>
        <w:jc w:val="both"/>
        <w:rPr>
          <w:rFonts w:ascii="Times New Roman" w:hAnsi="Times New Roman"/>
          <w:sz w:val="22"/>
          <w:szCs w:val="22"/>
          <w:lang w:val="fr-FR"/>
        </w:rPr>
      </w:pPr>
      <w:r w:rsidRPr="00BE6B79">
        <w:rPr>
          <w:rFonts w:ascii="Times New Roman" w:hAnsi="Times New Roman"/>
          <w:sz w:val="22"/>
          <w:szCs w:val="22"/>
          <w:lang w:val="fr-FR"/>
        </w:rPr>
        <w:t xml:space="preserve">(http://www.unepaewa.org/sites/default/files/document/res4_11_amendments_aewa_annexes_final_0.pdf). </w:t>
      </w:r>
    </w:p>
    <w:p w:rsidR="009349B3" w:rsidRPr="009E4724" w:rsidRDefault="008D3CF4" w:rsidP="009349B3">
      <w:pPr>
        <w:jc w:val="both"/>
        <w:rPr>
          <w:rFonts w:ascii="Times New Roman" w:hAnsi="Times New Roman"/>
          <w:sz w:val="22"/>
          <w:szCs w:val="22"/>
          <w:lang w:val="fr-FR"/>
        </w:rPr>
      </w:pPr>
      <w:r w:rsidRPr="008D3CF4">
        <w:rPr>
          <w:rFonts w:ascii="Times New Roman" w:hAnsi="Times New Roman"/>
          <w:sz w:val="22"/>
          <w:szCs w:val="22"/>
          <w:lang w:val="fr-FR"/>
        </w:rPr>
        <w:t>Durant la MOP</w:t>
      </w:r>
      <w:r w:rsidR="009349B3" w:rsidRPr="008D3CF4">
        <w:rPr>
          <w:rFonts w:ascii="Times New Roman" w:hAnsi="Times New Roman"/>
          <w:sz w:val="22"/>
          <w:szCs w:val="22"/>
          <w:lang w:val="fr-FR"/>
        </w:rPr>
        <w:t xml:space="preserve">5 </w:t>
      </w:r>
      <w:r w:rsidRPr="008D3CF4">
        <w:rPr>
          <w:rFonts w:ascii="Times New Roman" w:hAnsi="Times New Roman"/>
          <w:sz w:val="22"/>
          <w:szCs w:val="22"/>
          <w:lang w:val="fr-FR"/>
        </w:rPr>
        <w:t>c</w:t>
      </w:r>
      <w:r w:rsidR="00E11B08">
        <w:rPr>
          <w:rFonts w:ascii="Times New Roman" w:hAnsi="Times New Roman"/>
          <w:sz w:val="22"/>
          <w:szCs w:val="22"/>
          <w:lang w:val="fr-FR"/>
        </w:rPr>
        <w:t>e terme</w:t>
      </w:r>
      <w:r>
        <w:rPr>
          <w:rFonts w:ascii="Times New Roman" w:hAnsi="Times New Roman"/>
          <w:sz w:val="22"/>
          <w:szCs w:val="22"/>
          <w:lang w:val="fr-FR"/>
        </w:rPr>
        <w:t xml:space="preserve"> a été modifié </w:t>
      </w:r>
      <w:r w:rsidR="00E11B08">
        <w:rPr>
          <w:rFonts w:ascii="Times New Roman" w:hAnsi="Times New Roman"/>
          <w:sz w:val="22"/>
          <w:szCs w:val="22"/>
          <w:lang w:val="fr-FR"/>
        </w:rPr>
        <w:t xml:space="preserve">en passant </w:t>
      </w:r>
      <w:r>
        <w:rPr>
          <w:rFonts w:ascii="Times New Roman" w:hAnsi="Times New Roman"/>
          <w:sz w:val="22"/>
          <w:szCs w:val="22"/>
          <w:lang w:val="fr-FR"/>
        </w:rPr>
        <w:t>de « </w:t>
      </w:r>
      <w:r w:rsidR="009349B3" w:rsidRPr="008D3CF4">
        <w:rPr>
          <w:rFonts w:ascii="Times New Roman" w:hAnsi="Times New Roman"/>
          <w:sz w:val="22"/>
          <w:szCs w:val="22"/>
          <w:lang w:val="fr-FR"/>
        </w:rPr>
        <w:t>Europe</w:t>
      </w:r>
      <w:r w:rsidRPr="008D3CF4">
        <w:rPr>
          <w:rFonts w:ascii="Times New Roman" w:hAnsi="Times New Roman"/>
          <w:sz w:val="22"/>
          <w:szCs w:val="22"/>
          <w:lang w:val="fr-FR"/>
        </w:rPr>
        <w:t xml:space="preserve"> du Nord et Sibérie occidentale/</w:t>
      </w:r>
      <w:r>
        <w:rPr>
          <w:rFonts w:ascii="Times New Roman" w:hAnsi="Times New Roman"/>
          <w:sz w:val="22"/>
          <w:szCs w:val="22"/>
          <w:lang w:val="fr-FR"/>
        </w:rPr>
        <w:t>Mer Noire et Mer Caspienne » à « </w:t>
      </w:r>
      <w:r w:rsidR="009349B3" w:rsidRPr="008D3CF4">
        <w:rPr>
          <w:rFonts w:ascii="Times New Roman" w:hAnsi="Times New Roman"/>
          <w:sz w:val="22"/>
          <w:szCs w:val="22"/>
          <w:lang w:val="fr-FR"/>
        </w:rPr>
        <w:t>Europe</w:t>
      </w:r>
      <w:r>
        <w:rPr>
          <w:rFonts w:ascii="Times New Roman" w:hAnsi="Times New Roman"/>
          <w:sz w:val="22"/>
          <w:szCs w:val="22"/>
          <w:lang w:val="fr-FR"/>
        </w:rPr>
        <w:t xml:space="preserve"> du Nord-Est et Sibérie occidentale</w:t>
      </w:r>
      <w:r w:rsidR="009349B3" w:rsidRPr="008D3CF4">
        <w:rPr>
          <w:rFonts w:ascii="Times New Roman" w:hAnsi="Times New Roman"/>
          <w:sz w:val="22"/>
          <w:szCs w:val="22"/>
          <w:lang w:val="fr-FR"/>
        </w:rPr>
        <w:t>/</w:t>
      </w:r>
      <w:r>
        <w:rPr>
          <w:rFonts w:ascii="Times New Roman" w:hAnsi="Times New Roman"/>
          <w:sz w:val="22"/>
          <w:szCs w:val="22"/>
          <w:lang w:val="fr-FR"/>
        </w:rPr>
        <w:t>Mer Noire et Mer Caspienne » et un nouveau</w:t>
      </w:r>
      <w:r w:rsidR="009349B3" w:rsidRPr="008D3CF4">
        <w:rPr>
          <w:rFonts w:ascii="Times New Roman" w:hAnsi="Times New Roman"/>
          <w:sz w:val="22"/>
          <w:szCs w:val="22"/>
          <w:lang w:val="fr-FR"/>
        </w:rPr>
        <w:t xml:space="preserve"> </w:t>
      </w:r>
      <w:r>
        <w:rPr>
          <w:rFonts w:ascii="Times New Roman" w:hAnsi="Times New Roman"/>
          <w:sz w:val="22"/>
          <w:szCs w:val="22"/>
          <w:lang w:val="fr-FR"/>
        </w:rPr>
        <w:t xml:space="preserve">terme a été </w:t>
      </w:r>
      <w:r w:rsidR="00E11B08">
        <w:rPr>
          <w:rFonts w:ascii="Times New Roman" w:hAnsi="Times New Roman"/>
          <w:sz w:val="22"/>
          <w:szCs w:val="22"/>
          <w:lang w:val="fr-FR"/>
        </w:rPr>
        <w:t xml:space="preserve">introduit </w:t>
      </w:r>
      <w:r>
        <w:rPr>
          <w:rFonts w:ascii="Times New Roman" w:hAnsi="Times New Roman"/>
          <w:sz w:val="22"/>
          <w:szCs w:val="22"/>
          <w:lang w:val="fr-FR"/>
        </w:rPr>
        <w:t>: « </w:t>
      </w:r>
      <w:r w:rsidRPr="008D3CF4">
        <w:rPr>
          <w:rFonts w:ascii="Times New Roman" w:hAnsi="Times New Roman"/>
          <w:sz w:val="22"/>
          <w:szCs w:val="22"/>
          <w:lang w:val="fr-FR"/>
        </w:rPr>
        <w:t>Fennoscandie</w:t>
      </w:r>
      <w:r>
        <w:rPr>
          <w:rFonts w:ascii="Times New Roman" w:hAnsi="Times New Roman"/>
          <w:sz w:val="22"/>
          <w:szCs w:val="22"/>
          <w:lang w:val="fr-FR"/>
        </w:rPr>
        <w:t> »</w:t>
      </w:r>
      <w:r w:rsidRPr="008D3CF4">
        <w:rPr>
          <w:rFonts w:ascii="Times New Roman" w:hAnsi="Times New Roman"/>
          <w:sz w:val="22"/>
          <w:szCs w:val="22"/>
          <w:lang w:val="fr-FR"/>
        </w:rPr>
        <w:t xml:space="preserve">. Cependant, la Fennoscandie n’est pas définie dans le texte de l’Accord et une </w:t>
      </w:r>
      <w:r w:rsidR="00E11B08">
        <w:rPr>
          <w:rFonts w:ascii="Times New Roman" w:hAnsi="Times New Roman"/>
          <w:sz w:val="22"/>
          <w:szCs w:val="22"/>
          <w:lang w:val="fr-FR"/>
        </w:rPr>
        <w:t>dé</w:t>
      </w:r>
      <w:r w:rsidRPr="008D3CF4">
        <w:rPr>
          <w:rFonts w:ascii="Times New Roman" w:hAnsi="Times New Roman"/>
          <w:sz w:val="22"/>
          <w:szCs w:val="22"/>
          <w:lang w:val="fr-FR"/>
        </w:rPr>
        <w:t xml:space="preserve">finition </w:t>
      </w:r>
      <w:r w:rsidR="00E11B08">
        <w:rPr>
          <w:rFonts w:ascii="Times New Roman" w:hAnsi="Times New Roman"/>
          <w:sz w:val="22"/>
          <w:szCs w:val="22"/>
          <w:lang w:val="fr-FR"/>
        </w:rPr>
        <w:t xml:space="preserve">a été omise à </w:t>
      </w:r>
      <w:r w:rsidRPr="008D3CF4">
        <w:rPr>
          <w:rFonts w:ascii="Times New Roman" w:hAnsi="Times New Roman"/>
          <w:sz w:val="22"/>
          <w:szCs w:val="22"/>
          <w:lang w:val="fr-FR"/>
        </w:rPr>
        <w:t>la MOP</w:t>
      </w:r>
      <w:r w:rsidR="009349B3" w:rsidRPr="008D3CF4">
        <w:rPr>
          <w:rFonts w:ascii="Times New Roman" w:hAnsi="Times New Roman"/>
          <w:sz w:val="22"/>
          <w:szCs w:val="22"/>
          <w:lang w:val="fr-FR"/>
        </w:rPr>
        <w:t xml:space="preserve">5. </w:t>
      </w:r>
      <w:r>
        <w:rPr>
          <w:rFonts w:ascii="Times New Roman" w:hAnsi="Times New Roman"/>
          <w:sz w:val="22"/>
          <w:szCs w:val="22"/>
          <w:lang w:val="fr-FR"/>
        </w:rPr>
        <w:t>Cette lacune doit être comblée et nous demandons d’</w:t>
      </w:r>
      <w:r w:rsidR="00E11B08">
        <w:rPr>
          <w:rFonts w:ascii="Times New Roman" w:hAnsi="Times New Roman"/>
          <w:sz w:val="22"/>
          <w:szCs w:val="22"/>
          <w:lang w:val="fr-FR"/>
        </w:rPr>
        <w:t>inclure</w:t>
      </w:r>
      <w:r>
        <w:rPr>
          <w:rFonts w:ascii="Times New Roman" w:hAnsi="Times New Roman"/>
          <w:sz w:val="22"/>
          <w:szCs w:val="22"/>
          <w:lang w:val="fr-FR"/>
        </w:rPr>
        <w:t xml:space="preserve"> la définition biogé</w:t>
      </w:r>
      <w:r w:rsidR="009349B3" w:rsidRPr="008D3CF4">
        <w:rPr>
          <w:rFonts w:ascii="Times New Roman" w:hAnsi="Times New Roman"/>
          <w:sz w:val="22"/>
          <w:szCs w:val="22"/>
          <w:lang w:val="fr-FR"/>
        </w:rPr>
        <w:t>ograp</w:t>
      </w:r>
      <w:r>
        <w:rPr>
          <w:rFonts w:ascii="Times New Roman" w:hAnsi="Times New Roman"/>
          <w:sz w:val="22"/>
          <w:szCs w:val="22"/>
          <w:lang w:val="fr-FR"/>
        </w:rPr>
        <w:t xml:space="preserve">hique généralement acceptée, </w:t>
      </w:r>
      <w:r w:rsidR="00E11B08">
        <w:rPr>
          <w:rFonts w:ascii="Times New Roman" w:hAnsi="Times New Roman"/>
          <w:sz w:val="22"/>
          <w:szCs w:val="22"/>
          <w:lang w:val="fr-FR"/>
        </w:rPr>
        <w:t>à savoir :</w:t>
      </w:r>
      <w:r w:rsidRPr="008D3CF4">
        <w:rPr>
          <w:rFonts w:ascii="Times New Roman" w:hAnsi="Times New Roman"/>
          <w:sz w:val="22"/>
          <w:szCs w:val="22"/>
          <w:lang w:val="fr-FR"/>
        </w:rPr>
        <w:t xml:space="preserve"> les pays scandinaves (Norvège et Suède) et la</w:t>
      </w:r>
      <w:r w:rsidR="009349B3" w:rsidRPr="008D3CF4">
        <w:rPr>
          <w:rFonts w:ascii="Times New Roman" w:hAnsi="Times New Roman"/>
          <w:sz w:val="22"/>
          <w:szCs w:val="22"/>
          <w:lang w:val="fr-FR"/>
        </w:rPr>
        <w:t xml:space="preserve"> Finland</w:t>
      </w:r>
      <w:r w:rsidR="00E11B08">
        <w:rPr>
          <w:rFonts w:ascii="Times New Roman" w:hAnsi="Times New Roman"/>
          <w:sz w:val="22"/>
          <w:szCs w:val="22"/>
          <w:lang w:val="fr-FR"/>
        </w:rPr>
        <w:t>e et la p</w:t>
      </w:r>
      <w:r w:rsidRPr="008D3CF4">
        <w:rPr>
          <w:rFonts w:ascii="Times New Roman" w:hAnsi="Times New Roman"/>
          <w:sz w:val="22"/>
          <w:szCs w:val="22"/>
          <w:lang w:val="fr-FR"/>
        </w:rPr>
        <w:t>éninsule de Kola</w:t>
      </w:r>
      <w:r w:rsidR="009349B3" w:rsidRPr="008D3CF4">
        <w:rPr>
          <w:rFonts w:ascii="Times New Roman" w:hAnsi="Times New Roman"/>
          <w:sz w:val="22"/>
          <w:szCs w:val="22"/>
          <w:lang w:val="fr-FR"/>
        </w:rPr>
        <w:t xml:space="preserve">, </w:t>
      </w:r>
      <w:r w:rsidR="00E11B08">
        <w:rPr>
          <w:rFonts w:ascii="Times New Roman" w:hAnsi="Times New Roman"/>
          <w:sz w:val="22"/>
          <w:szCs w:val="22"/>
          <w:lang w:val="fr-FR"/>
        </w:rPr>
        <w:t xml:space="preserve">définition retenue </w:t>
      </w:r>
      <w:r w:rsidRPr="008D3CF4">
        <w:rPr>
          <w:rFonts w:ascii="Times New Roman" w:hAnsi="Times New Roman"/>
          <w:sz w:val="22"/>
          <w:szCs w:val="22"/>
          <w:lang w:val="fr-FR"/>
        </w:rPr>
        <w:t>par l’</w:t>
      </w:r>
      <w:r w:rsidR="009349B3" w:rsidRPr="008D3CF4">
        <w:rPr>
          <w:rFonts w:ascii="Times New Roman" w:hAnsi="Times New Roman"/>
          <w:sz w:val="22"/>
          <w:szCs w:val="22"/>
          <w:lang w:val="fr-FR"/>
        </w:rPr>
        <w:t>U</w:t>
      </w:r>
      <w:r>
        <w:rPr>
          <w:rFonts w:ascii="Times New Roman" w:hAnsi="Times New Roman"/>
          <w:sz w:val="22"/>
          <w:szCs w:val="22"/>
          <w:lang w:val="fr-FR"/>
        </w:rPr>
        <w:t>I</w:t>
      </w:r>
      <w:r w:rsidR="009349B3" w:rsidRPr="008D3CF4">
        <w:rPr>
          <w:rFonts w:ascii="Times New Roman" w:hAnsi="Times New Roman"/>
          <w:sz w:val="22"/>
          <w:szCs w:val="22"/>
          <w:lang w:val="fr-FR"/>
        </w:rPr>
        <w:t>CN</w:t>
      </w:r>
      <w:r w:rsidR="00E11B08">
        <w:rPr>
          <w:rFonts w:ascii="Times New Roman" w:hAnsi="Times New Roman"/>
          <w:sz w:val="22"/>
          <w:szCs w:val="22"/>
          <w:lang w:val="fr-FR"/>
        </w:rPr>
        <w:t xml:space="preserve"> par exemple</w:t>
      </w:r>
      <w:r w:rsidR="009349B3" w:rsidRPr="008D3CF4">
        <w:rPr>
          <w:rFonts w:ascii="Times New Roman" w:hAnsi="Times New Roman"/>
          <w:sz w:val="22"/>
          <w:szCs w:val="22"/>
          <w:lang w:val="fr-FR"/>
        </w:rPr>
        <w:t xml:space="preserve">. </w:t>
      </w:r>
      <w:r w:rsidRPr="008D3CF4">
        <w:rPr>
          <w:rFonts w:ascii="Times New Roman" w:hAnsi="Times New Roman"/>
          <w:sz w:val="22"/>
          <w:szCs w:val="22"/>
          <w:lang w:val="fr-FR"/>
        </w:rPr>
        <w:t>D’autre part, nous ne sommes pas d’accord avec la</w:t>
      </w:r>
      <w:r w:rsidR="00E11B08">
        <w:rPr>
          <w:rFonts w:ascii="Times New Roman" w:hAnsi="Times New Roman"/>
          <w:sz w:val="22"/>
          <w:szCs w:val="22"/>
          <w:lang w:val="fr-FR"/>
        </w:rPr>
        <w:t xml:space="preserve"> suggestion </w:t>
      </w:r>
      <w:r w:rsidRPr="008D3CF4">
        <w:rPr>
          <w:rFonts w:ascii="Times New Roman" w:hAnsi="Times New Roman"/>
          <w:sz w:val="22"/>
          <w:szCs w:val="22"/>
          <w:lang w:val="fr-FR"/>
        </w:rPr>
        <w:t>d’inclure le terme</w:t>
      </w:r>
      <w:r w:rsidR="00E11B08">
        <w:rPr>
          <w:rFonts w:ascii="Times New Roman" w:hAnsi="Times New Roman"/>
          <w:sz w:val="22"/>
          <w:szCs w:val="22"/>
          <w:lang w:val="fr-FR"/>
        </w:rPr>
        <w:t xml:space="preserve"> « populations »</w:t>
      </w:r>
      <w:r>
        <w:rPr>
          <w:rFonts w:ascii="Times New Roman" w:hAnsi="Times New Roman"/>
          <w:sz w:val="22"/>
          <w:szCs w:val="22"/>
          <w:lang w:val="fr-FR"/>
        </w:rPr>
        <w:t xml:space="preserve"> dans le</w:t>
      </w:r>
      <w:r w:rsidR="009349B3" w:rsidRPr="008D3CF4">
        <w:rPr>
          <w:rFonts w:ascii="Times New Roman" w:hAnsi="Times New Roman"/>
          <w:sz w:val="22"/>
          <w:szCs w:val="22"/>
          <w:lang w:val="fr-FR"/>
        </w:rPr>
        <w:t xml:space="preserve"> Table</w:t>
      </w:r>
      <w:r>
        <w:rPr>
          <w:rFonts w:ascii="Times New Roman" w:hAnsi="Times New Roman"/>
          <w:sz w:val="22"/>
          <w:szCs w:val="22"/>
          <w:lang w:val="fr-FR"/>
        </w:rPr>
        <w:t>au</w:t>
      </w:r>
      <w:r w:rsidR="009349B3" w:rsidRPr="008D3CF4">
        <w:rPr>
          <w:rFonts w:ascii="Times New Roman" w:hAnsi="Times New Roman"/>
          <w:sz w:val="22"/>
          <w:szCs w:val="22"/>
          <w:lang w:val="fr-FR"/>
        </w:rPr>
        <w:t xml:space="preserve"> 1</w:t>
      </w:r>
      <w:r w:rsidR="00E11B08">
        <w:rPr>
          <w:rFonts w:ascii="Times New Roman" w:hAnsi="Times New Roman"/>
          <w:sz w:val="22"/>
          <w:szCs w:val="22"/>
          <w:lang w:val="fr-FR"/>
        </w:rPr>
        <w:t xml:space="preserve">, car </w:t>
      </w:r>
      <w:r>
        <w:rPr>
          <w:rFonts w:ascii="Times New Roman" w:hAnsi="Times New Roman"/>
          <w:sz w:val="22"/>
          <w:szCs w:val="22"/>
          <w:lang w:val="fr-FR"/>
        </w:rPr>
        <w:t>ce tabelau n’est pas axé sur les</w:t>
      </w:r>
      <w:r w:rsidR="009349B3" w:rsidRPr="008D3CF4">
        <w:rPr>
          <w:rFonts w:ascii="Times New Roman" w:hAnsi="Times New Roman"/>
          <w:sz w:val="22"/>
          <w:szCs w:val="22"/>
          <w:lang w:val="fr-FR"/>
        </w:rPr>
        <w:t xml:space="preserve"> populations</w:t>
      </w:r>
      <w:r>
        <w:rPr>
          <w:rFonts w:ascii="Times New Roman" w:hAnsi="Times New Roman"/>
          <w:sz w:val="22"/>
          <w:szCs w:val="22"/>
          <w:lang w:val="fr-FR"/>
        </w:rPr>
        <w:t>, mais plut</w:t>
      </w:r>
      <w:r w:rsidR="00E11B08">
        <w:rPr>
          <w:rFonts w:ascii="Times New Roman" w:hAnsi="Times New Roman"/>
          <w:sz w:val="22"/>
          <w:szCs w:val="22"/>
          <w:lang w:val="fr-FR"/>
        </w:rPr>
        <w:t xml:space="preserve">ôt sur les espèces, ainsi que </w:t>
      </w:r>
      <w:r>
        <w:rPr>
          <w:rFonts w:ascii="Times New Roman" w:hAnsi="Times New Roman"/>
          <w:sz w:val="22"/>
          <w:szCs w:val="22"/>
          <w:lang w:val="fr-FR"/>
        </w:rPr>
        <w:t>leur aire de répartition</w:t>
      </w:r>
      <w:r w:rsidR="009349B3" w:rsidRPr="008D3CF4">
        <w:rPr>
          <w:rFonts w:ascii="Times New Roman" w:hAnsi="Times New Roman"/>
          <w:sz w:val="22"/>
          <w:szCs w:val="22"/>
          <w:lang w:val="fr-FR"/>
        </w:rPr>
        <w:t>.</w:t>
      </w:r>
      <w:r>
        <w:rPr>
          <w:rFonts w:ascii="Times New Roman" w:hAnsi="Times New Roman"/>
          <w:sz w:val="22"/>
          <w:szCs w:val="22"/>
          <w:lang w:val="fr-FR"/>
        </w:rPr>
        <w:t xml:space="preserve"> </w:t>
      </w:r>
      <w:r w:rsidR="00E11B08">
        <w:rPr>
          <w:rFonts w:ascii="Times New Roman" w:hAnsi="Times New Roman"/>
          <w:sz w:val="22"/>
          <w:szCs w:val="22"/>
          <w:lang w:val="fr-FR"/>
        </w:rPr>
        <w:t>Une telle</w:t>
      </w:r>
      <w:r w:rsidRPr="009E4724">
        <w:rPr>
          <w:rFonts w:ascii="Times New Roman" w:hAnsi="Times New Roman"/>
          <w:sz w:val="22"/>
          <w:szCs w:val="22"/>
          <w:lang w:val="fr-FR"/>
        </w:rPr>
        <w:t xml:space="preserve"> proposition pourrait empêcher l’approche pragmati</w:t>
      </w:r>
      <w:r w:rsidR="00E11B08">
        <w:rPr>
          <w:rFonts w:ascii="Times New Roman" w:hAnsi="Times New Roman"/>
          <w:sz w:val="22"/>
          <w:szCs w:val="22"/>
          <w:lang w:val="fr-FR"/>
        </w:rPr>
        <w:t>que</w:t>
      </w:r>
      <w:r w:rsidR="0038028B">
        <w:rPr>
          <w:rFonts w:ascii="Times New Roman" w:hAnsi="Times New Roman"/>
          <w:sz w:val="22"/>
          <w:szCs w:val="22"/>
          <w:lang w:val="fr-FR"/>
        </w:rPr>
        <w:t xml:space="preserve"> nécessair</w:t>
      </w:r>
      <w:r w:rsidR="009E4724" w:rsidRPr="009E4724">
        <w:rPr>
          <w:rFonts w:ascii="Times New Roman" w:hAnsi="Times New Roman"/>
          <w:sz w:val="22"/>
          <w:szCs w:val="22"/>
          <w:lang w:val="fr-FR"/>
        </w:rPr>
        <w:t>e parfois</w:t>
      </w:r>
      <w:r w:rsidR="00E11B08">
        <w:rPr>
          <w:rFonts w:ascii="Times New Roman" w:hAnsi="Times New Roman"/>
          <w:sz w:val="22"/>
          <w:szCs w:val="22"/>
          <w:lang w:val="fr-FR"/>
        </w:rPr>
        <w:t>,</w:t>
      </w:r>
      <w:r w:rsidR="009E4724" w:rsidRPr="009E4724">
        <w:rPr>
          <w:rFonts w:ascii="Times New Roman" w:hAnsi="Times New Roman"/>
          <w:sz w:val="22"/>
          <w:szCs w:val="22"/>
          <w:lang w:val="fr-FR"/>
        </w:rPr>
        <w:t xml:space="preserve"> car les voies de migration</w:t>
      </w:r>
      <w:r w:rsidR="002027DE">
        <w:rPr>
          <w:rFonts w:ascii="Times New Roman" w:hAnsi="Times New Roman"/>
          <w:sz w:val="22"/>
          <w:szCs w:val="22"/>
          <w:lang w:val="fr-FR"/>
        </w:rPr>
        <w:t xml:space="preserve"> changen</w:t>
      </w:r>
      <w:r w:rsidR="00E11B08">
        <w:rPr>
          <w:rFonts w:ascii="Times New Roman" w:hAnsi="Times New Roman"/>
          <w:sz w:val="22"/>
          <w:szCs w:val="22"/>
          <w:lang w:val="fr-FR"/>
        </w:rPr>
        <w:t>t</w:t>
      </w:r>
      <w:r w:rsidR="009E4724">
        <w:rPr>
          <w:rFonts w:ascii="Times New Roman" w:hAnsi="Times New Roman"/>
          <w:sz w:val="22"/>
          <w:szCs w:val="22"/>
          <w:lang w:val="fr-FR"/>
        </w:rPr>
        <w:t xml:space="preserve"> et les initiatives en matière de </w:t>
      </w:r>
      <w:r w:rsidR="009349B3" w:rsidRPr="009E4724">
        <w:rPr>
          <w:rFonts w:ascii="Times New Roman" w:hAnsi="Times New Roman"/>
          <w:sz w:val="22"/>
          <w:szCs w:val="22"/>
          <w:lang w:val="fr-FR"/>
        </w:rPr>
        <w:t xml:space="preserve">conservation </w:t>
      </w:r>
      <w:r w:rsidR="00E11B08">
        <w:rPr>
          <w:rFonts w:ascii="Times New Roman" w:hAnsi="Times New Roman"/>
          <w:sz w:val="22"/>
          <w:szCs w:val="22"/>
          <w:lang w:val="fr-FR"/>
        </w:rPr>
        <w:t xml:space="preserve">doivent </w:t>
      </w:r>
      <w:r w:rsidR="0002783D">
        <w:rPr>
          <w:rFonts w:ascii="Times New Roman" w:hAnsi="Times New Roman"/>
          <w:sz w:val="22"/>
          <w:szCs w:val="22"/>
          <w:lang w:val="fr-FR"/>
        </w:rPr>
        <w:t>être adaptabl</w:t>
      </w:r>
      <w:r w:rsidR="00E11B08">
        <w:rPr>
          <w:rFonts w:ascii="Times New Roman" w:hAnsi="Times New Roman"/>
          <w:sz w:val="22"/>
          <w:szCs w:val="22"/>
          <w:lang w:val="fr-FR"/>
        </w:rPr>
        <w:t>es</w:t>
      </w:r>
      <w:r w:rsidR="009E4724">
        <w:rPr>
          <w:rFonts w:ascii="Times New Roman" w:hAnsi="Times New Roman"/>
          <w:sz w:val="22"/>
          <w:szCs w:val="22"/>
          <w:lang w:val="fr-FR"/>
        </w:rPr>
        <w:t>.</w:t>
      </w:r>
    </w:p>
    <w:p w:rsidR="00201229" w:rsidRPr="009E4724" w:rsidRDefault="00201229" w:rsidP="00201229">
      <w:pPr>
        <w:tabs>
          <w:tab w:val="left" w:pos="-720"/>
        </w:tabs>
        <w:suppressAutoHyphens/>
        <w:jc w:val="both"/>
        <w:rPr>
          <w:rFonts w:ascii="Book Antiqua" w:hAnsi="Book Antiqua"/>
          <w:sz w:val="22"/>
          <w:lang w:val="fr-FR"/>
        </w:rPr>
      </w:pPr>
    </w:p>
    <w:sectPr w:rsidR="00201229" w:rsidRPr="009E4724">
      <w:headerReference w:type="default" r:id="rId13"/>
      <w:endnotePr>
        <w:numFmt w:val="decimal"/>
      </w:endnotePr>
      <w:pgSz w:w="11906" w:h="16838" w:code="9"/>
      <w:pgMar w:top="805" w:right="1134" w:bottom="1134"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A4" w:rsidRDefault="008D0AA4">
      <w:pPr>
        <w:spacing w:line="20" w:lineRule="exact"/>
      </w:pPr>
    </w:p>
  </w:endnote>
  <w:endnote w:type="continuationSeparator" w:id="0">
    <w:p w:rsidR="008D0AA4" w:rsidRDefault="008D0AA4">
      <w:r>
        <w:t xml:space="preserve"> </w:t>
      </w:r>
    </w:p>
  </w:endnote>
  <w:endnote w:type="continuationNotice" w:id="1">
    <w:p w:rsidR="008D0AA4" w:rsidRDefault="008D0A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r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03" w:rsidRDefault="00582B03">
    <w:pPr>
      <w:pStyle w:val="Footer"/>
      <w:framePr w:wrap="auto"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F102B">
      <w:rPr>
        <w:rStyle w:val="PageNumber"/>
        <w:rFonts w:ascii="Times New Roman" w:hAnsi="Times New Roman"/>
        <w:noProof/>
        <w:sz w:val="20"/>
      </w:rPr>
      <w:t>2</w:t>
    </w:r>
    <w:r>
      <w:rPr>
        <w:rStyle w:val="PageNumber"/>
        <w:rFonts w:ascii="Times New Roman" w:hAnsi="Times New Roman"/>
        <w:sz w:val="20"/>
      </w:rPr>
      <w:fldChar w:fldCharType="end"/>
    </w:r>
  </w:p>
  <w:p w:rsidR="00582B03" w:rsidRDefault="00582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A4" w:rsidRDefault="008D0AA4">
      <w:r>
        <w:separator/>
      </w:r>
    </w:p>
  </w:footnote>
  <w:footnote w:type="continuationSeparator" w:id="0">
    <w:p w:rsidR="008D0AA4" w:rsidRDefault="008D0AA4">
      <w:r>
        <w:continuationSeparator/>
      </w:r>
    </w:p>
  </w:footnote>
  <w:footnote w:id="1">
    <w:p w:rsidR="00582B03" w:rsidRPr="00CE2C63" w:rsidRDefault="00582B03" w:rsidP="00570EF9">
      <w:pPr>
        <w:tabs>
          <w:tab w:val="left" w:pos="180"/>
        </w:tabs>
        <w:rPr>
          <w:sz w:val="20"/>
        </w:rPr>
      </w:pPr>
      <w:r w:rsidRPr="00CE2C63">
        <w:rPr>
          <w:rStyle w:val="FootnoteReference"/>
          <w:rFonts w:ascii="Times New Roman" w:hAnsi="Times New Roman"/>
          <w:sz w:val="20"/>
          <w:u w:val="single"/>
        </w:rPr>
        <w:t>a</w:t>
      </w:r>
      <w:r w:rsidRPr="00CE2C63">
        <w:rPr>
          <w:rStyle w:val="FootnoteReference"/>
          <w:rFonts w:ascii="Times New Roman" w:hAnsi="Times New Roman"/>
          <w:sz w:val="20"/>
        </w:rPr>
        <w:t>/</w:t>
      </w:r>
      <w:r w:rsidRPr="00CE2C63">
        <w:rPr>
          <w:rFonts w:ascii="Times New Roman" w:hAnsi="Times New Roman"/>
          <w:sz w:val="20"/>
        </w:rPr>
        <w:tab/>
        <w:t>Tableau 1, « Etat de</w:t>
      </w:r>
      <w:smartTag w:uri="urn:schemas-microsoft-com:office:smarttags" w:element="PersonName">
        <w:r w:rsidRPr="00CE2C63">
          <w:rPr>
            <w:rFonts w:ascii="Times New Roman" w:hAnsi="Times New Roman"/>
            <w:sz w:val="20"/>
          </w:rPr>
          <w:t>s</w:t>
        </w:r>
      </w:smartTag>
      <w:r w:rsidRPr="00CE2C63">
        <w:rPr>
          <w:rFonts w:ascii="Times New Roman" w:hAnsi="Times New Roman"/>
          <w:sz w:val="20"/>
        </w:rPr>
        <w:t xml:space="preserve"> population</w:t>
      </w:r>
      <w:smartTag w:uri="urn:schemas-microsoft-com:office:smarttags" w:element="PersonName">
        <w:r w:rsidRPr="00CE2C63">
          <w:rPr>
            <w:rFonts w:ascii="Times New Roman" w:hAnsi="Times New Roman"/>
            <w:sz w:val="20"/>
          </w:rPr>
          <w:t>s</w:t>
        </w:r>
      </w:smartTag>
      <w:r w:rsidRPr="00CE2C63">
        <w:rPr>
          <w:rFonts w:ascii="Times New Roman" w:hAnsi="Times New Roman"/>
          <w:sz w:val="20"/>
        </w:rPr>
        <w:t xml:space="preserve"> d’oi</w:t>
      </w:r>
      <w:smartTag w:uri="urn:schemas-microsoft-com:office:smarttags" w:element="PersonName">
        <w:r w:rsidRPr="00CE2C63">
          <w:rPr>
            <w:rFonts w:ascii="Times New Roman" w:hAnsi="Times New Roman"/>
            <w:sz w:val="20"/>
          </w:rPr>
          <w:t>s</w:t>
        </w:r>
      </w:smartTag>
      <w:r w:rsidRPr="00CE2C63">
        <w:rPr>
          <w:rFonts w:ascii="Times New Roman" w:hAnsi="Times New Roman"/>
          <w:sz w:val="20"/>
        </w:rPr>
        <w:t>eaux d’eau migrateur</w:t>
      </w:r>
      <w:smartTag w:uri="urn:schemas-microsoft-com:office:smarttags" w:element="PersonName">
        <w:r w:rsidRPr="00CE2C63">
          <w:rPr>
            <w:rFonts w:ascii="Times New Roman" w:hAnsi="Times New Roman"/>
            <w:sz w:val="20"/>
          </w:rPr>
          <w:t>s</w:t>
        </w:r>
      </w:smartTag>
      <w:r w:rsidRPr="00CE2C63">
        <w:rPr>
          <w:rFonts w:ascii="Times New Roman" w:hAnsi="Times New Roman"/>
          <w:sz w:val="20"/>
        </w:rPr>
        <w:t> » fait partie du Plan d'action contenu en annexe 3 de l'Accord.</w:t>
      </w:r>
      <w:r w:rsidRPr="00CE2C63">
        <w:rPr>
          <w:sz w:val="20"/>
        </w:rPr>
        <w:t xml:space="preserve"> </w:t>
      </w:r>
    </w:p>
    <w:p w:rsidR="00582B03" w:rsidRDefault="00582B03" w:rsidP="00570EF9">
      <w:pPr>
        <w:pStyle w:val="FootnoteText"/>
        <w:ind w:firstLine="578"/>
      </w:pPr>
    </w:p>
  </w:footnote>
  <w:footnote w:id="2">
    <w:p w:rsidR="00582B03" w:rsidRPr="00A02B89" w:rsidRDefault="00582B03" w:rsidP="00DF3329">
      <w:pPr>
        <w:pStyle w:val="FootnoteText"/>
        <w:rPr>
          <w:rFonts w:ascii="Book Antiqua" w:hAnsi="Book Antiqua"/>
          <w:color w:val="FF0000"/>
          <w:sz w:val="20"/>
          <w:lang w:val="fr-FR"/>
        </w:rPr>
      </w:pPr>
      <w:r w:rsidRPr="00407952">
        <w:rPr>
          <w:rStyle w:val="FootnoteReference"/>
          <w:rFonts w:ascii="Book Antiqua" w:hAnsi="Book Antiqua"/>
          <w:color w:val="FF0000"/>
          <w:sz w:val="20"/>
        </w:rPr>
        <w:footnoteRef/>
      </w:r>
      <w:r w:rsidRPr="00407952">
        <w:rPr>
          <w:rFonts w:ascii="Book Antiqua" w:hAnsi="Book Antiqua"/>
          <w:color w:val="FF0000"/>
          <w:sz w:val="20"/>
        </w:rPr>
        <w:t xml:space="preserve"> </w:t>
      </w:r>
      <w:r w:rsidRPr="00A02B89">
        <w:rPr>
          <w:rFonts w:ascii="Book Antiqua" w:hAnsi="Book Antiqua"/>
          <w:color w:val="FF0000"/>
          <w:sz w:val="20"/>
          <w:lang w:val="fr-FR"/>
        </w:rPr>
        <w:t>Il y a une superposition importante des populations en hiver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Borders>
        <w:bottom w:val="single" w:sz="4" w:space="0" w:color="auto"/>
      </w:tblBorders>
      <w:tblLayout w:type="fixed"/>
      <w:tblCellMar>
        <w:left w:w="10" w:type="dxa"/>
        <w:right w:w="10" w:type="dxa"/>
      </w:tblCellMar>
      <w:tblLook w:val="0000" w:firstRow="0" w:lastRow="0" w:firstColumn="0" w:lastColumn="0" w:noHBand="0" w:noVBand="0"/>
    </w:tblPr>
    <w:tblGrid>
      <w:gridCol w:w="1985"/>
      <w:gridCol w:w="5245"/>
      <w:gridCol w:w="2693"/>
    </w:tblGrid>
    <w:tr w:rsidR="00582B03" w:rsidTr="00BE6B79">
      <w:trPr>
        <w:trHeight w:val="1256"/>
      </w:trPr>
      <w:tc>
        <w:tcPr>
          <w:tcW w:w="1985" w:type="dxa"/>
          <w:shd w:val="clear" w:color="auto" w:fill="auto"/>
          <w:tcMar>
            <w:top w:w="0" w:type="dxa"/>
            <w:left w:w="108" w:type="dxa"/>
            <w:bottom w:w="0" w:type="dxa"/>
            <w:right w:w="108" w:type="dxa"/>
          </w:tcMar>
        </w:tcPr>
        <w:p w:rsidR="00582B03" w:rsidRDefault="00582B03" w:rsidP="00366766">
          <w:r>
            <w:rPr>
              <w:noProof/>
              <w:lang w:val="en-US"/>
            </w:rPr>
            <w:drawing>
              <wp:inline distT="0" distB="0" distL="0" distR="0" wp14:anchorId="54859CDE" wp14:editId="24DFCD56">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BE6B79" w:rsidRDefault="00582B03" w:rsidP="00366766">
          <w:pPr>
            <w:tabs>
              <w:tab w:val="left" w:pos="2871"/>
            </w:tabs>
            <w:jc w:val="center"/>
            <w:rPr>
              <w:rFonts w:ascii="Times New Roman" w:hAnsi="Times New Roman"/>
              <w:i/>
              <w:caps/>
              <w:szCs w:val="24"/>
              <w:lang w:val="fr-FR"/>
            </w:rPr>
          </w:pPr>
          <w:r w:rsidRPr="00E85E8E">
            <w:rPr>
              <w:rFonts w:ascii="Times New Roman" w:hAnsi="Times New Roman"/>
              <w:i/>
              <w:caps/>
              <w:szCs w:val="24"/>
              <w:lang w:val="fr-FR"/>
            </w:rPr>
            <w:t xml:space="preserve">ACCORD SUR LA CONSERVATION DES OISEAUX D’eau migrateurs </w:t>
          </w:r>
        </w:p>
        <w:p w:rsidR="00582B03" w:rsidRPr="00E85E8E" w:rsidRDefault="00582B03" w:rsidP="00366766">
          <w:pPr>
            <w:tabs>
              <w:tab w:val="left" w:pos="2871"/>
            </w:tabs>
            <w:jc w:val="center"/>
            <w:rPr>
              <w:rFonts w:ascii="Times New Roman" w:hAnsi="Times New Roman"/>
              <w:szCs w:val="24"/>
              <w:lang w:val="fr-FR"/>
            </w:rPr>
          </w:pPr>
          <w:r w:rsidRPr="00E85E8E">
            <w:rPr>
              <w:rFonts w:ascii="Times New Roman" w:hAnsi="Times New Roman"/>
              <w:i/>
              <w:caps/>
              <w:szCs w:val="24"/>
              <w:lang w:val="fr-FR"/>
            </w:rPr>
            <w:t>D’afrique-eurasie</w:t>
          </w:r>
        </w:p>
      </w:tc>
      <w:tc>
        <w:tcPr>
          <w:tcW w:w="2693" w:type="dxa"/>
          <w:shd w:val="clear" w:color="auto" w:fill="auto"/>
          <w:tcMar>
            <w:top w:w="0" w:type="dxa"/>
            <w:left w:w="108" w:type="dxa"/>
            <w:bottom w:w="0" w:type="dxa"/>
            <w:right w:w="108" w:type="dxa"/>
          </w:tcMar>
        </w:tcPr>
        <w:p w:rsidR="00582B03" w:rsidRPr="00E85E8E" w:rsidRDefault="00582B03" w:rsidP="00BE6B79">
          <w:pPr>
            <w:ind w:left="-250" w:right="-108" w:hanging="284"/>
            <w:jc w:val="right"/>
            <w:rPr>
              <w:rFonts w:ascii="Times New Roman" w:hAnsi="Times New Roman"/>
              <w:lang w:val="fr-FR"/>
            </w:rPr>
          </w:pPr>
          <w:r w:rsidRPr="00E85E8E">
            <w:rPr>
              <w:rFonts w:ascii="Times New Roman" w:hAnsi="Times New Roman"/>
              <w:i/>
              <w:iCs/>
              <w:sz w:val="20"/>
              <w:lang w:val="fr-FR"/>
            </w:rPr>
            <w:t xml:space="preserve">Doc: </w:t>
          </w:r>
          <w:r w:rsidRPr="00E85E8E">
            <w:rPr>
              <w:rFonts w:ascii="Times New Roman" w:hAnsi="Times New Roman"/>
              <w:bCs/>
              <w:i/>
              <w:iCs/>
              <w:sz w:val="20"/>
              <w:lang w:val="fr-FR"/>
            </w:rPr>
            <w:t>AEWA/MOP 6.</w:t>
          </w:r>
          <w:r>
            <w:rPr>
              <w:rFonts w:ascii="Times New Roman" w:hAnsi="Times New Roman"/>
              <w:bCs/>
              <w:i/>
              <w:iCs/>
              <w:sz w:val="20"/>
              <w:lang w:val="fr-FR"/>
            </w:rPr>
            <w:t>22</w:t>
          </w:r>
          <w:r w:rsidR="00BE6B79">
            <w:rPr>
              <w:rFonts w:ascii="Times New Roman" w:hAnsi="Times New Roman"/>
              <w:bCs/>
              <w:i/>
              <w:iCs/>
              <w:sz w:val="20"/>
              <w:lang w:val="fr-FR"/>
            </w:rPr>
            <w:t xml:space="preserve"> Add. 1</w:t>
          </w:r>
        </w:p>
        <w:p w:rsidR="00582B03" w:rsidRPr="00E85E8E" w:rsidRDefault="00582B03" w:rsidP="00BE6B79">
          <w:pPr>
            <w:ind w:left="-108" w:right="-108" w:hanging="284"/>
            <w:jc w:val="right"/>
            <w:rPr>
              <w:rFonts w:ascii="Times New Roman" w:hAnsi="Times New Roman"/>
              <w:lang w:val="fr-FR"/>
            </w:rPr>
          </w:pPr>
          <w:r w:rsidRPr="00E85E8E">
            <w:rPr>
              <w:rFonts w:ascii="Times New Roman" w:hAnsi="Times New Roman"/>
              <w:i/>
              <w:iCs/>
              <w:sz w:val="20"/>
              <w:lang w:val="fr-FR"/>
            </w:rPr>
            <w:t xml:space="preserve">Point </w:t>
          </w:r>
          <w:r>
            <w:rPr>
              <w:rFonts w:ascii="Times New Roman" w:hAnsi="Times New Roman"/>
              <w:i/>
              <w:iCs/>
              <w:sz w:val="20"/>
              <w:lang w:val="fr-FR"/>
            </w:rPr>
            <w:t>20</w:t>
          </w:r>
          <w:r w:rsidRPr="00E85E8E">
            <w:rPr>
              <w:rFonts w:ascii="Times New Roman" w:hAnsi="Times New Roman"/>
              <w:bCs/>
              <w:i/>
              <w:iCs/>
              <w:sz w:val="20"/>
              <w:lang w:val="fr-FR"/>
            </w:rPr>
            <w:t xml:space="preserve"> de l’ordre du jour</w:t>
          </w:r>
        </w:p>
        <w:p w:rsidR="00582B03" w:rsidRPr="00E85E8E" w:rsidRDefault="00582B03" w:rsidP="00BE6B79">
          <w:pPr>
            <w:ind w:right="-108" w:hanging="284"/>
            <w:jc w:val="right"/>
            <w:rPr>
              <w:rFonts w:ascii="Times New Roman" w:hAnsi="Times New Roman"/>
              <w:lang w:val="fr-FR"/>
            </w:rPr>
          </w:pPr>
          <w:r w:rsidRPr="00E85E8E">
            <w:rPr>
              <w:rFonts w:ascii="Times New Roman" w:hAnsi="Times New Roman"/>
              <w:i/>
              <w:iCs/>
              <w:sz w:val="20"/>
              <w:lang w:val="fr-FR"/>
            </w:rPr>
            <w:t>Original: Anglais</w:t>
          </w:r>
        </w:p>
        <w:p w:rsidR="00582B03" w:rsidRPr="00E85E8E" w:rsidRDefault="00582B03" w:rsidP="00BE6B79">
          <w:pPr>
            <w:ind w:right="-250" w:hanging="284"/>
            <w:jc w:val="right"/>
            <w:rPr>
              <w:rFonts w:ascii="Times New Roman" w:hAnsi="Times New Roman"/>
              <w:bCs/>
              <w:i/>
              <w:iCs/>
              <w:sz w:val="20"/>
              <w:lang w:val="fr-FR"/>
            </w:rPr>
          </w:pPr>
        </w:p>
        <w:p w:rsidR="00582B03" w:rsidRPr="00E85E8E" w:rsidRDefault="00582B03" w:rsidP="00BE6B79">
          <w:pPr>
            <w:ind w:left="-250" w:right="-108" w:firstLine="142"/>
            <w:jc w:val="right"/>
            <w:rPr>
              <w:rFonts w:ascii="Times New Roman" w:hAnsi="Times New Roman"/>
              <w:i/>
              <w:iCs/>
              <w:sz w:val="20"/>
              <w:lang w:val="fr-FR"/>
            </w:rPr>
          </w:pPr>
          <w:r w:rsidRPr="00E85E8E">
            <w:rPr>
              <w:rFonts w:ascii="Times New Roman" w:hAnsi="Times New Roman"/>
              <w:i/>
              <w:iCs/>
              <w:sz w:val="20"/>
              <w:lang w:val="fr-FR"/>
            </w:rPr>
            <w:t xml:space="preserve">Date: </w:t>
          </w:r>
          <w:r w:rsidR="006427B1">
            <w:rPr>
              <w:rFonts w:ascii="Times New Roman" w:hAnsi="Times New Roman"/>
              <w:i/>
              <w:iCs/>
              <w:sz w:val="20"/>
              <w:lang w:val="fr-FR"/>
            </w:rPr>
            <w:t>17 aoû</w:t>
          </w:r>
          <w:r>
            <w:rPr>
              <w:rFonts w:ascii="Times New Roman" w:hAnsi="Times New Roman"/>
              <w:i/>
              <w:iCs/>
              <w:sz w:val="20"/>
              <w:lang w:val="fr-FR"/>
            </w:rPr>
            <w:t>t</w:t>
          </w:r>
          <w:r w:rsidRPr="00E85E8E">
            <w:rPr>
              <w:rFonts w:ascii="Times New Roman" w:hAnsi="Times New Roman"/>
              <w:i/>
              <w:iCs/>
              <w:sz w:val="20"/>
              <w:lang w:val="fr-FR"/>
            </w:rPr>
            <w:t xml:space="preserve"> 2015</w:t>
          </w:r>
        </w:p>
        <w:p w:rsidR="00582B03" w:rsidRDefault="00582B03" w:rsidP="00366766">
          <w:pPr>
            <w:jc w:val="right"/>
            <w:rPr>
              <w:sz w:val="18"/>
              <w:szCs w:val="18"/>
              <w:lang w:val="fr-FR"/>
            </w:rPr>
          </w:pPr>
        </w:p>
      </w:tc>
    </w:tr>
    <w:tr w:rsidR="00582B03" w:rsidTr="00BE6B79">
      <w:tc>
        <w:tcPr>
          <w:tcW w:w="9923" w:type="dxa"/>
          <w:gridSpan w:val="3"/>
          <w:shd w:val="clear" w:color="auto" w:fill="auto"/>
          <w:tcMar>
            <w:top w:w="0" w:type="dxa"/>
            <w:left w:w="108" w:type="dxa"/>
            <w:bottom w:w="0" w:type="dxa"/>
            <w:right w:w="108" w:type="dxa"/>
          </w:tcMar>
        </w:tcPr>
        <w:p w:rsidR="00582B03" w:rsidRPr="001F102B" w:rsidRDefault="00582B03" w:rsidP="00366766">
          <w:pPr>
            <w:pStyle w:val="BodyText2"/>
            <w:jc w:val="center"/>
            <w:rPr>
              <w:rFonts w:ascii="Times New Roman" w:hAnsi="Times New Roman"/>
              <w:lang w:val="fr-FR"/>
            </w:rPr>
          </w:pPr>
          <w:r w:rsidRPr="001F102B">
            <w:rPr>
              <w:rFonts w:ascii="Times New Roman" w:hAnsi="Times New Roman"/>
              <w:b/>
              <w:bCs/>
              <w:sz w:val="26"/>
              <w:szCs w:val="26"/>
              <w:lang w:val="fr-FR"/>
            </w:rPr>
            <w:t>6</w:t>
          </w:r>
          <w:r w:rsidRPr="001F102B">
            <w:rPr>
              <w:rFonts w:ascii="Times New Roman" w:hAnsi="Times New Roman"/>
              <w:b/>
              <w:bCs/>
              <w:sz w:val="26"/>
              <w:szCs w:val="26"/>
              <w:vertAlign w:val="superscript"/>
              <w:lang w:val="fr-FR"/>
            </w:rPr>
            <w:t>ème</w:t>
          </w:r>
          <w:r w:rsidRPr="001F102B">
            <w:rPr>
              <w:rFonts w:ascii="Times New Roman" w:hAnsi="Times New Roman"/>
              <w:b/>
              <w:bCs/>
              <w:sz w:val="26"/>
              <w:szCs w:val="26"/>
              <w:lang w:val="fr-FR"/>
            </w:rPr>
            <w:t xml:space="preserve"> </w:t>
          </w:r>
          <w:r w:rsidRPr="001F102B">
            <w:rPr>
              <w:rFonts w:ascii="Times New Roman" w:hAnsi="Times New Roman"/>
              <w:b/>
              <w:bCs/>
              <w:caps/>
              <w:sz w:val="26"/>
              <w:szCs w:val="26"/>
              <w:lang w:val="fr-FR"/>
            </w:rPr>
            <w:t>Session de la rÉunion des parties contractantes</w:t>
          </w:r>
        </w:p>
        <w:p w:rsidR="00582B03" w:rsidRPr="001F102B" w:rsidRDefault="00582B03" w:rsidP="00366766">
          <w:pPr>
            <w:jc w:val="center"/>
            <w:rPr>
              <w:rFonts w:ascii="Times New Roman" w:hAnsi="Times New Roman"/>
            </w:rPr>
          </w:pPr>
          <w:r w:rsidRPr="001F102B">
            <w:rPr>
              <w:rFonts w:ascii="Times New Roman" w:hAnsi="Times New Roman"/>
              <w:i/>
              <w:iCs/>
              <w:lang w:val="fr-FR"/>
            </w:rPr>
            <w:t>9-14 novembre 2015, Bonn, Allemagne</w:t>
          </w:r>
        </w:p>
      </w:tc>
    </w:tr>
    <w:tr w:rsidR="00582B03" w:rsidTr="00BE6B79">
      <w:trPr>
        <w:trHeight w:val="702"/>
      </w:trPr>
      <w:tc>
        <w:tcPr>
          <w:tcW w:w="9923" w:type="dxa"/>
          <w:gridSpan w:val="3"/>
          <w:shd w:val="clear" w:color="auto" w:fill="auto"/>
          <w:tcMar>
            <w:top w:w="0" w:type="dxa"/>
            <w:left w:w="108" w:type="dxa"/>
            <w:bottom w:w="0" w:type="dxa"/>
            <w:right w:w="108" w:type="dxa"/>
          </w:tcMar>
          <w:vAlign w:val="center"/>
        </w:tcPr>
        <w:p w:rsidR="00582B03" w:rsidRPr="001F102B" w:rsidRDefault="00582B03" w:rsidP="00366766">
          <w:pPr>
            <w:pStyle w:val="BodyText2"/>
            <w:jc w:val="center"/>
            <w:rPr>
              <w:rFonts w:ascii="Times New Roman" w:hAnsi="Times New Roman"/>
              <w:bCs/>
              <w:i/>
              <w:sz w:val="24"/>
              <w:lang w:val="fr-FR"/>
            </w:rPr>
          </w:pPr>
          <w:r w:rsidRPr="001F102B">
            <w:rPr>
              <w:rFonts w:ascii="Times New Roman" w:hAnsi="Times New Roman"/>
              <w:bCs/>
              <w:i/>
              <w:sz w:val="24"/>
              <w:lang w:val="fr-FR"/>
            </w:rPr>
            <w:t>« Concrétiser la conservation au niveau de la voie de migration »</w:t>
          </w:r>
        </w:p>
      </w:tc>
    </w:tr>
  </w:tbl>
  <w:p w:rsidR="00582B03" w:rsidRDefault="00582B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03" w:rsidRDefault="00582B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11C" w:rsidRDefault="0074111C" w:rsidP="0074111C">
    <w:pPr>
      <w:tabs>
        <w:tab w:val="left" w:pos="-720"/>
      </w:tabs>
      <w:suppressAutoHyphens/>
      <w:jc w:val="both"/>
    </w:pPr>
    <w:r w:rsidRPr="0074111C">
      <w:rPr>
        <w:rFonts w:ascii="Times New Roman" w:hAnsi="Times New Roman"/>
        <w:szCs w:val="24"/>
        <w:lang w:val="fr-FR"/>
      </w:rPr>
      <w:t>Addenda 1 – document AEWA/MOP6.22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11C" w:rsidRPr="0074111C" w:rsidRDefault="0074111C" w:rsidP="00741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Text15"/>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MessageHeader"/>
      <w:lvlText w:val="%4."/>
      <w:lvlJc w:val="left"/>
      <w:pPr>
        <w:tabs>
          <w:tab w:val="num" w:pos="2880"/>
        </w:tabs>
        <w:ind w:left="2880" w:hanging="720"/>
      </w:pPr>
    </w:lvl>
    <w:lvl w:ilvl="4">
      <w:start w:val="1"/>
      <w:numFmt w:val="decimal"/>
      <w:pStyle w:val="MessageHeader"/>
      <w:lvlText w:val="(%5)"/>
      <w:lvlJc w:val="left"/>
      <w:pPr>
        <w:tabs>
          <w:tab w:val="num" w:pos="3600"/>
        </w:tabs>
        <w:ind w:left="3600" w:hanging="720"/>
      </w:pPr>
    </w:lvl>
    <w:lvl w:ilvl="5">
      <w:start w:val="1"/>
      <w:numFmt w:val="lowerLetter"/>
      <w:pStyle w:val="CommentSubject"/>
      <w:lvlText w:val="(%6)"/>
      <w:lvlJc w:val="left"/>
      <w:pPr>
        <w:tabs>
          <w:tab w:val="num" w:pos="4320"/>
        </w:tabs>
        <w:ind w:left="4320" w:hanging="720"/>
      </w:pPr>
    </w:lvl>
    <w:lvl w:ilvl="6">
      <w:start w:val="1"/>
      <w:numFmt w:val="lowerRoman"/>
      <w:pStyle w:val="CommentSubject"/>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D261CF9"/>
    <w:multiLevelType w:val="hybridMultilevel"/>
    <w:tmpl w:val="4750339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13513C12"/>
    <w:multiLevelType w:val="hybridMultilevel"/>
    <w:tmpl w:val="2C0C4BBA"/>
    <w:lvl w:ilvl="0" w:tplc="98EAC070">
      <w:start w:val="4"/>
      <w:numFmt w:val="lowerLetter"/>
      <w:lvlText w:val="(%1)"/>
      <w:lvlJc w:val="left"/>
      <w:pPr>
        <w:tabs>
          <w:tab w:val="num" w:pos="2162"/>
        </w:tabs>
        <w:ind w:left="2162" w:hanging="744"/>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5"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471F7"/>
    <w:multiLevelType w:val="singleLevel"/>
    <w:tmpl w:val="B9D262A0"/>
    <w:lvl w:ilvl="0">
      <w:start w:val="4"/>
      <w:numFmt w:val="decimal"/>
      <w:lvlText w:val="%1."/>
      <w:legacy w:legacy="1" w:legacySpace="0" w:legacyIndent="720"/>
      <w:lvlJc w:val="left"/>
      <w:pPr>
        <w:ind w:left="720" w:hanging="720"/>
      </w:pPr>
    </w:lvl>
  </w:abstractNum>
  <w:abstractNum w:abstractNumId="8" w15:restartNumberingAfterBreak="0">
    <w:nsid w:val="24BE49A2"/>
    <w:multiLevelType w:val="multilevel"/>
    <w:tmpl w:val="B6ECFBF4"/>
    <w:lvl w:ilvl="0">
      <w:start w:val="3"/>
      <w:numFmt w:val="decimal"/>
      <w:lvlText w:val="%1."/>
      <w:legacy w:legacy="1" w:legacySpace="0" w:legacyIndent="720"/>
      <w:lvlJc w:val="left"/>
      <w:pPr>
        <w:ind w:left="720" w:hanging="720"/>
      </w:pPr>
    </w:lvl>
    <w:lvl w:ilvl="1">
      <w:start w:val="2"/>
      <w:numFmt w:val="decimal"/>
      <w:isLgl/>
      <w:lvlText w:val="%1.%2"/>
      <w:lvlJc w:val="left"/>
      <w:pPr>
        <w:tabs>
          <w:tab w:val="num" w:pos="360"/>
        </w:tabs>
        <w:ind w:left="360" w:hanging="36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56341"/>
    <w:multiLevelType w:val="singleLevel"/>
    <w:tmpl w:val="D988BADA"/>
    <w:lvl w:ilvl="0">
      <w:start w:val="1"/>
      <w:numFmt w:val="lowerLetter"/>
      <w:lvlText w:val="(%1)"/>
      <w:lvlJc w:val="left"/>
      <w:pPr>
        <w:tabs>
          <w:tab w:val="num" w:pos="680"/>
        </w:tabs>
        <w:ind w:left="680" w:hanging="680"/>
      </w:pPr>
      <w:rPr>
        <w:rFonts w:ascii="Times New Roman" w:hAnsi="Times New Roman" w:hint="default"/>
        <w:b w:val="0"/>
        <w:i w:val="0"/>
        <w:sz w:val="22"/>
      </w:rPr>
    </w:lvl>
  </w:abstractNum>
  <w:abstractNum w:abstractNumId="11"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2"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3"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5"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45B030E7"/>
    <w:multiLevelType w:val="hybridMultilevel"/>
    <w:tmpl w:val="7F44EA84"/>
    <w:lvl w:ilvl="0" w:tplc="2A045968">
      <w:start w:val="1"/>
      <w:numFmt w:val="bullet"/>
      <w:lvlText w:val="-"/>
      <w:lvlJc w:val="left"/>
      <w:pPr>
        <w:ind w:left="720" w:hanging="360"/>
      </w:pPr>
      <w:rPr>
        <w:rFonts w:ascii="Book Antiqua" w:eastAsia="Times New Roman"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19"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A55B8"/>
    <w:multiLevelType w:val="multilevel"/>
    <w:tmpl w:val="52F2980A"/>
    <w:lvl w:ilvl="0">
      <w:start w:val="4"/>
      <w:numFmt w:val="decimal"/>
      <w:pStyle w:val="Level1"/>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24" w15:restartNumberingAfterBreak="0">
    <w:nsid w:val="638A7B93"/>
    <w:multiLevelType w:val="multilevel"/>
    <w:tmpl w:val="38882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B07A4B"/>
    <w:multiLevelType w:val="hybridMultilevel"/>
    <w:tmpl w:val="A572AADA"/>
    <w:lvl w:ilvl="0" w:tplc="DE002232">
      <w:start w:val="1"/>
      <w:numFmt w:val="bullet"/>
      <w:pStyle w:val="Level2"/>
      <w:lvlText w:val=""/>
      <w:lvlJc w:val="left"/>
      <w:pPr>
        <w:tabs>
          <w:tab w:val="num" w:pos="720"/>
        </w:tabs>
        <w:ind w:left="720" w:hanging="360"/>
      </w:pPr>
      <w:rPr>
        <w:rFonts w:ascii="Symbol" w:hAnsi="Symbol" w:hint="default"/>
      </w:rPr>
    </w:lvl>
    <w:lvl w:ilvl="1" w:tplc="65389A3C" w:tentative="1">
      <w:start w:val="1"/>
      <w:numFmt w:val="bullet"/>
      <w:pStyle w:val="Level3"/>
      <w:lvlText w:val="o"/>
      <w:lvlJc w:val="left"/>
      <w:pPr>
        <w:tabs>
          <w:tab w:val="num" w:pos="1440"/>
        </w:tabs>
        <w:ind w:left="1440" w:hanging="360"/>
      </w:pPr>
      <w:rPr>
        <w:rFonts w:ascii="Courier New" w:hAnsi="Courier New" w:cs="Courier New" w:hint="default"/>
      </w:rPr>
    </w:lvl>
    <w:lvl w:ilvl="2" w:tplc="73924400" w:tentative="1">
      <w:start w:val="1"/>
      <w:numFmt w:val="bullet"/>
      <w:pStyle w:val="Level4"/>
      <w:lvlText w:val=""/>
      <w:lvlJc w:val="left"/>
      <w:pPr>
        <w:tabs>
          <w:tab w:val="num" w:pos="2160"/>
        </w:tabs>
        <w:ind w:left="2160" w:hanging="360"/>
      </w:pPr>
      <w:rPr>
        <w:rFonts w:ascii="Wingdings" w:hAnsi="Wingdings" w:hint="default"/>
      </w:rPr>
    </w:lvl>
    <w:lvl w:ilvl="3" w:tplc="21CCFB84" w:tentative="1">
      <w:start w:val="1"/>
      <w:numFmt w:val="bullet"/>
      <w:pStyle w:val="Level5"/>
      <w:lvlText w:val=""/>
      <w:lvlJc w:val="left"/>
      <w:pPr>
        <w:tabs>
          <w:tab w:val="num" w:pos="2880"/>
        </w:tabs>
        <w:ind w:left="2880" w:hanging="360"/>
      </w:pPr>
      <w:rPr>
        <w:rFonts w:ascii="Symbol" w:hAnsi="Symbol" w:hint="default"/>
      </w:rPr>
    </w:lvl>
    <w:lvl w:ilvl="4" w:tplc="B4E2B4B8" w:tentative="1">
      <w:start w:val="1"/>
      <w:numFmt w:val="bullet"/>
      <w:pStyle w:val="Level6"/>
      <w:lvlText w:val="o"/>
      <w:lvlJc w:val="left"/>
      <w:pPr>
        <w:tabs>
          <w:tab w:val="num" w:pos="3600"/>
        </w:tabs>
        <w:ind w:left="3600" w:hanging="360"/>
      </w:pPr>
      <w:rPr>
        <w:rFonts w:ascii="Courier New" w:hAnsi="Courier New" w:cs="Courier New" w:hint="default"/>
      </w:rPr>
    </w:lvl>
    <w:lvl w:ilvl="5" w:tplc="6DF006D0" w:tentative="1">
      <w:start w:val="1"/>
      <w:numFmt w:val="bullet"/>
      <w:lvlText w:val=""/>
      <w:lvlJc w:val="left"/>
      <w:pPr>
        <w:tabs>
          <w:tab w:val="num" w:pos="4320"/>
        </w:tabs>
        <w:ind w:left="4320" w:hanging="360"/>
      </w:pPr>
      <w:rPr>
        <w:rFonts w:ascii="Wingdings" w:hAnsi="Wingdings" w:hint="default"/>
      </w:rPr>
    </w:lvl>
    <w:lvl w:ilvl="6" w:tplc="B49650F6" w:tentative="1">
      <w:start w:val="1"/>
      <w:numFmt w:val="bullet"/>
      <w:lvlText w:val=""/>
      <w:lvlJc w:val="left"/>
      <w:pPr>
        <w:tabs>
          <w:tab w:val="num" w:pos="5040"/>
        </w:tabs>
        <w:ind w:left="5040" w:hanging="360"/>
      </w:pPr>
      <w:rPr>
        <w:rFonts w:ascii="Symbol" w:hAnsi="Symbol" w:hint="default"/>
      </w:rPr>
    </w:lvl>
    <w:lvl w:ilvl="7" w:tplc="62D4EF00" w:tentative="1">
      <w:start w:val="1"/>
      <w:numFmt w:val="bullet"/>
      <w:lvlText w:val="o"/>
      <w:lvlJc w:val="left"/>
      <w:pPr>
        <w:tabs>
          <w:tab w:val="num" w:pos="5760"/>
        </w:tabs>
        <w:ind w:left="5760" w:hanging="360"/>
      </w:pPr>
      <w:rPr>
        <w:rFonts w:ascii="Courier New" w:hAnsi="Courier New" w:cs="Courier New" w:hint="default"/>
      </w:rPr>
    </w:lvl>
    <w:lvl w:ilvl="8" w:tplc="60DAEC7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0193602"/>
    <w:multiLevelType w:val="hybridMultilevel"/>
    <w:tmpl w:val="7020DF7E"/>
    <w:lvl w:ilvl="0" w:tplc="9890597A">
      <w:start w:val="1"/>
      <w:numFmt w:val="decimal"/>
      <w:lvlText w:val="%1."/>
      <w:lvlJc w:val="left"/>
      <w:pPr>
        <w:tabs>
          <w:tab w:val="num" w:pos="720"/>
        </w:tabs>
        <w:ind w:left="720" w:hanging="360"/>
      </w:pPr>
    </w:lvl>
    <w:lvl w:ilvl="1" w:tplc="1F0A228A">
      <w:start w:val="1"/>
      <w:numFmt w:val="decimal"/>
      <w:lvlText w:val="%2."/>
      <w:lvlJc w:val="left"/>
      <w:pPr>
        <w:tabs>
          <w:tab w:val="num" w:pos="1440"/>
        </w:tabs>
        <w:ind w:left="1440" w:hanging="360"/>
      </w:pPr>
    </w:lvl>
    <w:lvl w:ilvl="2" w:tplc="8C005A06">
      <w:start w:val="1"/>
      <w:numFmt w:val="decimal"/>
      <w:lvlText w:val="%3."/>
      <w:lvlJc w:val="left"/>
      <w:pPr>
        <w:tabs>
          <w:tab w:val="num" w:pos="2160"/>
        </w:tabs>
        <w:ind w:left="2160" w:hanging="360"/>
      </w:pPr>
    </w:lvl>
    <w:lvl w:ilvl="3" w:tplc="EFD8B1FA">
      <w:start w:val="1"/>
      <w:numFmt w:val="decimal"/>
      <w:lvlText w:val="%4."/>
      <w:lvlJc w:val="left"/>
      <w:pPr>
        <w:tabs>
          <w:tab w:val="num" w:pos="2880"/>
        </w:tabs>
        <w:ind w:left="2880" w:hanging="360"/>
      </w:pPr>
    </w:lvl>
    <w:lvl w:ilvl="4" w:tplc="384C4E2C">
      <w:start w:val="1"/>
      <w:numFmt w:val="decimal"/>
      <w:lvlText w:val="%5."/>
      <w:lvlJc w:val="left"/>
      <w:pPr>
        <w:tabs>
          <w:tab w:val="num" w:pos="3600"/>
        </w:tabs>
        <w:ind w:left="3600" w:hanging="360"/>
      </w:pPr>
    </w:lvl>
    <w:lvl w:ilvl="5" w:tplc="58BC7900">
      <w:start w:val="1"/>
      <w:numFmt w:val="decimal"/>
      <w:lvlText w:val="%6."/>
      <w:lvlJc w:val="left"/>
      <w:pPr>
        <w:tabs>
          <w:tab w:val="num" w:pos="4320"/>
        </w:tabs>
        <w:ind w:left="4320" w:hanging="360"/>
      </w:pPr>
    </w:lvl>
    <w:lvl w:ilvl="6" w:tplc="60307344">
      <w:start w:val="1"/>
      <w:numFmt w:val="decimal"/>
      <w:lvlText w:val="%7."/>
      <w:lvlJc w:val="left"/>
      <w:pPr>
        <w:tabs>
          <w:tab w:val="num" w:pos="5040"/>
        </w:tabs>
        <w:ind w:left="5040" w:hanging="360"/>
      </w:pPr>
    </w:lvl>
    <w:lvl w:ilvl="7" w:tplc="5378A500">
      <w:start w:val="1"/>
      <w:numFmt w:val="decimal"/>
      <w:lvlText w:val="%8."/>
      <w:lvlJc w:val="left"/>
      <w:pPr>
        <w:tabs>
          <w:tab w:val="num" w:pos="5760"/>
        </w:tabs>
        <w:ind w:left="5760" w:hanging="360"/>
      </w:pPr>
    </w:lvl>
    <w:lvl w:ilvl="8" w:tplc="A3989F08">
      <w:start w:val="1"/>
      <w:numFmt w:val="decimal"/>
      <w:lvlText w:val="%9."/>
      <w:lvlJc w:val="left"/>
      <w:pPr>
        <w:tabs>
          <w:tab w:val="num" w:pos="6480"/>
        </w:tabs>
        <w:ind w:left="6480" w:hanging="360"/>
      </w:pPr>
    </w:lvl>
  </w:abstractNum>
  <w:abstractNum w:abstractNumId="30"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B34AF6"/>
    <w:multiLevelType w:val="multilevel"/>
    <w:tmpl w:val="11E4B3E0"/>
    <w:lvl w:ilvl="0">
      <w:start w:val="1"/>
      <w:numFmt w:val="upperRoman"/>
      <w:lvlText w:val="%1."/>
      <w:lvlJc w:val="left"/>
      <w:pPr>
        <w:tabs>
          <w:tab w:val="num" w:pos="907"/>
        </w:tabs>
        <w:ind w:left="907" w:hanging="907"/>
      </w:pPr>
      <w:rPr>
        <w:rFonts w:hint="default"/>
      </w:rPr>
    </w:lvl>
    <w:lvl w:ilvl="1">
      <w:start w:val="1"/>
      <w:numFmt w:val="decimal"/>
      <w:suff w:val="space"/>
      <w:lvlText w:val="%1.%2."/>
      <w:lvlJc w:val="left"/>
      <w:pPr>
        <w:ind w:left="794" w:hanging="397"/>
      </w:pPr>
      <w:rPr>
        <w:rFonts w:hint="default"/>
      </w:rPr>
    </w:lvl>
    <w:lvl w:ilvl="2">
      <w:start w:val="1"/>
      <w:numFmt w:val="lowerLetter"/>
      <w:suff w:val="space"/>
      <w:lvlText w:val="%1.%2.%3."/>
      <w:lvlJc w:val="left"/>
      <w:pPr>
        <w:ind w:left="1247" w:hanging="11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5"/>
  </w:num>
  <w:num w:numId="2">
    <w:abstractNumId w:val="23"/>
  </w:num>
  <w:num w:numId="3">
    <w:abstractNumId w:val="14"/>
  </w:num>
  <w:num w:numId="4">
    <w:abstractNumId w:val="31"/>
  </w:num>
  <w:num w:numId="5">
    <w:abstractNumId w:val="1"/>
  </w:num>
  <w:num w:numId="6">
    <w:abstractNumId w:val="27"/>
  </w:num>
  <w:num w:numId="7">
    <w:abstractNumId w:val="22"/>
  </w:num>
  <w:num w:numId="8">
    <w:abstractNumId w:val="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26"/>
  </w:num>
  <w:num w:numId="13">
    <w:abstractNumId w:val="18"/>
  </w:num>
  <w:num w:numId="14">
    <w:abstractNumId w:val="10"/>
  </w:num>
  <w:num w:numId="15">
    <w:abstractNumId w:val="5"/>
  </w:num>
  <w:num w:numId="16">
    <w:abstractNumId w:val="30"/>
  </w:num>
  <w:num w:numId="17">
    <w:abstractNumId w:val="16"/>
  </w:num>
  <w:num w:numId="18">
    <w:abstractNumId w:val="25"/>
  </w:num>
  <w:num w:numId="19">
    <w:abstractNumId w:val="0"/>
    <w:lvlOverride w:ilvl="0">
      <w:startOverride w:val="1"/>
      <w:lvl w:ilvl="0">
        <w:start w:val="1"/>
        <w:numFmt w:val="decimal"/>
        <w:pStyle w:val="Text15"/>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MessageHeader"/>
        <w:lvlText w:val="%4."/>
        <w:lvlJc w:val="left"/>
      </w:lvl>
    </w:lvlOverride>
    <w:lvlOverride w:ilvl="4">
      <w:startOverride w:val="1"/>
      <w:lvl w:ilvl="4">
        <w:start w:val="1"/>
        <w:numFmt w:val="decimal"/>
        <w:pStyle w:val="MessageHeader"/>
        <w:lvlText w:val="(%5)"/>
        <w:lvlJc w:val="left"/>
      </w:lvl>
    </w:lvlOverride>
    <w:lvlOverride w:ilvl="5">
      <w:startOverride w:val="1"/>
      <w:lvl w:ilvl="5">
        <w:start w:val="1"/>
        <w:numFmt w:val="decimal"/>
        <w:pStyle w:val="CommentSubject"/>
        <w:lvlText w:val="(%6)"/>
        <w:lvlJc w:val="left"/>
      </w:lvl>
    </w:lvlOverride>
    <w:lvlOverride w:ilvl="6">
      <w:startOverride w:val="1"/>
      <w:lvl w:ilvl="6">
        <w:start w:val="1"/>
        <w:numFmt w:val="decimal"/>
        <w:pStyle w:val="CommentSubject"/>
        <w:lvlText w:val="%7)"/>
        <w:lvlJc w:val="left"/>
      </w:lvl>
    </w:lvlOverride>
    <w:lvlOverride w:ilvl="7">
      <w:startOverride w:val="1"/>
      <w:lvl w:ilvl="7">
        <w:start w:val="1"/>
        <w:numFmt w:val="decimal"/>
        <w:lvlText w:val="%8"/>
        <w:lvlJc w:val="left"/>
      </w:lvl>
    </w:lvlOverride>
  </w:num>
  <w:num w:numId="20">
    <w:abstractNumId w:val="12"/>
  </w:num>
  <w:num w:numId="21">
    <w:abstractNumId w:val="11"/>
  </w:num>
  <w:num w:numId="22">
    <w:abstractNumId w:val="3"/>
  </w:num>
  <w:num w:numId="23">
    <w:abstractNumId w:val="20"/>
  </w:num>
  <w:num w:numId="24">
    <w:abstractNumId w:val="28"/>
  </w:num>
  <w:num w:numId="25">
    <w:abstractNumId w:val="21"/>
  </w:num>
  <w:num w:numId="26">
    <w:abstractNumId w:val="13"/>
  </w:num>
  <w:num w:numId="27">
    <w:abstractNumId w:val="2"/>
  </w:num>
  <w:num w:numId="28">
    <w:abstractNumId w:val="32"/>
  </w:num>
  <w:num w:numId="29">
    <w:abstractNumId w:val="4"/>
  </w:num>
  <w:num w:numId="30">
    <w:abstractNumId w:val="8"/>
  </w:num>
  <w:num w:numId="31">
    <w:abstractNumId w:val="7"/>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B5"/>
    <w:rsid w:val="00001040"/>
    <w:rsid w:val="00004FDA"/>
    <w:rsid w:val="00012DB5"/>
    <w:rsid w:val="00014BB6"/>
    <w:rsid w:val="0002160E"/>
    <w:rsid w:val="00022AE9"/>
    <w:rsid w:val="0002783D"/>
    <w:rsid w:val="000304BB"/>
    <w:rsid w:val="00031633"/>
    <w:rsid w:val="00031E18"/>
    <w:rsid w:val="00045B88"/>
    <w:rsid w:val="000563A4"/>
    <w:rsid w:val="0006500F"/>
    <w:rsid w:val="00076091"/>
    <w:rsid w:val="0007708F"/>
    <w:rsid w:val="000A6219"/>
    <w:rsid w:val="000C26B0"/>
    <w:rsid w:val="000C4A16"/>
    <w:rsid w:val="000C753E"/>
    <w:rsid w:val="000E1F8E"/>
    <w:rsid w:val="000F389A"/>
    <w:rsid w:val="000F4D2E"/>
    <w:rsid w:val="000F4FD1"/>
    <w:rsid w:val="000F6326"/>
    <w:rsid w:val="0010417B"/>
    <w:rsid w:val="00110EE0"/>
    <w:rsid w:val="00116172"/>
    <w:rsid w:val="00117936"/>
    <w:rsid w:val="0012575B"/>
    <w:rsid w:val="001358F8"/>
    <w:rsid w:val="00141C31"/>
    <w:rsid w:val="00142FA2"/>
    <w:rsid w:val="00162110"/>
    <w:rsid w:val="00165AEC"/>
    <w:rsid w:val="001711B1"/>
    <w:rsid w:val="00177416"/>
    <w:rsid w:val="00177D35"/>
    <w:rsid w:val="0018199B"/>
    <w:rsid w:val="001826C0"/>
    <w:rsid w:val="00190D08"/>
    <w:rsid w:val="001931C2"/>
    <w:rsid w:val="001951D9"/>
    <w:rsid w:val="001A0643"/>
    <w:rsid w:val="001A0891"/>
    <w:rsid w:val="001A0BD5"/>
    <w:rsid w:val="001A1F27"/>
    <w:rsid w:val="001A2891"/>
    <w:rsid w:val="001B29AC"/>
    <w:rsid w:val="001D3A75"/>
    <w:rsid w:val="001D47C0"/>
    <w:rsid w:val="001D57BD"/>
    <w:rsid w:val="001D686B"/>
    <w:rsid w:val="001E3A0A"/>
    <w:rsid w:val="001E3FE4"/>
    <w:rsid w:val="001E59BD"/>
    <w:rsid w:val="001E7622"/>
    <w:rsid w:val="001F02E3"/>
    <w:rsid w:val="001F102B"/>
    <w:rsid w:val="001F3576"/>
    <w:rsid w:val="00201229"/>
    <w:rsid w:val="002027DE"/>
    <w:rsid w:val="00206293"/>
    <w:rsid w:val="002120B1"/>
    <w:rsid w:val="002169C9"/>
    <w:rsid w:val="0023245C"/>
    <w:rsid w:val="0023562C"/>
    <w:rsid w:val="00235A9D"/>
    <w:rsid w:val="002411C3"/>
    <w:rsid w:val="002452AF"/>
    <w:rsid w:val="00251498"/>
    <w:rsid w:val="002543F6"/>
    <w:rsid w:val="00267375"/>
    <w:rsid w:val="00272908"/>
    <w:rsid w:val="00280CC8"/>
    <w:rsid w:val="00286D0D"/>
    <w:rsid w:val="00292856"/>
    <w:rsid w:val="00296586"/>
    <w:rsid w:val="002A4420"/>
    <w:rsid w:val="002B1B39"/>
    <w:rsid w:val="002B644E"/>
    <w:rsid w:val="002B696D"/>
    <w:rsid w:val="002B6C9D"/>
    <w:rsid w:val="002D21BA"/>
    <w:rsid w:val="002E6F27"/>
    <w:rsid w:val="002F3200"/>
    <w:rsid w:val="002F5B63"/>
    <w:rsid w:val="003004ED"/>
    <w:rsid w:val="00303E6D"/>
    <w:rsid w:val="00304917"/>
    <w:rsid w:val="003064FE"/>
    <w:rsid w:val="003109F7"/>
    <w:rsid w:val="0031208F"/>
    <w:rsid w:val="003151F5"/>
    <w:rsid w:val="00321D61"/>
    <w:rsid w:val="00333333"/>
    <w:rsid w:val="00341F5F"/>
    <w:rsid w:val="00343347"/>
    <w:rsid w:val="003436C2"/>
    <w:rsid w:val="0034797D"/>
    <w:rsid w:val="00356B18"/>
    <w:rsid w:val="00362735"/>
    <w:rsid w:val="00366766"/>
    <w:rsid w:val="00367674"/>
    <w:rsid w:val="003734B2"/>
    <w:rsid w:val="003767C4"/>
    <w:rsid w:val="0038028B"/>
    <w:rsid w:val="00382FE9"/>
    <w:rsid w:val="00384D2D"/>
    <w:rsid w:val="00387B9F"/>
    <w:rsid w:val="0039284C"/>
    <w:rsid w:val="003A1788"/>
    <w:rsid w:val="003A4386"/>
    <w:rsid w:val="003A4E22"/>
    <w:rsid w:val="003A5A98"/>
    <w:rsid w:val="003B6D2F"/>
    <w:rsid w:val="003D2B9A"/>
    <w:rsid w:val="003D686F"/>
    <w:rsid w:val="003E0605"/>
    <w:rsid w:val="003E3387"/>
    <w:rsid w:val="003F1E30"/>
    <w:rsid w:val="00402E90"/>
    <w:rsid w:val="004119C7"/>
    <w:rsid w:val="0043281F"/>
    <w:rsid w:val="004347DD"/>
    <w:rsid w:val="00442050"/>
    <w:rsid w:val="004604AF"/>
    <w:rsid w:val="004608F0"/>
    <w:rsid w:val="00464D9F"/>
    <w:rsid w:val="00470997"/>
    <w:rsid w:val="00490CE5"/>
    <w:rsid w:val="004938FD"/>
    <w:rsid w:val="004A2F0C"/>
    <w:rsid w:val="004B1DD4"/>
    <w:rsid w:val="004C396B"/>
    <w:rsid w:val="004C64E9"/>
    <w:rsid w:val="004D0DDF"/>
    <w:rsid w:val="004D27F6"/>
    <w:rsid w:val="004D3862"/>
    <w:rsid w:val="004D39D6"/>
    <w:rsid w:val="004D6826"/>
    <w:rsid w:val="004D6C0D"/>
    <w:rsid w:val="004F430E"/>
    <w:rsid w:val="00520319"/>
    <w:rsid w:val="00526459"/>
    <w:rsid w:val="005269C3"/>
    <w:rsid w:val="00526A19"/>
    <w:rsid w:val="00527DF5"/>
    <w:rsid w:val="00531975"/>
    <w:rsid w:val="0053446B"/>
    <w:rsid w:val="00541905"/>
    <w:rsid w:val="00561349"/>
    <w:rsid w:val="005678F7"/>
    <w:rsid w:val="00570B6A"/>
    <w:rsid w:val="00570EF9"/>
    <w:rsid w:val="00582B03"/>
    <w:rsid w:val="00591C60"/>
    <w:rsid w:val="005A10BB"/>
    <w:rsid w:val="005A42A6"/>
    <w:rsid w:val="005A76A3"/>
    <w:rsid w:val="005B2AF3"/>
    <w:rsid w:val="005B4560"/>
    <w:rsid w:val="005C1EFB"/>
    <w:rsid w:val="005C3FA8"/>
    <w:rsid w:val="005D3EF6"/>
    <w:rsid w:val="005E199D"/>
    <w:rsid w:val="005E3F7A"/>
    <w:rsid w:val="005E5A5A"/>
    <w:rsid w:val="005F2241"/>
    <w:rsid w:val="005F7C6B"/>
    <w:rsid w:val="00606D51"/>
    <w:rsid w:val="00626A03"/>
    <w:rsid w:val="0063127B"/>
    <w:rsid w:val="00632504"/>
    <w:rsid w:val="00641AC2"/>
    <w:rsid w:val="006427B1"/>
    <w:rsid w:val="00650384"/>
    <w:rsid w:val="006723F4"/>
    <w:rsid w:val="00672B9C"/>
    <w:rsid w:val="00675F0B"/>
    <w:rsid w:val="00676D7C"/>
    <w:rsid w:val="00677382"/>
    <w:rsid w:val="00685BD5"/>
    <w:rsid w:val="00686026"/>
    <w:rsid w:val="006A2662"/>
    <w:rsid w:val="006A61A9"/>
    <w:rsid w:val="006C4E7A"/>
    <w:rsid w:val="006E03A6"/>
    <w:rsid w:val="006E0768"/>
    <w:rsid w:val="006E730D"/>
    <w:rsid w:val="0070042D"/>
    <w:rsid w:val="0070364F"/>
    <w:rsid w:val="00705A69"/>
    <w:rsid w:val="007108AB"/>
    <w:rsid w:val="0071687D"/>
    <w:rsid w:val="00721F39"/>
    <w:rsid w:val="007353B3"/>
    <w:rsid w:val="00735749"/>
    <w:rsid w:val="00735A4A"/>
    <w:rsid w:val="0074111C"/>
    <w:rsid w:val="007515DA"/>
    <w:rsid w:val="00761CDB"/>
    <w:rsid w:val="00763479"/>
    <w:rsid w:val="00767612"/>
    <w:rsid w:val="00774F96"/>
    <w:rsid w:val="00787E15"/>
    <w:rsid w:val="007A1501"/>
    <w:rsid w:val="007A552A"/>
    <w:rsid w:val="007A563A"/>
    <w:rsid w:val="007B01EB"/>
    <w:rsid w:val="007B1DA4"/>
    <w:rsid w:val="007B4E8C"/>
    <w:rsid w:val="007B7E72"/>
    <w:rsid w:val="007C2980"/>
    <w:rsid w:val="007C2D24"/>
    <w:rsid w:val="007C2FAC"/>
    <w:rsid w:val="007D1306"/>
    <w:rsid w:val="007D59CD"/>
    <w:rsid w:val="007E08A0"/>
    <w:rsid w:val="007E725D"/>
    <w:rsid w:val="007F7BEA"/>
    <w:rsid w:val="00801EF3"/>
    <w:rsid w:val="00806424"/>
    <w:rsid w:val="00812F7D"/>
    <w:rsid w:val="00834082"/>
    <w:rsid w:val="008400FC"/>
    <w:rsid w:val="00855EF3"/>
    <w:rsid w:val="00863674"/>
    <w:rsid w:val="00864D60"/>
    <w:rsid w:val="008735EA"/>
    <w:rsid w:val="008825FB"/>
    <w:rsid w:val="00893C4A"/>
    <w:rsid w:val="00897134"/>
    <w:rsid w:val="008A0BA1"/>
    <w:rsid w:val="008A3828"/>
    <w:rsid w:val="008A3A38"/>
    <w:rsid w:val="008A3B9E"/>
    <w:rsid w:val="008A42ED"/>
    <w:rsid w:val="008C1209"/>
    <w:rsid w:val="008C5647"/>
    <w:rsid w:val="008D0AA4"/>
    <w:rsid w:val="008D2593"/>
    <w:rsid w:val="008D36CF"/>
    <w:rsid w:val="008D3CF4"/>
    <w:rsid w:val="008E7E25"/>
    <w:rsid w:val="008E7EB1"/>
    <w:rsid w:val="008F34F7"/>
    <w:rsid w:val="008F3FD2"/>
    <w:rsid w:val="00900AAB"/>
    <w:rsid w:val="009016FE"/>
    <w:rsid w:val="00903DB6"/>
    <w:rsid w:val="0090573F"/>
    <w:rsid w:val="009111C7"/>
    <w:rsid w:val="009125EF"/>
    <w:rsid w:val="00915889"/>
    <w:rsid w:val="00916536"/>
    <w:rsid w:val="009176D8"/>
    <w:rsid w:val="00917E14"/>
    <w:rsid w:val="00920517"/>
    <w:rsid w:val="00925501"/>
    <w:rsid w:val="009311B6"/>
    <w:rsid w:val="00931B8F"/>
    <w:rsid w:val="009349B3"/>
    <w:rsid w:val="00941772"/>
    <w:rsid w:val="00950B56"/>
    <w:rsid w:val="00953F71"/>
    <w:rsid w:val="0095423A"/>
    <w:rsid w:val="00957266"/>
    <w:rsid w:val="00963B7F"/>
    <w:rsid w:val="00964C4E"/>
    <w:rsid w:val="0097557B"/>
    <w:rsid w:val="009835E0"/>
    <w:rsid w:val="009841F3"/>
    <w:rsid w:val="009910EE"/>
    <w:rsid w:val="00994865"/>
    <w:rsid w:val="009A367D"/>
    <w:rsid w:val="009A5AB5"/>
    <w:rsid w:val="009B6F51"/>
    <w:rsid w:val="009C1C03"/>
    <w:rsid w:val="009C4D6D"/>
    <w:rsid w:val="009C4F49"/>
    <w:rsid w:val="009E2558"/>
    <w:rsid w:val="009E453A"/>
    <w:rsid w:val="009E4724"/>
    <w:rsid w:val="00A00302"/>
    <w:rsid w:val="00A03BAC"/>
    <w:rsid w:val="00A05606"/>
    <w:rsid w:val="00A158C2"/>
    <w:rsid w:val="00A31594"/>
    <w:rsid w:val="00A44F3B"/>
    <w:rsid w:val="00A502AC"/>
    <w:rsid w:val="00A508D3"/>
    <w:rsid w:val="00A53637"/>
    <w:rsid w:val="00A61F33"/>
    <w:rsid w:val="00A623A8"/>
    <w:rsid w:val="00A669CC"/>
    <w:rsid w:val="00A70E2B"/>
    <w:rsid w:val="00A73EB8"/>
    <w:rsid w:val="00A8193B"/>
    <w:rsid w:val="00A973DB"/>
    <w:rsid w:val="00AA0D7A"/>
    <w:rsid w:val="00AA213F"/>
    <w:rsid w:val="00AA4B67"/>
    <w:rsid w:val="00AB2F9B"/>
    <w:rsid w:val="00AC1C21"/>
    <w:rsid w:val="00AD0B5E"/>
    <w:rsid w:val="00AD4BA4"/>
    <w:rsid w:val="00AD6382"/>
    <w:rsid w:val="00AF25E5"/>
    <w:rsid w:val="00AF2BE6"/>
    <w:rsid w:val="00AF659B"/>
    <w:rsid w:val="00B00206"/>
    <w:rsid w:val="00B01277"/>
    <w:rsid w:val="00B0330F"/>
    <w:rsid w:val="00B050B5"/>
    <w:rsid w:val="00B05AB8"/>
    <w:rsid w:val="00B06204"/>
    <w:rsid w:val="00B06247"/>
    <w:rsid w:val="00B06FDD"/>
    <w:rsid w:val="00B11788"/>
    <w:rsid w:val="00B242F3"/>
    <w:rsid w:val="00B24E19"/>
    <w:rsid w:val="00B26DB3"/>
    <w:rsid w:val="00B2724F"/>
    <w:rsid w:val="00B30A3F"/>
    <w:rsid w:val="00B30C3D"/>
    <w:rsid w:val="00B314ED"/>
    <w:rsid w:val="00B421B9"/>
    <w:rsid w:val="00B544E1"/>
    <w:rsid w:val="00B562AF"/>
    <w:rsid w:val="00B622B7"/>
    <w:rsid w:val="00B627ED"/>
    <w:rsid w:val="00B67343"/>
    <w:rsid w:val="00B75F1A"/>
    <w:rsid w:val="00B762D2"/>
    <w:rsid w:val="00B802C6"/>
    <w:rsid w:val="00B80843"/>
    <w:rsid w:val="00B82D22"/>
    <w:rsid w:val="00B865F1"/>
    <w:rsid w:val="00BA0562"/>
    <w:rsid w:val="00BA710B"/>
    <w:rsid w:val="00BB5902"/>
    <w:rsid w:val="00BC15EB"/>
    <w:rsid w:val="00BD0DC8"/>
    <w:rsid w:val="00BD171E"/>
    <w:rsid w:val="00BD3E42"/>
    <w:rsid w:val="00BE46F1"/>
    <w:rsid w:val="00BE6B79"/>
    <w:rsid w:val="00C00ABE"/>
    <w:rsid w:val="00C0480C"/>
    <w:rsid w:val="00C1793B"/>
    <w:rsid w:val="00C25F57"/>
    <w:rsid w:val="00C261F6"/>
    <w:rsid w:val="00C27687"/>
    <w:rsid w:val="00C35410"/>
    <w:rsid w:val="00C35F7D"/>
    <w:rsid w:val="00C36EE2"/>
    <w:rsid w:val="00C4473A"/>
    <w:rsid w:val="00C477AD"/>
    <w:rsid w:val="00C50908"/>
    <w:rsid w:val="00C5468C"/>
    <w:rsid w:val="00C65268"/>
    <w:rsid w:val="00C6675F"/>
    <w:rsid w:val="00C73ABF"/>
    <w:rsid w:val="00C752E1"/>
    <w:rsid w:val="00C75FE3"/>
    <w:rsid w:val="00C9482E"/>
    <w:rsid w:val="00CA08B3"/>
    <w:rsid w:val="00CB291A"/>
    <w:rsid w:val="00CB2D37"/>
    <w:rsid w:val="00CB42BF"/>
    <w:rsid w:val="00CB678B"/>
    <w:rsid w:val="00CC2677"/>
    <w:rsid w:val="00CC6886"/>
    <w:rsid w:val="00CC6B9F"/>
    <w:rsid w:val="00CC6F68"/>
    <w:rsid w:val="00CD73C1"/>
    <w:rsid w:val="00CD747F"/>
    <w:rsid w:val="00CE2955"/>
    <w:rsid w:val="00CE2C63"/>
    <w:rsid w:val="00CE56F1"/>
    <w:rsid w:val="00CF2F6E"/>
    <w:rsid w:val="00D030EC"/>
    <w:rsid w:val="00D05F01"/>
    <w:rsid w:val="00D273A6"/>
    <w:rsid w:val="00D332FF"/>
    <w:rsid w:val="00D33526"/>
    <w:rsid w:val="00D33B5F"/>
    <w:rsid w:val="00D47870"/>
    <w:rsid w:val="00D51035"/>
    <w:rsid w:val="00D524E5"/>
    <w:rsid w:val="00D53D7B"/>
    <w:rsid w:val="00D54D4A"/>
    <w:rsid w:val="00D5737A"/>
    <w:rsid w:val="00D62D5D"/>
    <w:rsid w:val="00D76235"/>
    <w:rsid w:val="00D77AD3"/>
    <w:rsid w:val="00D83776"/>
    <w:rsid w:val="00D84D3E"/>
    <w:rsid w:val="00D85C65"/>
    <w:rsid w:val="00DA30F3"/>
    <w:rsid w:val="00DA56A8"/>
    <w:rsid w:val="00DB39F7"/>
    <w:rsid w:val="00DC69F1"/>
    <w:rsid w:val="00DE3095"/>
    <w:rsid w:val="00DF3329"/>
    <w:rsid w:val="00DF75FC"/>
    <w:rsid w:val="00E047F7"/>
    <w:rsid w:val="00E11B08"/>
    <w:rsid w:val="00E16C47"/>
    <w:rsid w:val="00E322EC"/>
    <w:rsid w:val="00E4616D"/>
    <w:rsid w:val="00E47F05"/>
    <w:rsid w:val="00E50BBC"/>
    <w:rsid w:val="00E52A99"/>
    <w:rsid w:val="00E763B8"/>
    <w:rsid w:val="00E8696C"/>
    <w:rsid w:val="00EA0327"/>
    <w:rsid w:val="00EA1DA3"/>
    <w:rsid w:val="00EA79BF"/>
    <w:rsid w:val="00EB2CD3"/>
    <w:rsid w:val="00EB785D"/>
    <w:rsid w:val="00EC0B05"/>
    <w:rsid w:val="00ED1377"/>
    <w:rsid w:val="00ED1CB5"/>
    <w:rsid w:val="00ED2E4D"/>
    <w:rsid w:val="00ED6EBA"/>
    <w:rsid w:val="00ED7C78"/>
    <w:rsid w:val="00EF77AE"/>
    <w:rsid w:val="00F01C5B"/>
    <w:rsid w:val="00F1126E"/>
    <w:rsid w:val="00F12766"/>
    <w:rsid w:val="00F164D9"/>
    <w:rsid w:val="00F17218"/>
    <w:rsid w:val="00F37CA0"/>
    <w:rsid w:val="00F45445"/>
    <w:rsid w:val="00F51EC9"/>
    <w:rsid w:val="00F51F1B"/>
    <w:rsid w:val="00F62D2C"/>
    <w:rsid w:val="00F73B6A"/>
    <w:rsid w:val="00F75CE4"/>
    <w:rsid w:val="00F9706A"/>
    <w:rsid w:val="00F97610"/>
    <w:rsid w:val="00FA41A0"/>
    <w:rsid w:val="00FA56C6"/>
    <w:rsid w:val="00FA64A4"/>
    <w:rsid w:val="00FB75AF"/>
    <w:rsid w:val="00FC0C59"/>
    <w:rsid w:val="00FD549E"/>
    <w:rsid w:val="00FD6320"/>
    <w:rsid w:val="00FF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8193"/>
    <o:shapelayout v:ext="edit">
      <o:idmap v:ext="edit" data="1"/>
    </o:shapelayout>
  </w:shapeDefaults>
  <w:decimalSymbol w:val="."/>
  <w:listSeparator w:val=","/>
  <w15:docId w15:val="{4EEA4B3E-CE9A-473A-BE8E-96BAC958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F01"/>
    <w:pPr>
      <w:overflowPunct w:val="0"/>
      <w:autoSpaceDE w:val="0"/>
      <w:autoSpaceDN w:val="0"/>
      <w:adjustRightInd w:val="0"/>
      <w:textAlignment w:val="baseline"/>
    </w:pPr>
    <w:rPr>
      <w:rFonts w:ascii="Courier New" w:hAnsi="Courier New"/>
      <w:sz w:val="24"/>
      <w:lang w:val="nl-NL"/>
    </w:rPr>
  </w:style>
  <w:style w:type="paragraph" w:styleId="Heading1">
    <w:name w:val="heading 1"/>
    <w:basedOn w:val="Normal"/>
    <w:next w:val="Normal"/>
    <w:link w:val="Heading1Char"/>
    <w:qFormat/>
    <w:pPr>
      <w:keepNext/>
      <w:ind w:left="-709"/>
      <w:jc w:val="right"/>
      <w:outlineLvl w:val="0"/>
    </w:pPr>
    <w:rPr>
      <w:rFonts w:ascii="Times New Roman" w:hAnsi="Times New Roman"/>
      <w:b/>
      <w:sz w:val="28"/>
    </w:rPr>
  </w:style>
  <w:style w:type="paragraph" w:styleId="Heading2">
    <w:name w:val="heading 2"/>
    <w:basedOn w:val="Normal"/>
    <w:next w:val="Normal"/>
    <w:link w:val="Heading2Char"/>
    <w:qFormat/>
    <w:pPr>
      <w:keepNext/>
      <w:tabs>
        <w:tab w:val="center" w:pos="4253"/>
      </w:tabs>
      <w:suppressAutoHyphens/>
      <w:spacing w:line="360" w:lineRule="auto"/>
      <w:jc w:val="center"/>
      <w:outlineLvl w:val="1"/>
    </w:pPr>
    <w:rPr>
      <w:rFonts w:ascii="Book Antiqua" w:hAnsi="Book Antiqua"/>
      <w:b/>
      <w:spacing w:val="-3"/>
      <w:sz w:val="22"/>
      <w:lang w:val="en-US"/>
    </w:rPr>
  </w:style>
  <w:style w:type="paragraph" w:styleId="Heading3">
    <w:name w:val="heading 3"/>
    <w:basedOn w:val="Normal"/>
    <w:next w:val="Normal"/>
    <w:link w:val="Heading3Char"/>
    <w:qFormat/>
    <w:pPr>
      <w:keepNext/>
      <w:outlineLvl w:val="2"/>
    </w:pPr>
    <w:rPr>
      <w:rFonts w:ascii="Times New Roman" w:hAnsi="Times New Roman"/>
      <w:b/>
      <w:sz w:val="22"/>
      <w:lang w:val="en-GB"/>
    </w:rPr>
  </w:style>
  <w:style w:type="paragraph" w:styleId="Heading4">
    <w:name w:val="heading 4"/>
    <w:basedOn w:val="Normal"/>
    <w:next w:val="Normal"/>
    <w:link w:val="Heading4Char"/>
    <w:qFormat/>
    <w:pPr>
      <w:keepNext/>
      <w:jc w:val="center"/>
      <w:outlineLvl w:val="3"/>
    </w:pPr>
    <w:rPr>
      <w:rFonts w:ascii="Times New Roman" w:hAnsi="Times New Roman"/>
      <w:b/>
      <w:i/>
      <w:sz w:val="22"/>
      <w:lang w:val="en-GB"/>
    </w:rPr>
  </w:style>
  <w:style w:type="paragraph" w:styleId="Heading5">
    <w:name w:val="heading 5"/>
    <w:basedOn w:val="Normal"/>
    <w:next w:val="Normal"/>
    <w:link w:val="Heading5Char"/>
    <w:qFormat/>
    <w:pPr>
      <w:keepNext/>
      <w:widowControl w:val="0"/>
      <w:spacing w:line="260" w:lineRule="atLeast"/>
      <w:ind w:right="-425"/>
      <w:outlineLvl w:val="4"/>
    </w:pPr>
    <w:rPr>
      <w:rFonts w:ascii="CG Times" w:hAnsi="CG Times"/>
      <w:i/>
      <w:kern w:val="14"/>
      <w:sz w:val="22"/>
      <w:lang w:val="en-US"/>
    </w:rPr>
  </w:style>
  <w:style w:type="paragraph" w:styleId="Heading6">
    <w:name w:val="heading 6"/>
    <w:basedOn w:val="Normal"/>
    <w:next w:val="Normal"/>
    <w:link w:val="Heading6Char"/>
    <w:qFormat/>
    <w:pPr>
      <w:keepNext/>
      <w:widowControl w:val="0"/>
      <w:spacing w:line="260" w:lineRule="atLeast"/>
      <w:ind w:right="-425"/>
      <w:jc w:val="center"/>
      <w:outlineLvl w:val="5"/>
    </w:pPr>
    <w:rPr>
      <w:rFonts w:ascii="Times New Roman" w:hAnsi="Times New Roman"/>
      <w:i/>
      <w:kern w:val="14"/>
      <w:sz w:val="22"/>
      <w:lang w:val="en-US"/>
    </w:rPr>
  </w:style>
  <w:style w:type="paragraph" w:styleId="Heading7">
    <w:name w:val="heading 7"/>
    <w:basedOn w:val="Normal"/>
    <w:next w:val="Normal"/>
    <w:link w:val="Heading7Char"/>
    <w:qFormat/>
    <w:pPr>
      <w:keepNext/>
      <w:spacing w:line="360" w:lineRule="auto"/>
      <w:ind w:left="2198"/>
      <w:outlineLvl w:val="6"/>
    </w:pPr>
    <w:rPr>
      <w:rFonts w:ascii="Times New Roman" w:hAnsi="Times New Roman"/>
      <w:b/>
      <w:sz w:val="22"/>
      <w:lang w:val="en-GB"/>
    </w:rPr>
  </w:style>
  <w:style w:type="paragraph" w:styleId="Heading8">
    <w:name w:val="heading 8"/>
    <w:basedOn w:val="Normal"/>
    <w:next w:val="Normal"/>
    <w:link w:val="Heading8Char"/>
    <w:qFormat/>
    <w:pPr>
      <w:keepNext/>
      <w:tabs>
        <w:tab w:val="left" w:pos="578"/>
        <w:tab w:val="left" w:pos="1157"/>
        <w:tab w:val="left" w:pos="1735"/>
      </w:tabs>
      <w:suppressAutoHyphens/>
      <w:outlineLvl w:val="7"/>
    </w:pPr>
    <w:rPr>
      <w:rFonts w:ascii="Book Antiqua" w:hAnsi="Book Antiqua"/>
      <w:sz w:val="22"/>
    </w:rPr>
  </w:style>
  <w:style w:type="paragraph" w:styleId="Heading9">
    <w:name w:val="heading 9"/>
    <w:basedOn w:val="Normal"/>
    <w:next w:val="Normal"/>
    <w:link w:val="Heading9Char"/>
    <w:qFormat/>
    <w:pPr>
      <w:keepNext/>
      <w:outlineLvl w:val="8"/>
    </w:pPr>
    <w:rPr>
      <w:rFonts w:ascii="Book Antiqua" w:hAnsi="Book Antiqu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pPr>
      <w:tabs>
        <w:tab w:val="left" w:pos="0"/>
        <w:tab w:val="left" w:pos="851"/>
        <w:tab w:val="center" w:pos="4152"/>
        <w:tab w:val="right" w:pos="8305"/>
        <w:tab w:val="left" w:pos="8640"/>
      </w:tabs>
      <w:suppressAutoHyphens/>
      <w:jc w:val="both"/>
    </w:pPr>
    <w:rPr>
      <w:spacing w:val="-3"/>
      <w:lang w:val="en-US"/>
    </w:rPr>
  </w:style>
  <w:style w:type="paragraph" w:customStyle="1" w:styleId="indenta">
    <w:name w:val="indent a"/>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rPr>
  </w:style>
  <w:style w:type="paragraph" w:styleId="Header">
    <w:name w:val="header"/>
    <w:basedOn w:val="Normal"/>
    <w:link w:val="HeaderChar"/>
    <w:uiPriority w:val="99"/>
    <w:pPr>
      <w:tabs>
        <w:tab w:val="left" w:pos="0"/>
        <w:tab w:val="left" w:pos="851"/>
        <w:tab w:val="center" w:pos="4152"/>
        <w:tab w:val="right" w:pos="8305"/>
        <w:tab w:val="left" w:pos="8640"/>
      </w:tabs>
      <w:suppressAutoHyphens/>
      <w:jc w:val="both"/>
    </w:pPr>
    <w:rPr>
      <w:spacing w:val="-3"/>
      <w:lang w:val="en-US"/>
    </w:rPr>
  </w:style>
  <w:style w:type="character" w:styleId="PageNumber">
    <w:name w:val="page number"/>
    <w:basedOn w:val="DefaultParagraphFont"/>
  </w:style>
  <w:style w:type="paragraph" w:customStyle="1" w:styleId="inhopg1">
    <w:name w:val="inhopg 1"/>
    <w:basedOn w:val="Normal"/>
    <w:pPr>
      <w:tabs>
        <w:tab w:val="right" w:leader="dot" w:pos="9360"/>
      </w:tabs>
      <w:suppressAutoHyphens/>
      <w:spacing w:before="480"/>
      <w:ind w:left="720" w:right="720" w:hanging="720"/>
    </w:pPr>
    <w:rPr>
      <w:lang w:val="en-US"/>
    </w:rPr>
  </w:style>
  <w:style w:type="paragraph" w:customStyle="1" w:styleId="inhopg2">
    <w:name w:val="inhopg 2"/>
    <w:basedOn w:val="Normal"/>
    <w:pPr>
      <w:tabs>
        <w:tab w:val="right" w:leader="dot" w:pos="9360"/>
      </w:tabs>
      <w:suppressAutoHyphens/>
      <w:ind w:left="1440" w:right="720" w:hanging="720"/>
    </w:pPr>
    <w:rPr>
      <w:lang w:val="en-US"/>
    </w:rPr>
  </w:style>
  <w:style w:type="paragraph" w:customStyle="1" w:styleId="inhopg3">
    <w:name w:val="inhopg 3"/>
    <w:basedOn w:val="Normal"/>
    <w:pPr>
      <w:tabs>
        <w:tab w:val="right" w:leader="dot" w:pos="9360"/>
      </w:tabs>
      <w:suppressAutoHyphens/>
      <w:ind w:left="2160" w:right="720" w:hanging="720"/>
    </w:pPr>
    <w:rPr>
      <w:lang w:val="en-US"/>
    </w:rPr>
  </w:style>
  <w:style w:type="paragraph" w:customStyle="1" w:styleId="inhopg4">
    <w:name w:val="inhopg 4"/>
    <w:basedOn w:val="Normal"/>
    <w:pPr>
      <w:tabs>
        <w:tab w:val="right" w:leader="dot" w:pos="9360"/>
      </w:tabs>
      <w:suppressAutoHyphens/>
      <w:ind w:left="2880" w:right="720" w:hanging="720"/>
    </w:pPr>
    <w:rPr>
      <w:lang w:val="en-US"/>
    </w:rPr>
  </w:style>
  <w:style w:type="paragraph" w:customStyle="1" w:styleId="inhopg5">
    <w:name w:val="inhopg 5"/>
    <w:basedOn w:val="Normal"/>
    <w:pPr>
      <w:tabs>
        <w:tab w:val="right" w:leader="dot" w:pos="9360"/>
      </w:tabs>
      <w:suppressAutoHyphens/>
      <w:ind w:left="3600" w:right="720" w:hanging="720"/>
    </w:pPr>
    <w:rPr>
      <w:lang w:val="en-US"/>
    </w:rPr>
  </w:style>
  <w:style w:type="paragraph" w:customStyle="1" w:styleId="inhopg6">
    <w:name w:val="inhopg 6"/>
    <w:basedOn w:val="Normal"/>
    <w:pPr>
      <w:tabs>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right" w:pos="9360"/>
      </w:tabs>
      <w:suppressAutoHyphens/>
      <w:ind w:left="720" w:hanging="720"/>
    </w:pPr>
    <w:rPr>
      <w:lang w:val="en-US"/>
    </w:rPr>
  </w:style>
  <w:style w:type="paragraph" w:customStyle="1" w:styleId="inhopg9">
    <w:name w:val="inhopg 9"/>
    <w:basedOn w:val="Normal"/>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bronvermelding">
    <w:name w:val="bronvermelding"/>
    <w:basedOn w:val="Normal"/>
    <w:pPr>
      <w:tabs>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odyText2">
    <w:name w:val="Body Text 2"/>
    <w:basedOn w:val="Normal"/>
    <w:link w:val="BodyText2Char"/>
    <w:pPr>
      <w:tabs>
        <w:tab w:val="left" w:pos="-1440"/>
        <w:tab w:val="left" w:pos="-720"/>
        <w:tab w:val="left" w:pos="-284"/>
        <w:tab w:val="left" w:pos="709"/>
        <w:tab w:val="left" w:pos="1134"/>
        <w:tab w:val="left" w:pos="1701"/>
        <w:tab w:val="left" w:pos="2268"/>
        <w:tab w:val="left" w:pos="4535"/>
        <w:tab w:val="left" w:pos="5760"/>
      </w:tabs>
      <w:suppressAutoHyphens/>
      <w:spacing w:line="360" w:lineRule="auto"/>
      <w:ind w:left="709" w:hanging="709"/>
      <w:jc w:val="both"/>
    </w:pPr>
    <w:rPr>
      <w:rFonts w:ascii="Book Antiqua" w:hAnsi="Book Antiqua"/>
      <w:spacing w:val="-3"/>
      <w:sz w:val="22"/>
      <w:lang w:val="en-US"/>
    </w:rPr>
  </w:style>
  <w:style w:type="paragraph" w:styleId="BodyTextIndent2">
    <w:name w:val="Body Text Indent 2"/>
    <w:basedOn w:val="Normal"/>
    <w:link w:val="BodyTextIndent2Char"/>
    <w:pPr>
      <w:widowControl w:val="0"/>
      <w:tabs>
        <w:tab w:val="left" w:pos="578"/>
        <w:tab w:val="left" w:pos="1157"/>
        <w:tab w:val="left" w:pos="1735"/>
      </w:tabs>
      <w:ind w:left="2127" w:hanging="2127"/>
    </w:pPr>
    <w:rPr>
      <w:rFonts w:ascii="Book Antiqua" w:hAnsi="Book Antiqua"/>
      <w:sz w:val="22"/>
    </w:rPr>
  </w:style>
  <w:style w:type="paragraph" w:styleId="BodyTextIndent3">
    <w:name w:val="Body Text Indent 3"/>
    <w:basedOn w:val="Normal"/>
    <w:link w:val="BodyTextIndent3Char"/>
    <w:pPr>
      <w:widowControl w:val="0"/>
      <w:tabs>
        <w:tab w:val="left" w:pos="578"/>
        <w:tab w:val="left" w:pos="1157"/>
        <w:tab w:val="left" w:pos="1735"/>
        <w:tab w:val="left" w:pos="2127"/>
      </w:tabs>
      <w:ind w:left="2431" w:hanging="2127"/>
    </w:pPr>
    <w:rPr>
      <w:rFonts w:ascii="Book Antiqua" w:hAnsi="Book Antiqua"/>
      <w:sz w:val="22"/>
    </w:rPr>
  </w:style>
  <w:style w:type="paragraph" w:styleId="PlainText">
    <w:name w:val="Plain Text"/>
    <w:basedOn w:val="Normal"/>
    <w:link w:val="PlainTextChar"/>
    <w:rPr>
      <w:sz w:val="20"/>
      <w:lang w:val="en-GB"/>
    </w:rPr>
  </w:style>
  <w:style w:type="paragraph" w:styleId="BodyText">
    <w:name w:val="Body Text"/>
    <w:basedOn w:val="Normal"/>
    <w:link w:val="BodyTextChar"/>
    <w:pPr>
      <w:tabs>
        <w:tab w:val="left" w:pos="-1440"/>
        <w:tab w:val="left" w:pos="-720"/>
        <w:tab w:val="left" w:pos="0"/>
        <w:tab w:val="left" w:pos="567"/>
        <w:tab w:val="left" w:pos="1134"/>
        <w:tab w:val="left" w:pos="2268"/>
        <w:tab w:val="left" w:pos="4535"/>
        <w:tab w:val="left" w:pos="5760"/>
      </w:tabs>
      <w:suppressAutoHyphens/>
      <w:spacing w:line="360" w:lineRule="auto"/>
      <w:jc w:val="center"/>
    </w:pPr>
    <w:rPr>
      <w:rFonts w:ascii="Times New Roman" w:hAnsi="Times New Roman"/>
      <w:b/>
      <w:sz w:val="36"/>
      <w:lang w:val="en-US"/>
    </w:rPr>
  </w:style>
  <w:style w:type="paragraph" w:styleId="BodyTextIndent">
    <w:name w:val="Body Text Indent"/>
    <w:basedOn w:val="Normal"/>
    <w:link w:val="BodyTextIndentChar"/>
    <w:pPr>
      <w:tabs>
        <w:tab w:val="left" w:pos="-1440"/>
        <w:tab w:val="left" w:pos="-720"/>
        <w:tab w:val="left" w:pos="709"/>
        <w:tab w:val="left" w:pos="1134"/>
        <w:tab w:val="left" w:pos="1701"/>
        <w:tab w:val="left" w:pos="2268"/>
        <w:tab w:val="left" w:pos="4535"/>
        <w:tab w:val="left" w:pos="5760"/>
      </w:tabs>
      <w:suppressAutoHyphens/>
      <w:spacing w:line="360" w:lineRule="auto"/>
      <w:ind w:left="360"/>
      <w:jc w:val="both"/>
    </w:pPr>
    <w:rPr>
      <w:rFonts w:ascii="Book Antiqua" w:hAnsi="Book Antiqua"/>
      <w:spacing w:val="-3"/>
      <w:sz w:val="22"/>
      <w:lang w:val="en-US"/>
    </w:rPr>
  </w:style>
  <w:style w:type="paragraph" w:styleId="BodyText3">
    <w:name w:val="Body Text 3"/>
    <w:basedOn w:val="Normal"/>
    <w:link w:val="BodyText3Char"/>
    <w:pPr>
      <w:tabs>
        <w:tab w:val="left" w:pos="-1440"/>
        <w:tab w:val="left" w:pos="-720"/>
        <w:tab w:val="left" w:pos="0"/>
        <w:tab w:val="left" w:pos="567"/>
        <w:tab w:val="left" w:pos="1134"/>
        <w:tab w:val="left" w:pos="2268"/>
        <w:tab w:val="left" w:pos="4535"/>
        <w:tab w:val="left" w:pos="5760"/>
      </w:tabs>
      <w:suppressAutoHyphens/>
      <w:spacing w:line="360" w:lineRule="auto"/>
    </w:pPr>
    <w:rPr>
      <w:rFonts w:ascii="Book Antiqua" w:hAnsi="Book Antiqua"/>
      <w:bCs/>
      <w:sz w:val="22"/>
      <w:lang w:val="en-US"/>
    </w:rPr>
  </w:style>
  <w:style w:type="paragraph" w:styleId="BalloonText">
    <w:name w:val="Balloon Text"/>
    <w:basedOn w:val="Normal"/>
    <w:link w:val="BalloonTextChar"/>
    <w:semiHidden/>
    <w:rsid w:val="005C3FA8"/>
    <w:rPr>
      <w:rFonts w:ascii="Tahoma" w:hAnsi="Tahoma" w:cs="Tahoma"/>
      <w:sz w:val="16"/>
      <w:szCs w:val="16"/>
    </w:rPr>
  </w:style>
  <w:style w:type="paragraph" w:styleId="Title">
    <w:name w:val="Title"/>
    <w:basedOn w:val="Normal"/>
    <w:link w:val="TitleChar"/>
    <w:qFormat/>
    <w:rsid w:val="00B24E19"/>
    <w:pPr>
      <w:overflowPunct/>
      <w:autoSpaceDE/>
      <w:autoSpaceDN/>
      <w:adjustRightInd/>
      <w:jc w:val="center"/>
      <w:textAlignment w:val="auto"/>
    </w:pPr>
    <w:rPr>
      <w:rFonts w:ascii="Times New Roman" w:hAnsi="Times New Roman"/>
      <w:b/>
      <w:bCs/>
      <w:szCs w:val="24"/>
      <w:lang w:val="en-US"/>
    </w:rPr>
  </w:style>
  <w:style w:type="character" w:customStyle="1" w:styleId="TitleChar">
    <w:name w:val="Title Char"/>
    <w:link w:val="Title"/>
    <w:rsid w:val="00B24E19"/>
    <w:rPr>
      <w:b/>
      <w:bCs/>
      <w:sz w:val="24"/>
      <w:szCs w:val="24"/>
      <w:lang w:val="en-US" w:eastAsia="en-US"/>
    </w:rPr>
  </w:style>
  <w:style w:type="paragraph" w:customStyle="1" w:styleId="Level20">
    <w:name w:val="Level2"/>
    <w:basedOn w:val="Level10"/>
    <w:rsid w:val="00B24E19"/>
  </w:style>
  <w:style w:type="paragraph" w:customStyle="1" w:styleId="Level10">
    <w:name w:val="Level1"/>
    <w:basedOn w:val="Normal"/>
    <w:rsid w:val="00B24E19"/>
    <w:pPr>
      <w:tabs>
        <w:tab w:val="left" w:pos="578"/>
        <w:tab w:val="num" w:pos="720"/>
      </w:tabs>
      <w:overflowPunct/>
      <w:autoSpaceDE/>
      <w:autoSpaceDN/>
      <w:adjustRightInd/>
      <w:spacing w:after="240"/>
      <w:ind w:left="720" w:hanging="720"/>
      <w:textAlignment w:val="auto"/>
    </w:pPr>
    <w:rPr>
      <w:rFonts w:ascii="Times New Roman" w:hAnsi="Times New Roman"/>
      <w:sz w:val="22"/>
      <w:szCs w:val="24"/>
      <w:lang w:val="en-GB"/>
    </w:rPr>
  </w:style>
  <w:style w:type="paragraph" w:customStyle="1" w:styleId="Level30">
    <w:name w:val="Level3"/>
    <w:basedOn w:val="Level20"/>
    <w:rsid w:val="00B24E19"/>
  </w:style>
  <w:style w:type="paragraph" w:styleId="TOC4">
    <w:name w:val="toc 4"/>
    <w:basedOn w:val="Normal"/>
    <w:next w:val="Normal"/>
    <w:autoRedefine/>
    <w:rsid w:val="00B24E19"/>
    <w:pPr>
      <w:numPr>
        <w:numId w:val="18"/>
      </w:numPr>
      <w:overflowPunct/>
      <w:autoSpaceDE/>
      <w:autoSpaceDN/>
      <w:adjustRightInd/>
      <w:jc w:val="both"/>
      <w:textAlignment w:val="auto"/>
    </w:pPr>
    <w:rPr>
      <w:rFonts w:ascii="Times New Roman" w:hAnsi="Times New Roman"/>
      <w:sz w:val="22"/>
      <w:szCs w:val="24"/>
      <w:lang w:val="en-US"/>
    </w:rPr>
  </w:style>
  <w:style w:type="paragraph" w:styleId="Subtitle">
    <w:name w:val="Subtitle"/>
    <w:basedOn w:val="Normal"/>
    <w:link w:val="SubtitleChar"/>
    <w:qFormat/>
    <w:rsid w:val="00B24E19"/>
    <w:pPr>
      <w:overflowPunct/>
      <w:autoSpaceDE/>
      <w:autoSpaceDN/>
      <w:adjustRightInd/>
      <w:jc w:val="center"/>
      <w:textAlignment w:val="auto"/>
    </w:pPr>
    <w:rPr>
      <w:rFonts w:ascii="Arial" w:hAnsi="Arial"/>
      <w:sz w:val="28"/>
      <w:szCs w:val="24"/>
      <w:lang w:val="en-GB"/>
    </w:rPr>
  </w:style>
  <w:style w:type="character" w:customStyle="1" w:styleId="SubtitleChar">
    <w:name w:val="Subtitle Char"/>
    <w:link w:val="Subtitle"/>
    <w:rsid w:val="00B24E19"/>
    <w:rPr>
      <w:rFonts w:ascii="Arial" w:hAnsi="Arial"/>
      <w:sz w:val="28"/>
      <w:szCs w:val="24"/>
      <w:lang w:val="en-GB" w:eastAsia="en-US"/>
    </w:rPr>
  </w:style>
  <w:style w:type="character" w:styleId="Hyperlink">
    <w:name w:val="Hyperlink"/>
    <w:rsid w:val="00B24E19"/>
    <w:rPr>
      <w:color w:val="0000FF"/>
      <w:u w:val="single"/>
    </w:rPr>
  </w:style>
  <w:style w:type="paragraph" w:styleId="CommentText">
    <w:name w:val="annotation text"/>
    <w:basedOn w:val="Normal"/>
    <w:link w:val="CommentTextChar"/>
    <w:rsid w:val="00B24E19"/>
    <w:pPr>
      <w:overflowPunct/>
      <w:autoSpaceDE/>
      <w:autoSpaceDN/>
      <w:adjustRightInd/>
      <w:textAlignment w:val="auto"/>
    </w:pPr>
    <w:rPr>
      <w:rFonts w:ascii="Times New Roman" w:hAnsi="Times New Roman"/>
      <w:sz w:val="20"/>
      <w:szCs w:val="24"/>
      <w:lang w:val="en-US"/>
    </w:rPr>
  </w:style>
  <w:style w:type="character" w:customStyle="1" w:styleId="CommentTextChar">
    <w:name w:val="Comment Text Char"/>
    <w:link w:val="CommentText"/>
    <w:rsid w:val="00B24E19"/>
    <w:rPr>
      <w:szCs w:val="24"/>
      <w:lang w:val="en-US" w:eastAsia="en-US"/>
    </w:rPr>
  </w:style>
  <w:style w:type="character" w:styleId="FollowedHyperlink">
    <w:name w:val="FollowedHyperlink"/>
    <w:rsid w:val="00B24E19"/>
    <w:rPr>
      <w:color w:val="800080"/>
      <w:u w:val="single"/>
    </w:rPr>
  </w:style>
  <w:style w:type="paragraph" w:customStyle="1" w:styleId="Level1">
    <w:name w:val="Level 1"/>
    <w:basedOn w:val="Normal"/>
    <w:rsid w:val="00B24E19"/>
    <w:pPr>
      <w:widowControl w:val="0"/>
      <w:numPr>
        <w:numId w:val="7"/>
      </w:numPr>
      <w:overflowPunct/>
      <w:autoSpaceDE/>
      <w:autoSpaceDN/>
      <w:adjustRightInd/>
      <w:ind w:left="720" w:hanging="720"/>
      <w:textAlignment w:val="auto"/>
      <w:outlineLvl w:val="0"/>
    </w:pPr>
    <w:rPr>
      <w:rFonts w:ascii="Times New Roman" w:hAnsi="Times New Roman"/>
      <w:snapToGrid w:val="0"/>
      <w:lang w:val="en-US"/>
    </w:rPr>
  </w:style>
  <w:style w:type="paragraph" w:customStyle="1" w:styleId="Level2">
    <w:name w:val="Level 2"/>
    <w:basedOn w:val="Normal"/>
    <w:rsid w:val="00B24E19"/>
    <w:pPr>
      <w:widowControl w:val="0"/>
      <w:numPr>
        <w:numId w:val="12"/>
      </w:numPr>
      <w:overflowPunct/>
      <w:autoSpaceDE/>
      <w:autoSpaceDN/>
      <w:adjustRightInd/>
      <w:ind w:left="1440" w:hanging="720"/>
      <w:textAlignment w:val="auto"/>
      <w:outlineLvl w:val="1"/>
    </w:pPr>
    <w:rPr>
      <w:rFonts w:ascii="Times New Roman" w:hAnsi="Times New Roman"/>
      <w:snapToGrid w:val="0"/>
      <w:lang w:val="en-US"/>
    </w:rPr>
  </w:style>
  <w:style w:type="paragraph" w:customStyle="1" w:styleId="Level3">
    <w:name w:val="Level 3"/>
    <w:basedOn w:val="Normal"/>
    <w:rsid w:val="00B24E19"/>
    <w:pPr>
      <w:widowControl w:val="0"/>
      <w:numPr>
        <w:ilvl w:val="1"/>
        <w:numId w:val="12"/>
      </w:numPr>
      <w:overflowPunct/>
      <w:autoSpaceDE/>
      <w:autoSpaceDN/>
      <w:adjustRightInd/>
      <w:ind w:left="2160" w:hanging="720"/>
      <w:textAlignment w:val="auto"/>
      <w:outlineLvl w:val="2"/>
    </w:pPr>
    <w:rPr>
      <w:rFonts w:ascii="Times New Roman" w:hAnsi="Times New Roman"/>
      <w:snapToGrid w:val="0"/>
      <w:lang w:val="en-US"/>
    </w:rPr>
  </w:style>
  <w:style w:type="paragraph" w:customStyle="1" w:styleId="Level4">
    <w:name w:val="Level 4"/>
    <w:basedOn w:val="Normal"/>
    <w:rsid w:val="00B24E19"/>
    <w:pPr>
      <w:widowControl w:val="0"/>
      <w:numPr>
        <w:ilvl w:val="2"/>
        <w:numId w:val="12"/>
      </w:numPr>
      <w:overflowPunct/>
      <w:autoSpaceDE/>
      <w:autoSpaceDN/>
      <w:adjustRightInd/>
      <w:ind w:left="2880" w:hanging="720"/>
      <w:textAlignment w:val="auto"/>
      <w:outlineLvl w:val="3"/>
    </w:pPr>
    <w:rPr>
      <w:rFonts w:ascii="Times New Roman" w:hAnsi="Times New Roman"/>
      <w:snapToGrid w:val="0"/>
      <w:lang w:val="en-US"/>
    </w:rPr>
  </w:style>
  <w:style w:type="paragraph" w:customStyle="1" w:styleId="Level5">
    <w:name w:val="Level 5"/>
    <w:basedOn w:val="Normal"/>
    <w:rsid w:val="00B24E19"/>
    <w:pPr>
      <w:widowControl w:val="0"/>
      <w:numPr>
        <w:ilvl w:val="3"/>
        <w:numId w:val="12"/>
      </w:numPr>
      <w:overflowPunct/>
      <w:autoSpaceDE/>
      <w:autoSpaceDN/>
      <w:adjustRightInd/>
      <w:ind w:left="3600" w:hanging="720"/>
      <w:textAlignment w:val="auto"/>
      <w:outlineLvl w:val="4"/>
    </w:pPr>
    <w:rPr>
      <w:rFonts w:ascii="Times New Roman" w:hAnsi="Times New Roman"/>
      <w:snapToGrid w:val="0"/>
      <w:lang w:val="en-US"/>
    </w:rPr>
  </w:style>
  <w:style w:type="paragraph" w:customStyle="1" w:styleId="Level6">
    <w:name w:val="Level 6"/>
    <w:basedOn w:val="Normal"/>
    <w:rsid w:val="00B24E19"/>
    <w:pPr>
      <w:widowControl w:val="0"/>
      <w:numPr>
        <w:ilvl w:val="4"/>
        <w:numId w:val="12"/>
      </w:numPr>
      <w:overflowPunct/>
      <w:autoSpaceDE/>
      <w:autoSpaceDN/>
      <w:adjustRightInd/>
      <w:ind w:left="4320" w:hanging="720"/>
      <w:textAlignment w:val="auto"/>
      <w:outlineLvl w:val="5"/>
    </w:pPr>
    <w:rPr>
      <w:rFonts w:ascii="Times New Roman" w:hAnsi="Times New Roman"/>
      <w:snapToGrid w:val="0"/>
      <w:lang w:val="en-US"/>
    </w:rPr>
  </w:style>
  <w:style w:type="paragraph" w:customStyle="1" w:styleId="Level7">
    <w:name w:val="Level 7"/>
    <w:basedOn w:val="Normal"/>
    <w:rsid w:val="00B24E19"/>
    <w:pPr>
      <w:widowControl w:val="0"/>
      <w:overflowPunct/>
      <w:autoSpaceDE/>
      <w:autoSpaceDN/>
      <w:adjustRightInd/>
      <w:ind w:left="5040" w:hanging="720"/>
      <w:textAlignment w:val="auto"/>
      <w:outlineLvl w:val="6"/>
    </w:pPr>
    <w:rPr>
      <w:rFonts w:ascii="Times New Roman" w:hAnsi="Times New Roman"/>
      <w:snapToGrid w:val="0"/>
      <w:lang w:val="en-US"/>
    </w:rPr>
  </w:style>
  <w:style w:type="paragraph" w:customStyle="1" w:styleId="Text15">
    <w:name w:val="Text15"/>
    <w:basedOn w:val="Normal"/>
    <w:rsid w:val="00B24E19"/>
    <w:pPr>
      <w:numPr>
        <w:ilvl w:val="1"/>
        <w:numId w:val="19"/>
      </w:numPr>
      <w:overflowPunct/>
      <w:autoSpaceDE/>
      <w:autoSpaceDN/>
      <w:adjustRightInd/>
      <w:spacing w:line="360" w:lineRule="auto"/>
      <w:textAlignment w:val="auto"/>
    </w:pPr>
    <w:rPr>
      <w:rFonts w:ascii="Tahoma" w:hAnsi="Tahoma"/>
      <w:lang w:val="de-DE" w:eastAsia="de-DE"/>
    </w:rPr>
  </w:style>
  <w:style w:type="character" w:styleId="Strong">
    <w:name w:val="Strong"/>
    <w:qFormat/>
    <w:rsid w:val="00B24E19"/>
    <w:rPr>
      <w:b/>
      <w:bCs/>
    </w:rPr>
  </w:style>
  <w:style w:type="paragraph" w:styleId="BlockText">
    <w:name w:val="Block Text"/>
    <w:basedOn w:val="Normal"/>
    <w:rsid w:val="00B24E19"/>
    <w:pPr>
      <w:overflowPunct/>
      <w:autoSpaceDE/>
      <w:autoSpaceDN/>
      <w:adjustRightInd/>
      <w:ind w:left="851" w:right="624"/>
      <w:textAlignment w:val="auto"/>
    </w:pPr>
    <w:rPr>
      <w:rFonts w:ascii="Times New Roman" w:hAnsi="Times New Roman"/>
      <w:szCs w:val="24"/>
      <w:lang w:val="en-US"/>
    </w:rPr>
  </w:style>
  <w:style w:type="paragraph" w:styleId="MessageHeader">
    <w:name w:val="Message Header"/>
    <w:basedOn w:val="Normal"/>
    <w:link w:val="MessageHeaderChar"/>
    <w:rsid w:val="00B24E19"/>
    <w:pPr>
      <w:numPr>
        <w:ilvl w:val="4"/>
        <w:numId w:val="19"/>
      </w:numPr>
      <w:spacing w:before="120" w:line="260" w:lineRule="atLeast"/>
    </w:pPr>
    <w:rPr>
      <w:rFonts w:ascii="Agrofont" w:hAnsi="Agrofont"/>
      <w:b/>
      <w:kern w:val="14"/>
    </w:rPr>
  </w:style>
  <w:style w:type="character" w:customStyle="1" w:styleId="MessageHeaderChar">
    <w:name w:val="Message Header Char"/>
    <w:link w:val="MessageHeader"/>
    <w:rsid w:val="00B24E19"/>
    <w:rPr>
      <w:rFonts w:ascii="Agrofont" w:hAnsi="Agrofont"/>
      <w:b/>
      <w:kern w:val="14"/>
      <w:sz w:val="24"/>
      <w:lang w:val="nl-NL" w:eastAsia="en-US"/>
    </w:rPr>
  </w:style>
  <w:style w:type="paragraph" w:styleId="NormalIndent">
    <w:name w:val="Normal Indent"/>
    <w:basedOn w:val="Normal"/>
    <w:rsid w:val="00B24E19"/>
    <w:pPr>
      <w:spacing w:line="260" w:lineRule="atLeast"/>
      <w:ind w:left="708"/>
    </w:pPr>
    <w:rPr>
      <w:rFonts w:ascii="Agrofont" w:hAnsi="Agrofont"/>
      <w:kern w:val="14"/>
      <w:sz w:val="20"/>
    </w:rPr>
  </w:style>
  <w:style w:type="paragraph" w:styleId="CommentSubject">
    <w:name w:val="annotation subject"/>
    <w:basedOn w:val="CommentText"/>
    <w:next w:val="CommentText"/>
    <w:link w:val="CommentSubjectChar"/>
    <w:rsid w:val="00B24E19"/>
    <w:pPr>
      <w:numPr>
        <w:ilvl w:val="6"/>
        <w:numId w:val="19"/>
      </w:numPr>
    </w:pPr>
    <w:rPr>
      <w:b/>
      <w:bCs/>
    </w:rPr>
  </w:style>
  <w:style w:type="character" w:customStyle="1" w:styleId="CommentSubjectChar">
    <w:name w:val="Comment Subject Char"/>
    <w:link w:val="CommentSubject"/>
    <w:rsid w:val="00B24E19"/>
    <w:rPr>
      <w:b/>
      <w:bCs/>
      <w:szCs w:val="24"/>
      <w:lang w:val="en-US" w:eastAsia="en-US"/>
    </w:rPr>
  </w:style>
  <w:style w:type="paragraph" w:styleId="NormalWeb">
    <w:name w:val="Normal (Web)"/>
    <w:basedOn w:val="Normal"/>
    <w:rsid w:val="00B24E19"/>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CommentReference">
    <w:name w:val="annotation reference"/>
    <w:rsid w:val="00B24E19"/>
    <w:rPr>
      <w:sz w:val="16"/>
      <w:szCs w:val="16"/>
    </w:rPr>
  </w:style>
  <w:style w:type="paragraph" w:styleId="ListParagraph">
    <w:name w:val="List Paragraph"/>
    <w:basedOn w:val="Normal"/>
    <w:uiPriority w:val="34"/>
    <w:qFormat/>
    <w:rsid w:val="007F7BEA"/>
    <w:pPr>
      <w:ind w:left="720"/>
    </w:pPr>
  </w:style>
  <w:style w:type="character" w:customStyle="1" w:styleId="Heading9Char">
    <w:name w:val="Heading 9 Char"/>
    <w:link w:val="Heading9"/>
    <w:rsid w:val="00570B6A"/>
    <w:rPr>
      <w:rFonts w:ascii="Book Antiqua" w:hAnsi="Book Antiqua"/>
      <w:i/>
      <w:iCs/>
      <w:sz w:val="22"/>
      <w:lang w:val="nl-NL"/>
    </w:rPr>
  </w:style>
  <w:style w:type="numbering" w:customStyle="1" w:styleId="Aucuneliste1">
    <w:name w:val="Aucune liste1"/>
    <w:next w:val="NoList"/>
    <w:uiPriority w:val="99"/>
    <w:semiHidden/>
    <w:unhideWhenUsed/>
    <w:rsid w:val="00D524E5"/>
  </w:style>
  <w:style w:type="character" w:customStyle="1" w:styleId="Heading1Char">
    <w:name w:val="Heading 1 Char"/>
    <w:link w:val="Heading1"/>
    <w:rsid w:val="00D524E5"/>
    <w:rPr>
      <w:b/>
      <w:sz w:val="28"/>
      <w:lang w:val="nl-NL" w:eastAsia="en-US"/>
    </w:rPr>
  </w:style>
  <w:style w:type="character" w:customStyle="1" w:styleId="Heading2Char">
    <w:name w:val="Heading 2 Char"/>
    <w:link w:val="Heading2"/>
    <w:rsid w:val="00D524E5"/>
    <w:rPr>
      <w:rFonts w:ascii="Book Antiqua" w:hAnsi="Book Antiqua"/>
      <w:b/>
      <w:spacing w:val="-3"/>
      <w:sz w:val="22"/>
      <w:lang w:val="en-US" w:eastAsia="en-US"/>
    </w:rPr>
  </w:style>
  <w:style w:type="character" w:customStyle="1" w:styleId="Heading3Char">
    <w:name w:val="Heading 3 Char"/>
    <w:link w:val="Heading3"/>
    <w:rsid w:val="00D524E5"/>
    <w:rPr>
      <w:b/>
      <w:sz w:val="22"/>
      <w:lang w:val="en-GB" w:eastAsia="en-US"/>
    </w:rPr>
  </w:style>
  <w:style w:type="character" w:customStyle="1" w:styleId="Heading4Char">
    <w:name w:val="Heading 4 Char"/>
    <w:link w:val="Heading4"/>
    <w:rsid w:val="00D524E5"/>
    <w:rPr>
      <w:b/>
      <w:i/>
      <w:sz w:val="22"/>
      <w:lang w:val="en-GB" w:eastAsia="en-US"/>
    </w:rPr>
  </w:style>
  <w:style w:type="character" w:customStyle="1" w:styleId="Heading5Char">
    <w:name w:val="Heading 5 Char"/>
    <w:link w:val="Heading5"/>
    <w:rsid w:val="00D524E5"/>
    <w:rPr>
      <w:rFonts w:ascii="CG Times" w:hAnsi="CG Times"/>
      <w:i/>
      <w:kern w:val="14"/>
      <w:sz w:val="22"/>
      <w:lang w:val="en-US" w:eastAsia="en-US"/>
    </w:rPr>
  </w:style>
  <w:style w:type="character" w:customStyle="1" w:styleId="Heading6Char">
    <w:name w:val="Heading 6 Char"/>
    <w:link w:val="Heading6"/>
    <w:rsid w:val="00D524E5"/>
    <w:rPr>
      <w:i/>
      <w:kern w:val="14"/>
      <w:sz w:val="22"/>
      <w:lang w:val="en-US" w:eastAsia="en-US"/>
    </w:rPr>
  </w:style>
  <w:style w:type="character" w:customStyle="1" w:styleId="Heading7Char">
    <w:name w:val="Heading 7 Char"/>
    <w:link w:val="Heading7"/>
    <w:rsid w:val="00D524E5"/>
    <w:rPr>
      <w:b/>
      <w:sz w:val="22"/>
      <w:lang w:val="en-GB" w:eastAsia="en-US"/>
    </w:rPr>
  </w:style>
  <w:style w:type="character" w:customStyle="1" w:styleId="Heading8Char">
    <w:name w:val="Heading 8 Char"/>
    <w:link w:val="Heading8"/>
    <w:rsid w:val="00D524E5"/>
    <w:rPr>
      <w:rFonts w:ascii="Book Antiqua" w:hAnsi="Book Antiqua"/>
      <w:sz w:val="22"/>
      <w:lang w:val="nl-NL" w:eastAsia="en-US"/>
    </w:rPr>
  </w:style>
  <w:style w:type="character" w:styleId="Emphasis">
    <w:name w:val="Emphasis"/>
    <w:uiPriority w:val="20"/>
    <w:qFormat/>
    <w:rsid w:val="00D524E5"/>
    <w:rPr>
      <w:i/>
      <w:iCs/>
    </w:rPr>
  </w:style>
  <w:style w:type="numbering" w:customStyle="1" w:styleId="Aucuneliste11">
    <w:name w:val="Aucune liste11"/>
    <w:next w:val="NoList"/>
    <w:semiHidden/>
    <w:rsid w:val="00D524E5"/>
  </w:style>
  <w:style w:type="character" w:customStyle="1" w:styleId="EndnoteTextChar">
    <w:name w:val="Endnote Text Char"/>
    <w:link w:val="EndnoteText"/>
    <w:semiHidden/>
    <w:rsid w:val="00D524E5"/>
    <w:rPr>
      <w:rFonts w:ascii="Courier New" w:hAnsi="Courier New"/>
      <w:sz w:val="24"/>
      <w:lang w:val="nl-NL" w:eastAsia="en-US"/>
    </w:rPr>
  </w:style>
  <w:style w:type="character" w:customStyle="1" w:styleId="FootnoteTextChar">
    <w:name w:val="Footnote Text Char"/>
    <w:link w:val="FootnoteText"/>
    <w:semiHidden/>
    <w:rsid w:val="00D524E5"/>
    <w:rPr>
      <w:rFonts w:ascii="Courier New" w:hAnsi="Courier New"/>
      <w:sz w:val="24"/>
      <w:lang w:val="nl-NL" w:eastAsia="en-US"/>
    </w:rPr>
  </w:style>
  <w:style w:type="character" w:customStyle="1" w:styleId="FooterChar">
    <w:name w:val="Footer Char"/>
    <w:link w:val="Footer"/>
    <w:rsid w:val="00D524E5"/>
    <w:rPr>
      <w:rFonts w:ascii="Courier New" w:hAnsi="Courier New"/>
      <w:spacing w:val="-3"/>
      <w:sz w:val="24"/>
      <w:lang w:val="en-US" w:eastAsia="en-US"/>
    </w:rPr>
  </w:style>
  <w:style w:type="character" w:customStyle="1" w:styleId="HeaderChar">
    <w:name w:val="Header Char"/>
    <w:link w:val="Header"/>
    <w:uiPriority w:val="99"/>
    <w:rsid w:val="00D524E5"/>
    <w:rPr>
      <w:rFonts w:ascii="Courier New" w:hAnsi="Courier New"/>
      <w:spacing w:val="-3"/>
      <w:sz w:val="24"/>
      <w:lang w:val="en-US" w:eastAsia="en-US"/>
    </w:rPr>
  </w:style>
  <w:style w:type="character" w:customStyle="1" w:styleId="BodyText2Char">
    <w:name w:val="Body Text 2 Char"/>
    <w:link w:val="BodyText2"/>
    <w:rsid w:val="00D524E5"/>
    <w:rPr>
      <w:rFonts w:ascii="Book Antiqua" w:hAnsi="Book Antiqua"/>
      <w:spacing w:val="-3"/>
      <w:sz w:val="22"/>
      <w:lang w:val="en-US" w:eastAsia="en-US"/>
    </w:rPr>
  </w:style>
  <w:style w:type="character" w:customStyle="1" w:styleId="BodyTextIndent2Char">
    <w:name w:val="Body Text Indent 2 Char"/>
    <w:link w:val="BodyTextIndent2"/>
    <w:rsid w:val="00D524E5"/>
    <w:rPr>
      <w:rFonts w:ascii="Book Antiqua" w:hAnsi="Book Antiqua"/>
      <w:sz w:val="22"/>
      <w:lang w:val="nl-NL" w:eastAsia="en-US"/>
    </w:rPr>
  </w:style>
  <w:style w:type="character" w:customStyle="1" w:styleId="BodyTextIndent3Char">
    <w:name w:val="Body Text Indent 3 Char"/>
    <w:link w:val="BodyTextIndent3"/>
    <w:rsid w:val="00D524E5"/>
    <w:rPr>
      <w:rFonts w:ascii="Book Antiqua" w:hAnsi="Book Antiqua"/>
      <w:sz w:val="22"/>
      <w:lang w:val="nl-NL" w:eastAsia="en-US"/>
    </w:rPr>
  </w:style>
  <w:style w:type="character" w:customStyle="1" w:styleId="PlainTextChar">
    <w:name w:val="Plain Text Char"/>
    <w:link w:val="PlainText"/>
    <w:rsid w:val="00D524E5"/>
    <w:rPr>
      <w:rFonts w:ascii="Courier New" w:hAnsi="Courier New"/>
      <w:lang w:val="en-GB" w:eastAsia="en-US"/>
    </w:rPr>
  </w:style>
  <w:style w:type="character" w:customStyle="1" w:styleId="BodyTextChar">
    <w:name w:val="Body Text Char"/>
    <w:link w:val="BodyText"/>
    <w:rsid w:val="00D524E5"/>
    <w:rPr>
      <w:b/>
      <w:sz w:val="36"/>
      <w:lang w:val="en-US" w:eastAsia="en-US"/>
    </w:rPr>
  </w:style>
  <w:style w:type="character" w:customStyle="1" w:styleId="BodyTextIndentChar">
    <w:name w:val="Body Text Indent Char"/>
    <w:link w:val="BodyTextIndent"/>
    <w:rsid w:val="00D524E5"/>
    <w:rPr>
      <w:rFonts w:ascii="Book Antiqua" w:hAnsi="Book Antiqua"/>
      <w:spacing w:val="-3"/>
      <w:sz w:val="22"/>
      <w:lang w:val="en-US" w:eastAsia="en-US"/>
    </w:rPr>
  </w:style>
  <w:style w:type="character" w:customStyle="1" w:styleId="BodyText3Char">
    <w:name w:val="Body Text 3 Char"/>
    <w:link w:val="BodyText3"/>
    <w:rsid w:val="00D524E5"/>
    <w:rPr>
      <w:rFonts w:ascii="Book Antiqua" w:hAnsi="Book Antiqua"/>
      <w:bCs/>
      <w:sz w:val="22"/>
      <w:lang w:val="en-US" w:eastAsia="en-US"/>
    </w:rPr>
  </w:style>
  <w:style w:type="character" w:customStyle="1" w:styleId="BalloonTextChar">
    <w:name w:val="Balloon Text Char"/>
    <w:link w:val="BalloonText"/>
    <w:semiHidden/>
    <w:rsid w:val="00D524E5"/>
    <w:rPr>
      <w:rFonts w:ascii="Tahoma" w:hAnsi="Tahoma" w:cs="Tahoma"/>
      <w:sz w:val="16"/>
      <w:szCs w:val="16"/>
      <w:lang w:val="nl-NL" w:eastAsia="en-US"/>
    </w:rPr>
  </w:style>
  <w:style w:type="character" w:customStyle="1" w:styleId="name">
    <w:name w:val="name"/>
    <w:rsid w:val="00EA79BF"/>
  </w:style>
  <w:style w:type="paragraph" w:styleId="TOCHeading">
    <w:name w:val="TOC Heading"/>
    <w:basedOn w:val="Heading1"/>
    <w:next w:val="Normal"/>
    <w:rsid w:val="007A1501"/>
    <w:pPr>
      <w:keepLines/>
      <w:suppressAutoHyphens/>
      <w:overflowPunct/>
      <w:autoSpaceDE/>
      <w:adjustRightInd/>
      <w:spacing w:before="480" w:line="276" w:lineRule="auto"/>
      <w:ind w:left="0"/>
      <w:jc w:val="left"/>
      <w:textAlignment w:val="auto"/>
    </w:pPr>
    <w:rPr>
      <w:rFonts w:ascii="Cambria" w:hAnsi="Cambria"/>
      <w:bCs/>
      <w:color w:val="365F91"/>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5494">
      <w:bodyDiv w:val="1"/>
      <w:marLeft w:val="0"/>
      <w:marRight w:val="0"/>
      <w:marTop w:val="0"/>
      <w:marBottom w:val="0"/>
      <w:divBdr>
        <w:top w:val="none" w:sz="0" w:space="0" w:color="auto"/>
        <w:left w:val="none" w:sz="0" w:space="0" w:color="auto"/>
        <w:bottom w:val="none" w:sz="0" w:space="0" w:color="auto"/>
        <w:right w:val="none" w:sz="0" w:space="0" w:color="auto"/>
      </w:divBdr>
    </w:div>
    <w:div w:id="7996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r.wpe.wetland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9B7B-1246-49AA-BF67-C0BBC083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49</Pages>
  <Words>16687</Words>
  <Characters>95121</Characters>
  <Application>Microsoft Office Word</Application>
  <DocSecurity>0</DocSecurity>
  <Lines>792</Lines>
  <Paragraphs>223</Paragraphs>
  <ScaleCrop>false</ScaleCrop>
  <HeadingPairs>
    <vt:vector size="8" baseType="variant">
      <vt:variant>
        <vt:lpstr>Title</vt:lpstr>
      </vt:variant>
      <vt:variant>
        <vt:i4>1</vt:i4>
      </vt:variant>
      <vt:variant>
        <vt:lpstr>Titre</vt:lpstr>
      </vt:variant>
      <vt:variant>
        <vt:i4>1</vt:i4>
      </vt:variant>
      <vt:variant>
        <vt:lpstr>Titres</vt:lpstr>
      </vt:variant>
      <vt:variant>
        <vt:i4>6</vt:i4>
      </vt:variant>
      <vt:variant>
        <vt:lpstr>Tittel</vt:lpstr>
      </vt:variant>
      <vt:variant>
        <vt:i4>1</vt:i4>
      </vt:variant>
    </vt:vector>
  </HeadingPairs>
  <TitlesOfParts>
    <vt:vector size="9" baseType="lpstr">
      <vt:lpstr>AEWATXT2.MHW [txt]</vt:lpstr>
      <vt:lpstr>AEWATXT2.MHW [txt]</vt:lpstr>
      <vt:lpstr>Propositions d’amendements à l’Annexe 2 et à l’Annexe 3 (Tableau 1) de l’AEWA so</vt:lpstr>
      <vt:lpstr>Annexe 2</vt:lpstr>
      <vt:lpstr>    </vt:lpstr>
      <vt:lpstr>    Famille des SPHENISCIDAE (manchots)</vt:lpstr>
      <vt:lpstr>        Famille des RECURVIROSTRIDAE (avocettes, échasses)</vt:lpstr>
      <vt:lpstr>        Famille des LARIDAE (goélands, mouettes et apparentés) </vt:lpstr>
      <vt:lpstr>AEWATXT2.MHW [txt]</vt:lpstr>
    </vt:vector>
  </TitlesOfParts>
  <Company/>
  <LinksUpToDate>false</LinksUpToDate>
  <CharactersWithSpaces>111585</CharactersWithSpaces>
  <SharedDoc>false</SharedDoc>
  <HLinks>
    <vt:vector size="6" baseType="variant">
      <vt:variant>
        <vt:i4>2162739</vt:i4>
      </vt:variant>
      <vt:variant>
        <vt:i4>0</vt:i4>
      </vt:variant>
      <vt:variant>
        <vt:i4>0</vt:i4>
      </vt:variant>
      <vt:variant>
        <vt:i4>5</vt:i4>
      </vt:variant>
      <vt:variant>
        <vt:lpwstr>http://fr.wpe.wetlands.org/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AEWATXT2.MHW [txt]</dc:title>
  <dc:subject/>
  <dc:creator>Ministerie van LNV</dc:creator>
  <cp:keywords/>
  <cp:lastModifiedBy>Jolanta Kremer (UNEP/AEWA Secretariat)</cp:lastModifiedBy>
  <cp:revision>28</cp:revision>
  <cp:lastPrinted>2015-08-31T15:25:00Z</cp:lastPrinted>
  <dcterms:created xsi:type="dcterms:W3CDTF">2015-08-31T15:24:00Z</dcterms:created>
  <dcterms:modified xsi:type="dcterms:W3CDTF">2015-09-18T06:23:00Z</dcterms:modified>
</cp:coreProperties>
</file>