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7033" w14:textId="289EACCD" w:rsidR="000D1CC6" w:rsidRDefault="000D1CC6" w:rsidP="000D1CC6">
      <w:pPr>
        <w:spacing w:after="0" w:line="276" w:lineRule="auto"/>
        <w:jc w:val="center"/>
        <w:rPr>
          <w:rFonts w:ascii="Times New Roman" w:hAnsi="Times New Roman" w:cs="Times New Roman"/>
          <w:b/>
          <w:sz w:val="24"/>
          <w:szCs w:val="24"/>
          <w:lang w:val="en-GB"/>
        </w:rPr>
      </w:pPr>
    </w:p>
    <w:p w14:paraId="30AFCBB3" w14:textId="7CCE5485" w:rsidR="00702087" w:rsidRDefault="00702087" w:rsidP="000D1CC6">
      <w:pPr>
        <w:spacing w:after="0" w:line="276" w:lineRule="auto"/>
        <w:jc w:val="center"/>
        <w:rPr>
          <w:rFonts w:ascii="Times New Roman" w:hAnsi="Times New Roman" w:cs="Times New Roman"/>
          <w:b/>
          <w:sz w:val="24"/>
          <w:szCs w:val="24"/>
          <w:lang w:val="en-GB"/>
        </w:rPr>
      </w:pPr>
      <w:r w:rsidRPr="00702087">
        <w:rPr>
          <w:rFonts w:ascii="Times New Roman" w:hAnsi="Times New Roman" w:cs="Times New Roman"/>
          <w:b/>
          <w:sz w:val="24"/>
          <w:szCs w:val="24"/>
          <w:lang w:val="en-GB"/>
        </w:rPr>
        <w:t xml:space="preserve">REPORT ON THE IMPLEMENTATION OF THE </w:t>
      </w:r>
      <w:r>
        <w:rPr>
          <w:rFonts w:ascii="Times New Roman" w:hAnsi="Times New Roman" w:cs="Times New Roman"/>
          <w:b/>
          <w:sz w:val="24"/>
          <w:szCs w:val="24"/>
          <w:lang w:val="en-GB"/>
        </w:rPr>
        <w:t xml:space="preserve">AEWA </w:t>
      </w:r>
      <w:r w:rsidRPr="00702087">
        <w:rPr>
          <w:rFonts w:ascii="Times New Roman" w:hAnsi="Times New Roman" w:cs="Times New Roman"/>
          <w:b/>
          <w:sz w:val="24"/>
          <w:szCs w:val="24"/>
          <w:lang w:val="en-GB"/>
        </w:rPr>
        <w:t xml:space="preserve">AFRICAN INITIATIVE </w:t>
      </w:r>
    </w:p>
    <w:p w14:paraId="2F2EA7CC" w14:textId="33136AFF" w:rsidR="00702087" w:rsidRPr="00702087" w:rsidRDefault="00702087" w:rsidP="000D1CC6">
      <w:pPr>
        <w:spacing w:after="0" w:line="276" w:lineRule="auto"/>
        <w:jc w:val="center"/>
        <w:rPr>
          <w:rFonts w:ascii="Times New Roman" w:hAnsi="Times New Roman" w:cs="Times New Roman"/>
          <w:b/>
          <w:sz w:val="24"/>
          <w:szCs w:val="24"/>
          <w:lang w:val="en-GB"/>
        </w:rPr>
      </w:pPr>
      <w:r w:rsidRPr="00702087">
        <w:rPr>
          <w:rFonts w:ascii="Times New Roman" w:hAnsi="Times New Roman" w:cs="Times New Roman"/>
          <w:b/>
          <w:sz w:val="24"/>
          <w:szCs w:val="24"/>
          <w:lang w:val="en-GB"/>
        </w:rPr>
        <w:t xml:space="preserve">AND </w:t>
      </w:r>
      <w:r>
        <w:rPr>
          <w:rFonts w:ascii="Times New Roman" w:hAnsi="Times New Roman" w:cs="Times New Roman"/>
          <w:b/>
          <w:sz w:val="24"/>
          <w:szCs w:val="24"/>
          <w:lang w:val="en-GB"/>
        </w:rPr>
        <w:t xml:space="preserve">AEWA </w:t>
      </w:r>
      <w:r w:rsidRPr="00702087">
        <w:rPr>
          <w:rFonts w:ascii="Times New Roman" w:hAnsi="Times New Roman" w:cs="Times New Roman"/>
          <w:b/>
          <w:sz w:val="24"/>
          <w:szCs w:val="24"/>
          <w:lang w:val="en-GB"/>
        </w:rPr>
        <w:t>PLAN OF ACTION FOR AFRICA</w:t>
      </w:r>
    </w:p>
    <w:p w14:paraId="70919854" w14:textId="77777777" w:rsidR="00702087" w:rsidRDefault="00702087" w:rsidP="000D1CC6">
      <w:pPr>
        <w:spacing w:after="0" w:line="276" w:lineRule="auto"/>
        <w:jc w:val="both"/>
        <w:rPr>
          <w:rFonts w:ascii="Times New Roman" w:hAnsi="Times New Roman" w:cs="Times New Roman"/>
          <w:b/>
          <w:lang w:val="en-GB"/>
        </w:rPr>
      </w:pPr>
    </w:p>
    <w:p w14:paraId="49D99826" w14:textId="77777777" w:rsidR="00702087" w:rsidRDefault="00702087" w:rsidP="000D1CC6">
      <w:pPr>
        <w:spacing w:after="0" w:line="276" w:lineRule="auto"/>
        <w:jc w:val="both"/>
        <w:rPr>
          <w:rFonts w:ascii="Times New Roman" w:hAnsi="Times New Roman" w:cs="Times New Roman"/>
          <w:b/>
          <w:lang w:val="en-GB"/>
        </w:rPr>
      </w:pPr>
    </w:p>
    <w:p w14:paraId="21076393" w14:textId="7DAEFA75" w:rsidR="000D03D7" w:rsidRPr="00702087" w:rsidRDefault="00702087" w:rsidP="000D1CC6">
      <w:pPr>
        <w:shd w:val="clear" w:color="auto" w:fill="F2F2F2"/>
        <w:spacing w:after="0" w:line="276" w:lineRule="auto"/>
        <w:jc w:val="both"/>
        <w:rPr>
          <w:rFonts w:ascii="Times New Roman" w:hAnsi="Times New Roman" w:cs="Times New Roman"/>
          <w:b/>
          <w:caps/>
          <w:lang w:val="en-GB"/>
        </w:rPr>
      </w:pPr>
      <w:r w:rsidRPr="00702087">
        <w:rPr>
          <w:rFonts w:ascii="Times New Roman" w:hAnsi="Times New Roman" w:cs="Times New Roman"/>
          <w:b/>
          <w:caps/>
          <w:lang w:val="en-GB"/>
        </w:rPr>
        <w:t>Introduction</w:t>
      </w:r>
    </w:p>
    <w:p w14:paraId="3383D3E6" w14:textId="77777777" w:rsidR="000D03D7" w:rsidRPr="00702087" w:rsidRDefault="000D03D7" w:rsidP="00402786">
      <w:pPr>
        <w:spacing w:after="0" w:line="276" w:lineRule="auto"/>
        <w:jc w:val="both"/>
        <w:rPr>
          <w:rFonts w:ascii="Times New Roman" w:hAnsi="Times New Roman" w:cs="Times New Roman"/>
          <w:lang w:val="en-GB"/>
        </w:rPr>
      </w:pPr>
    </w:p>
    <w:p w14:paraId="6364DBB2" w14:textId="632D13E5" w:rsidR="000D03D7" w:rsidRPr="00702087" w:rsidRDefault="000D03D7" w:rsidP="00402786">
      <w:pPr>
        <w:spacing w:after="0" w:line="276" w:lineRule="auto"/>
        <w:jc w:val="both"/>
        <w:rPr>
          <w:rFonts w:ascii="Times New Roman" w:hAnsi="Times New Roman" w:cs="Times New Roman"/>
          <w:lang w:val="en-GB"/>
        </w:rPr>
      </w:pPr>
      <w:r w:rsidRPr="00702087">
        <w:rPr>
          <w:rFonts w:ascii="Times New Roman" w:hAnsi="Times New Roman" w:cs="Times New Roman"/>
          <w:lang w:val="en-GB"/>
        </w:rPr>
        <w:t>This report covers the activities of the UNEP/AEWA Secretariat</w:t>
      </w:r>
      <w:r w:rsidR="00532186">
        <w:rPr>
          <w:rFonts w:ascii="Times New Roman" w:hAnsi="Times New Roman" w:cs="Times New Roman"/>
          <w:lang w:val="en-GB"/>
        </w:rPr>
        <w:t xml:space="preserve"> regarding the coord</w:t>
      </w:r>
      <w:r w:rsidR="00532186" w:rsidRPr="00031674">
        <w:rPr>
          <w:rFonts w:ascii="Times New Roman" w:hAnsi="Times New Roman" w:cs="Times New Roman"/>
          <w:shd w:val="clear" w:color="auto" w:fill="FFFFFF" w:themeFill="background1"/>
          <w:lang w:val="en-GB"/>
        </w:rPr>
        <w:t>ination and implementation of</w:t>
      </w:r>
      <w:r w:rsidR="001928D2" w:rsidRPr="00031674">
        <w:rPr>
          <w:rFonts w:ascii="Times New Roman" w:hAnsi="Times New Roman" w:cs="Times New Roman"/>
          <w:shd w:val="clear" w:color="auto" w:fill="FFFFFF" w:themeFill="background1"/>
          <w:lang w:val="en-GB"/>
        </w:rPr>
        <w:t xml:space="preserve"> the </w:t>
      </w:r>
      <w:r w:rsidRPr="00031674">
        <w:rPr>
          <w:rFonts w:ascii="Times New Roman" w:hAnsi="Times New Roman" w:cs="Times New Roman"/>
          <w:shd w:val="clear" w:color="auto" w:fill="FFFFFF" w:themeFill="background1"/>
          <w:lang w:val="en-GB"/>
        </w:rPr>
        <w:t>AEWA African Initiative and related AEWA Plan of Action for Africa</w:t>
      </w:r>
      <w:r w:rsidR="006E5515" w:rsidRPr="00031674">
        <w:rPr>
          <w:rFonts w:ascii="Times New Roman" w:hAnsi="Times New Roman" w:cs="Times New Roman"/>
          <w:shd w:val="clear" w:color="auto" w:fill="FFFFFF" w:themeFill="background1"/>
          <w:lang w:val="en-GB"/>
        </w:rPr>
        <w:t xml:space="preserve"> (PoAA)</w:t>
      </w:r>
      <w:r w:rsidRPr="00031674">
        <w:rPr>
          <w:rFonts w:ascii="Times New Roman" w:hAnsi="Times New Roman" w:cs="Times New Roman"/>
          <w:shd w:val="clear" w:color="auto" w:fill="FFFFFF" w:themeFill="background1"/>
          <w:lang w:val="en-GB"/>
        </w:rPr>
        <w:t xml:space="preserve"> 2012-2018 for the period of </w:t>
      </w:r>
      <w:r w:rsidR="00B77763">
        <w:rPr>
          <w:rFonts w:ascii="Times New Roman" w:hAnsi="Times New Roman" w:cs="Times New Roman"/>
          <w:shd w:val="clear" w:color="auto" w:fill="FFFFFF" w:themeFill="background1"/>
          <w:lang w:val="en-GB"/>
        </w:rPr>
        <w:t>1 Jan</w:t>
      </w:r>
      <w:r w:rsidRPr="00031674">
        <w:rPr>
          <w:rFonts w:ascii="Times New Roman" w:hAnsi="Times New Roman" w:cs="Times New Roman"/>
          <w:shd w:val="clear" w:color="auto" w:fill="FFFFFF" w:themeFill="background1"/>
          <w:lang w:val="en-GB"/>
        </w:rPr>
        <w:t>uary 201</w:t>
      </w:r>
      <w:r w:rsidR="00B52D22">
        <w:rPr>
          <w:rFonts w:ascii="Times New Roman" w:hAnsi="Times New Roman" w:cs="Times New Roman"/>
          <w:shd w:val="clear" w:color="auto" w:fill="FFFFFF" w:themeFill="background1"/>
          <w:lang w:val="en-GB"/>
        </w:rPr>
        <w:t>7</w:t>
      </w:r>
      <w:r w:rsidRPr="00031674">
        <w:rPr>
          <w:rFonts w:ascii="Times New Roman" w:hAnsi="Times New Roman" w:cs="Times New Roman"/>
          <w:shd w:val="clear" w:color="auto" w:fill="FFFFFF" w:themeFill="background1"/>
          <w:lang w:val="en-GB"/>
        </w:rPr>
        <w:t xml:space="preserve"> to </w:t>
      </w:r>
      <w:r w:rsidR="00B77763">
        <w:rPr>
          <w:rFonts w:ascii="Times New Roman" w:hAnsi="Times New Roman" w:cs="Times New Roman"/>
          <w:shd w:val="clear" w:color="auto" w:fill="FFFFFF" w:themeFill="background1"/>
          <w:lang w:val="en-GB"/>
        </w:rPr>
        <w:t>31 Ma</w:t>
      </w:r>
      <w:r w:rsidRPr="00031674">
        <w:rPr>
          <w:rFonts w:ascii="Times New Roman" w:hAnsi="Times New Roman" w:cs="Times New Roman"/>
          <w:shd w:val="clear" w:color="auto" w:fill="FFFFFF" w:themeFill="background1"/>
          <w:lang w:val="en-GB"/>
        </w:rPr>
        <w:t>y 2018</w:t>
      </w:r>
      <w:r w:rsidR="0001383C" w:rsidRPr="00031674">
        <w:rPr>
          <w:rFonts w:ascii="Times New Roman" w:hAnsi="Times New Roman" w:cs="Times New Roman"/>
          <w:shd w:val="clear" w:color="auto" w:fill="FFFFFF" w:themeFill="background1"/>
          <w:lang w:val="en-GB"/>
        </w:rPr>
        <w:t>.</w:t>
      </w:r>
    </w:p>
    <w:p w14:paraId="3147FFEA" w14:textId="4E75B3AF" w:rsidR="0001383C" w:rsidRPr="00702087" w:rsidRDefault="0001383C" w:rsidP="00402786">
      <w:pPr>
        <w:spacing w:after="0" w:line="276" w:lineRule="auto"/>
        <w:jc w:val="both"/>
        <w:rPr>
          <w:rFonts w:ascii="Times New Roman" w:hAnsi="Times New Roman" w:cs="Times New Roman"/>
          <w:lang w:val="en-GB"/>
        </w:rPr>
      </w:pPr>
    </w:p>
    <w:p w14:paraId="498112A3" w14:textId="7865BA85" w:rsidR="001928D2" w:rsidRPr="00702087" w:rsidRDefault="004E67B0" w:rsidP="00402786">
      <w:pPr>
        <w:spacing w:after="0" w:line="276" w:lineRule="auto"/>
        <w:jc w:val="both"/>
        <w:rPr>
          <w:rFonts w:ascii="Times New Roman" w:hAnsi="Times New Roman" w:cs="Times New Roman"/>
          <w:lang w:val="en-GB"/>
        </w:rPr>
      </w:pPr>
      <w:r w:rsidRPr="00702087">
        <w:rPr>
          <w:rFonts w:ascii="Times New Roman" w:hAnsi="Times New Roman" w:cs="Times New Roman"/>
          <w:lang w:val="en-GB"/>
        </w:rPr>
        <w:t>D</w:t>
      </w:r>
      <w:r w:rsidR="001928D2" w:rsidRPr="00702087">
        <w:rPr>
          <w:rFonts w:ascii="Times New Roman" w:hAnsi="Times New Roman" w:cs="Times New Roman"/>
          <w:lang w:val="en-GB"/>
        </w:rPr>
        <w:t>aily routine activities of the UNEP/AEWA Secretariat</w:t>
      </w:r>
      <w:r w:rsidRPr="00702087">
        <w:rPr>
          <w:rFonts w:ascii="Times New Roman" w:hAnsi="Times New Roman" w:cs="Times New Roman"/>
          <w:lang w:val="en-GB"/>
        </w:rPr>
        <w:t xml:space="preserve"> which contribute</w:t>
      </w:r>
      <w:r w:rsidR="001928D2" w:rsidRPr="00702087">
        <w:rPr>
          <w:rFonts w:ascii="Times New Roman" w:hAnsi="Times New Roman" w:cs="Times New Roman"/>
          <w:lang w:val="en-GB"/>
        </w:rPr>
        <w:t xml:space="preserve"> towards</w:t>
      </w:r>
      <w:r w:rsidRPr="00702087">
        <w:rPr>
          <w:rFonts w:ascii="Times New Roman" w:hAnsi="Times New Roman" w:cs="Times New Roman"/>
          <w:lang w:val="en-GB"/>
        </w:rPr>
        <w:t xml:space="preserve"> the</w:t>
      </w:r>
      <w:r w:rsidR="001928D2" w:rsidRPr="00702087">
        <w:rPr>
          <w:rFonts w:ascii="Times New Roman" w:hAnsi="Times New Roman" w:cs="Times New Roman"/>
          <w:lang w:val="en-GB"/>
        </w:rPr>
        <w:t xml:space="preserve"> implementation of the African Initiative</w:t>
      </w:r>
      <w:r w:rsidRPr="00702087">
        <w:rPr>
          <w:rFonts w:ascii="Times New Roman" w:hAnsi="Times New Roman" w:cs="Times New Roman"/>
          <w:lang w:val="en-GB"/>
        </w:rPr>
        <w:t>, such as internal meetings with CMS, UNEP and/or UN Head of Agencies</w:t>
      </w:r>
      <w:r w:rsidR="002726E6" w:rsidRPr="00702087">
        <w:rPr>
          <w:rFonts w:ascii="Times New Roman" w:hAnsi="Times New Roman" w:cs="Times New Roman"/>
          <w:lang w:val="en-GB"/>
        </w:rPr>
        <w:t xml:space="preserve"> or</w:t>
      </w:r>
      <w:r w:rsidRPr="00702087">
        <w:rPr>
          <w:rFonts w:ascii="Times New Roman" w:hAnsi="Times New Roman" w:cs="Times New Roman"/>
          <w:lang w:val="en-GB"/>
        </w:rPr>
        <w:t xml:space="preserve"> carrying out AI-related mailings etc. are not specifically mentioned in this report</w:t>
      </w:r>
      <w:r w:rsidR="00CF7E3E" w:rsidRPr="00702087">
        <w:rPr>
          <w:rFonts w:ascii="Times New Roman" w:hAnsi="Times New Roman" w:cs="Times New Roman"/>
          <w:lang w:val="en-GB"/>
        </w:rPr>
        <w:t xml:space="preserve">. </w:t>
      </w:r>
      <w:r w:rsidR="000730B8" w:rsidRPr="00702087">
        <w:rPr>
          <w:rFonts w:ascii="Times New Roman" w:hAnsi="Times New Roman" w:cs="Times New Roman"/>
          <w:lang w:val="en-GB"/>
        </w:rPr>
        <w:t xml:space="preserve">Fundraising efforts </w:t>
      </w:r>
      <w:r w:rsidR="008B4CC6" w:rsidRPr="00702087">
        <w:rPr>
          <w:rFonts w:ascii="Times New Roman" w:hAnsi="Times New Roman" w:cs="Times New Roman"/>
          <w:lang w:val="en-GB"/>
        </w:rPr>
        <w:t>relating to</w:t>
      </w:r>
      <w:r w:rsidR="000730B8" w:rsidRPr="00702087">
        <w:rPr>
          <w:rFonts w:ascii="Times New Roman" w:hAnsi="Times New Roman" w:cs="Times New Roman"/>
          <w:lang w:val="en-GB"/>
        </w:rPr>
        <w:t xml:space="preserve"> the African Initiative are described in each relevant section below, rather than in a</w:t>
      </w:r>
      <w:r w:rsidR="001928D2" w:rsidRPr="00702087">
        <w:rPr>
          <w:rFonts w:ascii="Times New Roman" w:hAnsi="Times New Roman" w:cs="Times New Roman"/>
          <w:lang w:val="en-GB"/>
        </w:rPr>
        <w:t xml:space="preserve"> </w:t>
      </w:r>
      <w:r w:rsidR="00CF7E3E" w:rsidRPr="00702087">
        <w:rPr>
          <w:rFonts w:ascii="Times New Roman" w:hAnsi="Times New Roman" w:cs="Times New Roman"/>
          <w:lang w:val="en-GB"/>
        </w:rPr>
        <w:t xml:space="preserve">separate </w:t>
      </w:r>
      <w:r w:rsidR="001928D2" w:rsidRPr="00702087">
        <w:rPr>
          <w:rFonts w:ascii="Times New Roman" w:hAnsi="Times New Roman" w:cs="Times New Roman"/>
          <w:lang w:val="en-GB"/>
        </w:rPr>
        <w:t>section</w:t>
      </w:r>
      <w:r w:rsidR="000730B8" w:rsidRPr="00702087">
        <w:rPr>
          <w:rFonts w:ascii="Times New Roman" w:hAnsi="Times New Roman" w:cs="Times New Roman"/>
          <w:lang w:val="en-GB"/>
        </w:rPr>
        <w:t xml:space="preserve">. </w:t>
      </w:r>
    </w:p>
    <w:p w14:paraId="3864B44E" w14:textId="77777777" w:rsidR="001928D2" w:rsidRPr="00702087" w:rsidRDefault="001928D2" w:rsidP="000D1CC6">
      <w:pPr>
        <w:spacing w:after="0" w:line="276" w:lineRule="auto"/>
        <w:jc w:val="both"/>
        <w:rPr>
          <w:rFonts w:ascii="Times New Roman" w:hAnsi="Times New Roman" w:cs="Times New Roman"/>
          <w:lang w:val="en-GB"/>
        </w:rPr>
      </w:pPr>
    </w:p>
    <w:p w14:paraId="323185D5" w14:textId="56C92D53" w:rsidR="0001383C" w:rsidRPr="00702087" w:rsidRDefault="00174ABD" w:rsidP="000D1CC6">
      <w:pPr>
        <w:pStyle w:val="ListParagraph"/>
        <w:numPr>
          <w:ilvl w:val="0"/>
          <w:numId w:val="4"/>
        </w:numPr>
        <w:shd w:val="clear" w:color="auto" w:fill="F2F2F2"/>
        <w:spacing w:before="120" w:after="120" w:line="276" w:lineRule="auto"/>
        <w:jc w:val="both"/>
        <w:rPr>
          <w:rFonts w:ascii="Times New Roman" w:hAnsi="Times New Roman" w:cs="Times New Roman"/>
          <w:b/>
          <w:lang w:val="en-GB"/>
        </w:rPr>
      </w:pPr>
      <w:r w:rsidRPr="00702087">
        <w:rPr>
          <w:rFonts w:ascii="Times New Roman" w:hAnsi="Times New Roman" w:cs="Times New Roman"/>
          <w:b/>
          <w:lang w:val="en-GB"/>
        </w:rPr>
        <w:t>COORDINATION OF THE AEWA AFRICAN INITIATIVE</w:t>
      </w:r>
    </w:p>
    <w:p w14:paraId="30E7FD58" w14:textId="3627F409" w:rsidR="0001383C" w:rsidRPr="00702087" w:rsidRDefault="005455B1"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As per </w:t>
      </w:r>
      <w:r w:rsidR="002159EC" w:rsidRPr="00702087">
        <w:rPr>
          <w:rFonts w:ascii="Times New Roman" w:hAnsi="Times New Roman" w:cs="Times New Roman"/>
          <w:lang w:val="en-GB"/>
        </w:rPr>
        <w:t>Resolution 5.9</w:t>
      </w:r>
      <w:r w:rsidRPr="00702087">
        <w:rPr>
          <w:rFonts w:ascii="Times New Roman" w:hAnsi="Times New Roman" w:cs="Times New Roman"/>
          <w:lang w:val="en-GB"/>
        </w:rPr>
        <w:t>, the coordination of the</w:t>
      </w:r>
      <w:r w:rsidR="002159EC" w:rsidRPr="00702087">
        <w:rPr>
          <w:rFonts w:ascii="Times New Roman" w:hAnsi="Times New Roman" w:cs="Times New Roman"/>
          <w:lang w:val="en-GB"/>
        </w:rPr>
        <w:t xml:space="preserve"> </w:t>
      </w:r>
      <w:r w:rsidR="0019115E" w:rsidRPr="00702087">
        <w:rPr>
          <w:rFonts w:ascii="Times New Roman" w:hAnsi="Times New Roman" w:cs="Times New Roman"/>
          <w:lang w:val="en-GB"/>
        </w:rPr>
        <w:t xml:space="preserve">AEWA </w:t>
      </w:r>
      <w:r w:rsidR="002159EC" w:rsidRPr="00702087">
        <w:rPr>
          <w:rFonts w:ascii="Times New Roman" w:hAnsi="Times New Roman" w:cs="Times New Roman"/>
          <w:lang w:val="en-GB"/>
        </w:rPr>
        <w:t>African Initiative and P</w:t>
      </w:r>
      <w:r w:rsidR="0019115E" w:rsidRPr="00702087">
        <w:rPr>
          <w:rFonts w:ascii="Times New Roman" w:hAnsi="Times New Roman" w:cs="Times New Roman"/>
          <w:lang w:val="en-GB"/>
        </w:rPr>
        <w:t>oAA</w:t>
      </w:r>
      <w:r w:rsidR="002159EC" w:rsidRPr="00702087">
        <w:rPr>
          <w:rFonts w:ascii="Times New Roman" w:hAnsi="Times New Roman" w:cs="Times New Roman"/>
          <w:lang w:val="en-GB"/>
        </w:rPr>
        <w:t xml:space="preserve"> </w:t>
      </w:r>
      <w:r w:rsidRPr="00702087">
        <w:rPr>
          <w:rFonts w:ascii="Times New Roman" w:hAnsi="Times New Roman" w:cs="Times New Roman"/>
          <w:lang w:val="en-GB"/>
        </w:rPr>
        <w:t xml:space="preserve">has been maintained </w:t>
      </w:r>
      <w:r w:rsidR="002159EC" w:rsidRPr="00702087">
        <w:rPr>
          <w:rFonts w:ascii="Times New Roman" w:hAnsi="Times New Roman" w:cs="Times New Roman"/>
          <w:lang w:val="en-GB"/>
        </w:rPr>
        <w:t>at the</w:t>
      </w:r>
      <w:r w:rsidR="00702087">
        <w:rPr>
          <w:rFonts w:ascii="Times New Roman" w:hAnsi="Times New Roman" w:cs="Times New Roman"/>
          <w:lang w:val="en-GB"/>
        </w:rPr>
        <w:t xml:space="preserve"> level of the </w:t>
      </w:r>
      <w:r w:rsidR="002159EC" w:rsidRPr="00702087">
        <w:rPr>
          <w:rFonts w:ascii="Times New Roman" w:hAnsi="Times New Roman" w:cs="Times New Roman"/>
          <w:lang w:val="en-GB"/>
        </w:rPr>
        <w:t>UNEP/AEWA Secretariat</w:t>
      </w:r>
      <w:r w:rsidR="00B77763">
        <w:rPr>
          <w:rFonts w:ascii="Times New Roman" w:hAnsi="Times New Roman" w:cs="Times New Roman"/>
          <w:lang w:val="en-GB"/>
        </w:rPr>
        <w:t>. This has been</w:t>
      </w:r>
      <w:r w:rsidR="00A2780F" w:rsidRPr="00702087">
        <w:rPr>
          <w:rFonts w:ascii="Times New Roman" w:hAnsi="Times New Roman" w:cs="Times New Roman"/>
          <w:lang w:val="en-GB"/>
        </w:rPr>
        <w:t xml:space="preserve"> strengthened by Sub-R</w:t>
      </w:r>
      <w:r w:rsidR="002159EC" w:rsidRPr="00702087">
        <w:rPr>
          <w:rFonts w:ascii="Times New Roman" w:hAnsi="Times New Roman" w:cs="Times New Roman"/>
          <w:lang w:val="en-GB"/>
        </w:rPr>
        <w:t>egional Focal Point Coordinators</w:t>
      </w:r>
      <w:r w:rsidR="00A2780F" w:rsidRPr="00702087">
        <w:rPr>
          <w:rFonts w:ascii="Times New Roman" w:hAnsi="Times New Roman" w:cs="Times New Roman"/>
          <w:lang w:val="en-GB"/>
        </w:rPr>
        <w:t xml:space="preserve"> (S</w:t>
      </w:r>
      <w:r w:rsidR="00433AF6">
        <w:rPr>
          <w:rFonts w:ascii="Times New Roman" w:hAnsi="Times New Roman" w:cs="Times New Roman"/>
          <w:lang w:val="en-GB"/>
        </w:rPr>
        <w:t>r</w:t>
      </w:r>
      <w:r w:rsidR="00A2780F" w:rsidRPr="00702087">
        <w:rPr>
          <w:rFonts w:ascii="Times New Roman" w:hAnsi="Times New Roman" w:cs="Times New Roman"/>
          <w:lang w:val="en-GB"/>
        </w:rPr>
        <w:t>FPCs)</w:t>
      </w:r>
      <w:r w:rsidR="002159EC" w:rsidRPr="00702087">
        <w:rPr>
          <w:rFonts w:ascii="Times New Roman" w:hAnsi="Times New Roman" w:cs="Times New Roman"/>
          <w:lang w:val="en-GB"/>
        </w:rPr>
        <w:t xml:space="preserve"> </w:t>
      </w:r>
      <w:r w:rsidR="00E81DE3">
        <w:rPr>
          <w:rFonts w:ascii="Times New Roman" w:hAnsi="Times New Roman" w:cs="Times New Roman"/>
          <w:lang w:val="en-GB"/>
        </w:rPr>
        <w:t xml:space="preserve">who are </w:t>
      </w:r>
      <w:r w:rsidR="002159EC" w:rsidRPr="00702087">
        <w:rPr>
          <w:rFonts w:ascii="Times New Roman" w:hAnsi="Times New Roman" w:cs="Times New Roman"/>
          <w:lang w:val="en-GB"/>
        </w:rPr>
        <w:t>responsible for guiding implementa</w:t>
      </w:r>
      <w:r w:rsidR="0019115E" w:rsidRPr="00702087">
        <w:rPr>
          <w:rFonts w:ascii="Times New Roman" w:hAnsi="Times New Roman" w:cs="Times New Roman"/>
          <w:lang w:val="en-GB"/>
        </w:rPr>
        <w:t>tion at the sub-regional level</w:t>
      </w:r>
      <w:r w:rsidRPr="00702087">
        <w:rPr>
          <w:rFonts w:ascii="Times New Roman" w:hAnsi="Times New Roman" w:cs="Times New Roman"/>
          <w:lang w:val="en-GB"/>
        </w:rPr>
        <w:t>,</w:t>
      </w:r>
      <w:r w:rsidR="0019115E" w:rsidRPr="00702087">
        <w:rPr>
          <w:rFonts w:ascii="Times New Roman" w:hAnsi="Times New Roman" w:cs="Times New Roman"/>
          <w:lang w:val="en-GB"/>
        </w:rPr>
        <w:t xml:space="preserve"> and</w:t>
      </w:r>
      <w:r w:rsidR="002159EC" w:rsidRPr="00702087">
        <w:rPr>
          <w:rFonts w:ascii="Times New Roman" w:hAnsi="Times New Roman" w:cs="Times New Roman"/>
          <w:lang w:val="en-GB"/>
        </w:rPr>
        <w:t xml:space="preserve"> </w:t>
      </w:r>
      <w:r w:rsidRPr="00702087">
        <w:rPr>
          <w:rFonts w:ascii="Times New Roman" w:hAnsi="Times New Roman" w:cs="Times New Roman"/>
          <w:lang w:val="en-GB"/>
        </w:rPr>
        <w:t>with further support from</w:t>
      </w:r>
      <w:r w:rsidR="002159EC" w:rsidRPr="00702087">
        <w:rPr>
          <w:rFonts w:ascii="Times New Roman" w:hAnsi="Times New Roman" w:cs="Times New Roman"/>
          <w:lang w:val="en-GB"/>
        </w:rPr>
        <w:t xml:space="preserve"> the Technical Support Unit</w:t>
      </w:r>
      <w:r w:rsidR="00E13B9F" w:rsidRPr="00702087">
        <w:rPr>
          <w:rFonts w:ascii="Times New Roman" w:hAnsi="Times New Roman" w:cs="Times New Roman"/>
          <w:lang w:val="en-GB"/>
        </w:rPr>
        <w:t xml:space="preserve"> (TSU)</w:t>
      </w:r>
      <w:r w:rsidR="002159EC" w:rsidRPr="00702087">
        <w:rPr>
          <w:rFonts w:ascii="Times New Roman" w:hAnsi="Times New Roman" w:cs="Times New Roman"/>
          <w:lang w:val="en-GB"/>
        </w:rPr>
        <w:t>.</w:t>
      </w:r>
    </w:p>
    <w:p w14:paraId="4EEEDEF4" w14:textId="77777777" w:rsidR="002159EC" w:rsidRPr="00702087" w:rsidRDefault="002159EC" w:rsidP="000D1CC6">
      <w:pPr>
        <w:spacing w:after="0" w:line="276" w:lineRule="auto"/>
        <w:jc w:val="both"/>
        <w:rPr>
          <w:rFonts w:ascii="Times New Roman" w:hAnsi="Times New Roman" w:cs="Times New Roman"/>
          <w:lang w:val="en-GB"/>
        </w:rPr>
      </w:pPr>
    </w:p>
    <w:p w14:paraId="68148804" w14:textId="4F2A2B15" w:rsidR="00C84E1A" w:rsidRPr="00702087" w:rsidRDefault="00070846" w:rsidP="000D1CC6">
      <w:pPr>
        <w:pStyle w:val="ListParagraph"/>
        <w:numPr>
          <w:ilvl w:val="0"/>
          <w:numId w:val="6"/>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AEWA African Initiative Unit</w:t>
      </w:r>
    </w:p>
    <w:p w14:paraId="45416760" w14:textId="02275C34" w:rsidR="005458DA" w:rsidRPr="00702087" w:rsidRDefault="002159EC" w:rsidP="000D1CC6">
      <w:pPr>
        <w:spacing w:after="0" w:line="276" w:lineRule="auto"/>
        <w:jc w:val="both"/>
        <w:rPr>
          <w:rFonts w:ascii="Times New Roman" w:hAnsi="Times New Roman" w:cs="Times New Roman"/>
          <w:lang w:val="en-GB"/>
        </w:rPr>
      </w:pPr>
      <w:bookmarkStart w:id="0" w:name="_Hlk508702762"/>
      <w:r w:rsidRPr="00702087">
        <w:rPr>
          <w:rFonts w:ascii="Times New Roman" w:hAnsi="Times New Roman" w:cs="Times New Roman"/>
          <w:lang w:val="en-GB"/>
        </w:rPr>
        <w:t xml:space="preserve">The </w:t>
      </w:r>
      <w:r w:rsidR="005455B1" w:rsidRPr="00702087">
        <w:rPr>
          <w:rFonts w:ascii="Times New Roman" w:hAnsi="Times New Roman" w:cs="Times New Roman"/>
          <w:lang w:val="en-GB"/>
        </w:rPr>
        <w:t>c</w:t>
      </w:r>
      <w:r w:rsidRPr="00702087">
        <w:rPr>
          <w:rFonts w:ascii="Times New Roman" w:hAnsi="Times New Roman" w:cs="Times New Roman"/>
          <w:lang w:val="en-GB"/>
        </w:rPr>
        <w:t xml:space="preserve">oordination within the UNEP/AEWA Secretariat has been </w:t>
      </w:r>
      <w:r w:rsidR="00EF5F0B" w:rsidRPr="00702087">
        <w:rPr>
          <w:rFonts w:ascii="Times New Roman" w:hAnsi="Times New Roman" w:cs="Times New Roman"/>
          <w:lang w:val="en-GB"/>
        </w:rPr>
        <w:t>led</w:t>
      </w:r>
      <w:r w:rsidRPr="00702087">
        <w:rPr>
          <w:rFonts w:ascii="Times New Roman" w:hAnsi="Times New Roman" w:cs="Times New Roman"/>
          <w:lang w:val="en-GB"/>
        </w:rPr>
        <w:t xml:space="preserve"> by the African Initiative Unit which consists of </w:t>
      </w:r>
      <w:r w:rsidR="0019115E" w:rsidRPr="00702087">
        <w:rPr>
          <w:rFonts w:ascii="Times New Roman" w:hAnsi="Times New Roman" w:cs="Times New Roman"/>
          <w:lang w:val="en-GB"/>
        </w:rPr>
        <w:t xml:space="preserve">the </w:t>
      </w:r>
      <w:r w:rsidRPr="00702087">
        <w:rPr>
          <w:rFonts w:ascii="Times New Roman" w:hAnsi="Times New Roman" w:cs="Times New Roman"/>
          <w:lang w:val="en-GB"/>
        </w:rPr>
        <w:t xml:space="preserve">Coordinator for the African Initiative </w:t>
      </w:r>
      <w:r w:rsidR="005455B1" w:rsidRPr="00702087">
        <w:rPr>
          <w:rFonts w:ascii="Times New Roman" w:hAnsi="Times New Roman" w:cs="Times New Roman"/>
          <w:lang w:val="en-GB"/>
        </w:rPr>
        <w:t>supported by a</w:t>
      </w:r>
      <w:r w:rsidRPr="00702087">
        <w:rPr>
          <w:rFonts w:ascii="Times New Roman" w:hAnsi="Times New Roman" w:cs="Times New Roman"/>
          <w:lang w:val="en-GB"/>
        </w:rPr>
        <w:t xml:space="preserve"> Programme Assistant. </w:t>
      </w:r>
      <w:r w:rsidR="00EF5F0B" w:rsidRPr="00702087">
        <w:rPr>
          <w:rFonts w:ascii="Times New Roman" w:hAnsi="Times New Roman" w:cs="Times New Roman"/>
          <w:lang w:val="en-GB"/>
        </w:rPr>
        <w:t xml:space="preserve">The </w:t>
      </w:r>
      <w:r w:rsidRPr="00702087">
        <w:rPr>
          <w:rFonts w:ascii="Times New Roman" w:hAnsi="Times New Roman" w:cs="Times New Roman"/>
          <w:lang w:val="en-GB"/>
        </w:rPr>
        <w:t xml:space="preserve">AEWA core budget </w:t>
      </w:r>
      <w:r w:rsidR="005455B1" w:rsidRPr="00702087">
        <w:rPr>
          <w:rFonts w:ascii="Times New Roman" w:hAnsi="Times New Roman" w:cs="Times New Roman"/>
          <w:lang w:val="en-GB"/>
        </w:rPr>
        <w:t xml:space="preserve">has </w:t>
      </w:r>
      <w:r w:rsidR="00F240CB" w:rsidRPr="00702087">
        <w:rPr>
          <w:rFonts w:ascii="Times New Roman" w:hAnsi="Times New Roman" w:cs="Times New Roman"/>
          <w:lang w:val="en-GB"/>
        </w:rPr>
        <w:t>allocate</w:t>
      </w:r>
      <w:r w:rsidR="005455B1" w:rsidRPr="00702087">
        <w:rPr>
          <w:rFonts w:ascii="Times New Roman" w:hAnsi="Times New Roman" w:cs="Times New Roman"/>
          <w:lang w:val="en-GB"/>
        </w:rPr>
        <w:t>d</w:t>
      </w:r>
      <w:r w:rsidR="00F240CB" w:rsidRPr="00702087">
        <w:rPr>
          <w:rFonts w:ascii="Times New Roman" w:hAnsi="Times New Roman" w:cs="Times New Roman"/>
          <w:lang w:val="en-GB"/>
        </w:rPr>
        <w:t xml:space="preserve"> </w:t>
      </w:r>
      <w:r w:rsidRPr="00702087">
        <w:rPr>
          <w:rFonts w:ascii="Times New Roman" w:hAnsi="Times New Roman" w:cs="Times New Roman"/>
          <w:lang w:val="en-GB"/>
        </w:rPr>
        <w:t xml:space="preserve">50% of the funding </w:t>
      </w:r>
      <w:r w:rsidR="005455B1" w:rsidRPr="00702087">
        <w:rPr>
          <w:rFonts w:ascii="Times New Roman" w:hAnsi="Times New Roman" w:cs="Times New Roman"/>
          <w:lang w:val="en-GB"/>
        </w:rPr>
        <w:t xml:space="preserve">required </w:t>
      </w:r>
      <w:r w:rsidRPr="00702087">
        <w:rPr>
          <w:rFonts w:ascii="Times New Roman" w:hAnsi="Times New Roman" w:cs="Times New Roman"/>
          <w:lang w:val="en-GB"/>
        </w:rPr>
        <w:t>for both positions</w:t>
      </w:r>
      <w:r w:rsidR="0019115E" w:rsidRPr="00702087">
        <w:rPr>
          <w:rFonts w:ascii="Times New Roman" w:hAnsi="Times New Roman" w:cs="Times New Roman"/>
          <w:lang w:val="en-GB"/>
        </w:rPr>
        <w:t xml:space="preserve">, </w:t>
      </w:r>
      <w:r w:rsidR="005763D3">
        <w:rPr>
          <w:rFonts w:ascii="Times New Roman" w:hAnsi="Times New Roman" w:cs="Times New Roman"/>
          <w:lang w:val="en-GB"/>
        </w:rPr>
        <w:t>and</w:t>
      </w:r>
      <w:r w:rsidR="0019115E" w:rsidRPr="00702087">
        <w:rPr>
          <w:rFonts w:ascii="Times New Roman" w:hAnsi="Times New Roman" w:cs="Times New Roman"/>
          <w:lang w:val="en-GB"/>
        </w:rPr>
        <w:t xml:space="preserve"> the </w:t>
      </w:r>
      <w:r w:rsidR="00F240CB" w:rsidRPr="00702087">
        <w:rPr>
          <w:rFonts w:ascii="Times New Roman" w:hAnsi="Times New Roman" w:cs="Times New Roman"/>
          <w:lang w:val="en-GB"/>
        </w:rPr>
        <w:t xml:space="preserve">UNEP/AEWA Secretariat was requested to </w:t>
      </w:r>
      <w:r w:rsidR="005455B1" w:rsidRPr="00702087">
        <w:rPr>
          <w:rFonts w:ascii="Times New Roman" w:hAnsi="Times New Roman" w:cs="Times New Roman"/>
          <w:lang w:val="en-GB"/>
        </w:rPr>
        <w:t xml:space="preserve">seek </w:t>
      </w:r>
      <w:r w:rsidR="00FA557B" w:rsidRPr="00702087">
        <w:rPr>
          <w:rFonts w:ascii="Times New Roman" w:hAnsi="Times New Roman" w:cs="Times New Roman"/>
          <w:lang w:val="en-GB"/>
        </w:rPr>
        <w:t>additional voluntary contributions to extend both posi</w:t>
      </w:r>
      <w:r w:rsidR="00F240CB" w:rsidRPr="00702087">
        <w:rPr>
          <w:rFonts w:ascii="Times New Roman" w:hAnsi="Times New Roman" w:cs="Times New Roman"/>
          <w:lang w:val="en-GB"/>
        </w:rPr>
        <w:t xml:space="preserve">tions beyond 50% </w:t>
      </w:r>
      <w:r w:rsidR="00FA557B" w:rsidRPr="00702087">
        <w:rPr>
          <w:rFonts w:ascii="Times New Roman" w:hAnsi="Times New Roman" w:cs="Times New Roman"/>
          <w:lang w:val="en-GB"/>
        </w:rPr>
        <w:t xml:space="preserve">(Resolutions 5.21 and </w:t>
      </w:r>
      <w:r w:rsidR="00F240CB" w:rsidRPr="00702087">
        <w:rPr>
          <w:rFonts w:ascii="Times New Roman" w:hAnsi="Times New Roman" w:cs="Times New Roman"/>
          <w:lang w:val="en-GB"/>
        </w:rPr>
        <w:t xml:space="preserve">6.18). </w:t>
      </w:r>
      <w:r w:rsidR="005763D3">
        <w:rPr>
          <w:rFonts w:ascii="Times New Roman" w:hAnsi="Times New Roman" w:cs="Times New Roman"/>
          <w:lang w:val="en-GB"/>
        </w:rPr>
        <w:t>The</w:t>
      </w:r>
      <w:r w:rsidR="00070846" w:rsidRPr="00702087">
        <w:rPr>
          <w:rFonts w:ascii="Times New Roman" w:hAnsi="Times New Roman" w:cs="Times New Roman"/>
          <w:lang w:val="en-GB"/>
        </w:rPr>
        <w:t xml:space="preserve"> Secretariat </w:t>
      </w:r>
      <w:r w:rsidR="00F240CB" w:rsidRPr="00702087">
        <w:rPr>
          <w:rFonts w:ascii="Times New Roman" w:hAnsi="Times New Roman" w:cs="Times New Roman"/>
          <w:lang w:val="en-GB"/>
        </w:rPr>
        <w:t xml:space="preserve">secured </w:t>
      </w:r>
      <w:r w:rsidR="00070846" w:rsidRPr="00702087">
        <w:rPr>
          <w:rFonts w:ascii="Times New Roman" w:hAnsi="Times New Roman" w:cs="Times New Roman"/>
          <w:lang w:val="en-GB"/>
        </w:rPr>
        <w:t xml:space="preserve">funding </w:t>
      </w:r>
      <w:r w:rsidR="00F240CB" w:rsidRPr="00702087">
        <w:rPr>
          <w:rFonts w:ascii="Times New Roman" w:hAnsi="Times New Roman" w:cs="Times New Roman"/>
          <w:lang w:val="en-GB"/>
        </w:rPr>
        <w:t xml:space="preserve">to supplement the </w:t>
      </w:r>
      <w:r w:rsidR="0019115E" w:rsidRPr="00702087">
        <w:rPr>
          <w:rFonts w:ascii="Times New Roman" w:hAnsi="Times New Roman" w:cs="Times New Roman"/>
          <w:lang w:val="en-GB"/>
        </w:rPr>
        <w:t xml:space="preserve">position of the </w:t>
      </w:r>
      <w:r w:rsidR="00F240CB" w:rsidRPr="00702087">
        <w:rPr>
          <w:rFonts w:ascii="Times New Roman" w:hAnsi="Times New Roman" w:cs="Times New Roman"/>
          <w:lang w:val="en-GB"/>
        </w:rPr>
        <w:t xml:space="preserve">Coordinator </w:t>
      </w:r>
      <w:r w:rsidR="0019115E" w:rsidRPr="00702087">
        <w:rPr>
          <w:rFonts w:ascii="Times New Roman" w:hAnsi="Times New Roman" w:cs="Times New Roman"/>
          <w:lang w:val="en-GB"/>
        </w:rPr>
        <w:t>up to</w:t>
      </w:r>
      <w:r w:rsidR="00F240CB" w:rsidRPr="00702087">
        <w:rPr>
          <w:rFonts w:ascii="Times New Roman" w:hAnsi="Times New Roman" w:cs="Times New Roman"/>
          <w:lang w:val="en-GB"/>
        </w:rPr>
        <w:t xml:space="preserve"> 100% and </w:t>
      </w:r>
      <w:r w:rsidR="0019115E" w:rsidRPr="00702087">
        <w:rPr>
          <w:rFonts w:ascii="Times New Roman" w:hAnsi="Times New Roman" w:cs="Times New Roman"/>
          <w:lang w:val="en-GB"/>
        </w:rPr>
        <w:t xml:space="preserve">that of the </w:t>
      </w:r>
      <w:r w:rsidR="005763D3">
        <w:rPr>
          <w:rFonts w:ascii="Times New Roman" w:hAnsi="Times New Roman" w:cs="Times New Roman"/>
          <w:lang w:val="en-GB"/>
        </w:rPr>
        <w:t>Programme Assistant</w:t>
      </w:r>
      <w:r w:rsidR="00F240CB" w:rsidRPr="00702087">
        <w:rPr>
          <w:rFonts w:ascii="Times New Roman" w:hAnsi="Times New Roman" w:cs="Times New Roman"/>
          <w:lang w:val="en-GB"/>
        </w:rPr>
        <w:t xml:space="preserve"> </w:t>
      </w:r>
      <w:r w:rsidR="0019115E" w:rsidRPr="00031674">
        <w:rPr>
          <w:rFonts w:ascii="Times New Roman" w:hAnsi="Times New Roman" w:cs="Times New Roman"/>
          <w:shd w:val="clear" w:color="auto" w:fill="FFFFFF" w:themeFill="background1"/>
          <w:lang w:val="en-GB"/>
        </w:rPr>
        <w:t>up</w:t>
      </w:r>
      <w:r w:rsidR="00F240CB" w:rsidRPr="00031674">
        <w:rPr>
          <w:rFonts w:ascii="Times New Roman" w:hAnsi="Times New Roman" w:cs="Times New Roman"/>
          <w:shd w:val="clear" w:color="auto" w:fill="FFFFFF" w:themeFill="background1"/>
          <w:lang w:val="en-GB"/>
        </w:rPr>
        <w:t xml:space="preserve"> to 80%</w:t>
      </w:r>
      <w:r w:rsidR="00070846" w:rsidRPr="00031674">
        <w:rPr>
          <w:rFonts w:ascii="Times New Roman" w:hAnsi="Times New Roman" w:cs="Times New Roman"/>
          <w:shd w:val="clear" w:color="auto" w:fill="FFFFFF" w:themeFill="background1"/>
          <w:lang w:val="en-GB"/>
        </w:rPr>
        <w:t xml:space="preserve"> for the current reporting period</w:t>
      </w:r>
      <w:r w:rsidR="00F240CB" w:rsidRPr="00031674">
        <w:rPr>
          <w:rFonts w:ascii="Times New Roman" w:hAnsi="Times New Roman" w:cs="Times New Roman"/>
          <w:shd w:val="clear" w:color="auto" w:fill="FFFFFF" w:themeFill="background1"/>
          <w:lang w:val="en-GB"/>
        </w:rPr>
        <w:t xml:space="preserve">, </w:t>
      </w:r>
      <w:r w:rsidR="005763D3" w:rsidRPr="00031674">
        <w:rPr>
          <w:rFonts w:ascii="Times New Roman" w:hAnsi="Times New Roman" w:cs="Times New Roman"/>
          <w:shd w:val="clear" w:color="auto" w:fill="FFFFFF" w:themeFill="background1"/>
          <w:lang w:val="en-GB"/>
        </w:rPr>
        <w:t xml:space="preserve">and it expects </w:t>
      </w:r>
      <w:r w:rsidR="00DD50F0" w:rsidRPr="00031674">
        <w:rPr>
          <w:rFonts w:ascii="Times New Roman" w:hAnsi="Times New Roman" w:cs="Times New Roman"/>
          <w:shd w:val="clear" w:color="auto" w:fill="FFFFFF" w:themeFill="background1"/>
          <w:lang w:val="en-GB"/>
        </w:rPr>
        <w:t xml:space="preserve">to </w:t>
      </w:r>
      <w:r w:rsidR="005763D3" w:rsidRPr="00031674">
        <w:rPr>
          <w:rFonts w:ascii="Times New Roman" w:hAnsi="Times New Roman" w:cs="Times New Roman"/>
          <w:shd w:val="clear" w:color="auto" w:fill="FFFFFF" w:themeFill="background1"/>
          <w:lang w:val="en-GB"/>
        </w:rPr>
        <w:t>be able to maintain these percentages until the end of 2018, thanks to contributions from the Federal Office for the Environment in Switzerland and the European Commission.</w:t>
      </w:r>
    </w:p>
    <w:bookmarkEnd w:id="0"/>
    <w:p w14:paraId="7927ABE8" w14:textId="77777777" w:rsidR="00070846" w:rsidRPr="00702087" w:rsidRDefault="00070846" w:rsidP="000D1CC6">
      <w:pPr>
        <w:spacing w:after="0" w:line="276" w:lineRule="auto"/>
        <w:jc w:val="both"/>
        <w:rPr>
          <w:rFonts w:ascii="Times New Roman" w:hAnsi="Times New Roman" w:cs="Times New Roman"/>
          <w:lang w:val="en-GB"/>
        </w:rPr>
      </w:pPr>
    </w:p>
    <w:p w14:paraId="01FAE1EA" w14:textId="77777777" w:rsidR="00070846" w:rsidRPr="00702087" w:rsidRDefault="00070846" w:rsidP="000D1CC6">
      <w:pPr>
        <w:pStyle w:val="ListParagraph"/>
        <w:numPr>
          <w:ilvl w:val="0"/>
          <w:numId w:val="7"/>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Technical Support Unit</w:t>
      </w:r>
    </w:p>
    <w:p w14:paraId="10B98096" w14:textId="185CBA61" w:rsidR="00070846" w:rsidRPr="00702087" w:rsidRDefault="00E13B9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5F19C4" w:rsidRPr="00702087">
        <w:rPr>
          <w:rFonts w:ascii="Times New Roman" w:hAnsi="Times New Roman" w:cs="Times New Roman"/>
          <w:lang w:val="en-GB"/>
        </w:rPr>
        <w:t>Technical Support Unit (</w:t>
      </w:r>
      <w:r w:rsidRPr="00702087">
        <w:rPr>
          <w:rFonts w:ascii="Times New Roman" w:hAnsi="Times New Roman" w:cs="Times New Roman"/>
          <w:lang w:val="en-GB"/>
        </w:rPr>
        <w:t>TSU</w:t>
      </w:r>
      <w:r w:rsidR="005F19C4" w:rsidRPr="00702087">
        <w:rPr>
          <w:rFonts w:ascii="Times New Roman" w:hAnsi="Times New Roman" w:cs="Times New Roman"/>
          <w:lang w:val="en-GB"/>
        </w:rPr>
        <w:t>)</w:t>
      </w:r>
      <w:r w:rsidRPr="00702087">
        <w:rPr>
          <w:rFonts w:ascii="Times New Roman" w:hAnsi="Times New Roman" w:cs="Times New Roman"/>
          <w:lang w:val="en-GB"/>
        </w:rPr>
        <w:t xml:space="preserve">, offered by the Governments of France and Senegal, consists of a team of multi-disciplinary experts that offers technical support to the African Range States </w:t>
      </w:r>
      <w:r w:rsidR="00D37C2C" w:rsidRPr="00702087">
        <w:rPr>
          <w:rFonts w:ascii="Times New Roman" w:hAnsi="Times New Roman" w:cs="Times New Roman"/>
          <w:lang w:val="en-GB"/>
        </w:rPr>
        <w:t>in various areas</w:t>
      </w:r>
      <w:r w:rsidRPr="00702087">
        <w:rPr>
          <w:rFonts w:ascii="Times New Roman" w:hAnsi="Times New Roman" w:cs="Times New Roman"/>
          <w:lang w:val="en-GB"/>
        </w:rPr>
        <w:t xml:space="preserve">, including survey and monitoring of waterbirds and </w:t>
      </w:r>
      <w:r w:rsidR="00D04047" w:rsidRPr="00702087">
        <w:rPr>
          <w:rFonts w:ascii="Times New Roman" w:hAnsi="Times New Roman" w:cs="Times New Roman"/>
          <w:lang w:val="en-GB"/>
        </w:rPr>
        <w:t xml:space="preserve">their habitats, waterbird data management </w:t>
      </w:r>
      <w:r w:rsidR="006E5515" w:rsidRPr="00702087">
        <w:rPr>
          <w:rFonts w:ascii="Times New Roman" w:hAnsi="Times New Roman" w:cs="Times New Roman"/>
          <w:lang w:val="en-GB"/>
        </w:rPr>
        <w:t>or</w:t>
      </w:r>
      <w:r w:rsidR="00D04047" w:rsidRPr="00702087">
        <w:rPr>
          <w:rFonts w:ascii="Times New Roman" w:hAnsi="Times New Roman" w:cs="Times New Roman"/>
          <w:lang w:val="en-GB"/>
        </w:rPr>
        <w:t xml:space="preserve"> promoting sustainable use of waterbirds and wetland resources. </w:t>
      </w:r>
      <w:r w:rsidR="009E4BA1" w:rsidRPr="00702087">
        <w:rPr>
          <w:rFonts w:ascii="Times New Roman" w:hAnsi="Times New Roman" w:cs="Times New Roman"/>
          <w:lang w:val="en-GB"/>
        </w:rPr>
        <w:t xml:space="preserve">The UNEP/AEWA Secretariat is a member of the TSU Steering Group </w:t>
      </w:r>
      <w:r w:rsidR="000E215A" w:rsidRPr="00702087">
        <w:rPr>
          <w:rFonts w:ascii="Times New Roman" w:hAnsi="Times New Roman" w:cs="Times New Roman"/>
          <w:lang w:val="en-GB"/>
        </w:rPr>
        <w:t xml:space="preserve">and participates in </w:t>
      </w:r>
      <w:r w:rsidR="006E5515" w:rsidRPr="00702087">
        <w:rPr>
          <w:rFonts w:ascii="Times New Roman" w:hAnsi="Times New Roman" w:cs="Times New Roman"/>
          <w:lang w:val="en-GB"/>
        </w:rPr>
        <w:t>its</w:t>
      </w:r>
      <w:r w:rsidR="000E215A" w:rsidRPr="00702087">
        <w:rPr>
          <w:rFonts w:ascii="Times New Roman" w:hAnsi="Times New Roman" w:cs="Times New Roman"/>
          <w:lang w:val="en-GB"/>
        </w:rPr>
        <w:t xml:space="preserve"> annual meetings which aim to </w:t>
      </w:r>
      <w:r w:rsidR="00D37C2C" w:rsidRPr="00702087">
        <w:rPr>
          <w:rFonts w:ascii="Times New Roman" w:hAnsi="Times New Roman" w:cs="Times New Roman"/>
          <w:lang w:val="en-GB"/>
        </w:rPr>
        <w:t>coordinate</w:t>
      </w:r>
      <w:r w:rsidR="009E4BA1" w:rsidRPr="00702087">
        <w:rPr>
          <w:rFonts w:ascii="Times New Roman" w:hAnsi="Times New Roman" w:cs="Times New Roman"/>
          <w:lang w:val="en-GB"/>
        </w:rPr>
        <w:t xml:space="preserve"> planning </w:t>
      </w:r>
      <w:r w:rsidR="000E215A" w:rsidRPr="00702087">
        <w:rPr>
          <w:rFonts w:ascii="Times New Roman" w:hAnsi="Times New Roman" w:cs="Times New Roman"/>
          <w:lang w:val="en-GB"/>
        </w:rPr>
        <w:t>for</w:t>
      </w:r>
      <w:r w:rsidR="009E4BA1" w:rsidRPr="00702087">
        <w:rPr>
          <w:rFonts w:ascii="Times New Roman" w:hAnsi="Times New Roman" w:cs="Times New Roman"/>
          <w:lang w:val="en-GB"/>
        </w:rPr>
        <w:t xml:space="preserve"> TSU activities</w:t>
      </w:r>
      <w:r w:rsidR="000E215A" w:rsidRPr="00702087">
        <w:rPr>
          <w:rFonts w:ascii="Times New Roman" w:hAnsi="Times New Roman" w:cs="Times New Roman"/>
          <w:lang w:val="en-GB"/>
        </w:rPr>
        <w:t xml:space="preserve">. The AEWA Executive </w:t>
      </w:r>
      <w:r w:rsidR="000E215A" w:rsidRPr="00702087">
        <w:rPr>
          <w:rFonts w:ascii="Times New Roman" w:hAnsi="Times New Roman" w:cs="Times New Roman"/>
          <w:lang w:val="en-GB"/>
        </w:rPr>
        <w:lastRenderedPageBreak/>
        <w:t xml:space="preserve">Secretary and African Initiative Coordinator </w:t>
      </w:r>
      <w:r w:rsidR="005F19C4" w:rsidRPr="00702087">
        <w:rPr>
          <w:rFonts w:ascii="Times New Roman" w:hAnsi="Times New Roman" w:cs="Times New Roman"/>
          <w:lang w:val="en-GB"/>
        </w:rPr>
        <w:t>attended</w:t>
      </w:r>
      <w:r w:rsidR="000E215A" w:rsidRPr="00702087">
        <w:rPr>
          <w:rFonts w:ascii="Times New Roman" w:hAnsi="Times New Roman" w:cs="Times New Roman"/>
          <w:lang w:val="en-GB"/>
        </w:rPr>
        <w:t xml:space="preserve"> the </w:t>
      </w:r>
      <w:r w:rsidR="006E5515" w:rsidRPr="00702087">
        <w:rPr>
          <w:rFonts w:ascii="Times New Roman" w:hAnsi="Times New Roman" w:cs="Times New Roman"/>
          <w:lang w:val="en-GB"/>
        </w:rPr>
        <w:t>TSU Steering G</w:t>
      </w:r>
      <w:r w:rsidR="000E215A" w:rsidRPr="00702087">
        <w:rPr>
          <w:rFonts w:ascii="Times New Roman" w:hAnsi="Times New Roman" w:cs="Times New Roman"/>
          <w:lang w:val="en-GB"/>
        </w:rPr>
        <w:t xml:space="preserve">roup meeting of 2 February 2017 in Paris, France, immediately after the </w:t>
      </w:r>
      <w:r w:rsidR="00A2780F" w:rsidRPr="00702087">
        <w:rPr>
          <w:rFonts w:ascii="Times New Roman" w:hAnsi="Times New Roman" w:cs="Times New Roman"/>
          <w:lang w:val="en-GB"/>
        </w:rPr>
        <w:t>12</w:t>
      </w:r>
      <w:r w:rsidR="00A2780F" w:rsidRPr="00702087">
        <w:rPr>
          <w:rFonts w:ascii="Times New Roman" w:hAnsi="Times New Roman" w:cs="Times New Roman"/>
          <w:vertAlign w:val="superscript"/>
          <w:lang w:val="en-GB"/>
        </w:rPr>
        <w:t>th</w:t>
      </w:r>
      <w:r w:rsidR="00A2780F" w:rsidRPr="00702087">
        <w:rPr>
          <w:rFonts w:ascii="Times New Roman" w:hAnsi="Times New Roman" w:cs="Times New Roman"/>
          <w:lang w:val="en-GB"/>
        </w:rPr>
        <w:t xml:space="preserve"> </w:t>
      </w:r>
      <w:r w:rsidR="009274EB">
        <w:rPr>
          <w:rFonts w:ascii="Times New Roman" w:hAnsi="Times New Roman" w:cs="Times New Roman"/>
          <w:lang w:val="en-GB"/>
        </w:rPr>
        <w:t>M</w:t>
      </w:r>
      <w:r w:rsidR="00A2780F" w:rsidRPr="00702087">
        <w:rPr>
          <w:rFonts w:ascii="Times New Roman" w:hAnsi="Times New Roman" w:cs="Times New Roman"/>
          <w:lang w:val="en-GB"/>
        </w:rPr>
        <w:t>eeting of the AEWA Standing Committee.</w:t>
      </w:r>
      <w:r w:rsidR="00B7220D" w:rsidRPr="00702087">
        <w:rPr>
          <w:rFonts w:ascii="Times New Roman" w:hAnsi="Times New Roman" w:cs="Times New Roman"/>
          <w:lang w:val="en-GB"/>
        </w:rPr>
        <w:t xml:space="preserve"> </w:t>
      </w:r>
    </w:p>
    <w:p w14:paraId="799F46EF" w14:textId="6E713F8C" w:rsidR="00A2780F" w:rsidRPr="00702087" w:rsidRDefault="00A2780F" w:rsidP="000D1CC6">
      <w:pPr>
        <w:spacing w:after="0" w:line="276" w:lineRule="auto"/>
        <w:jc w:val="both"/>
        <w:rPr>
          <w:rFonts w:ascii="Times New Roman" w:hAnsi="Times New Roman" w:cs="Times New Roman"/>
          <w:lang w:val="en-GB"/>
        </w:rPr>
      </w:pPr>
    </w:p>
    <w:p w14:paraId="099FE077" w14:textId="0E99D38F" w:rsidR="0019115E" w:rsidRPr="00702087" w:rsidRDefault="001E3300" w:rsidP="000D1CC6">
      <w:p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 xml:space="preserve">1.3 </w:t>
      </w:r>
      <w:r w:rsidR="00A2780F" w:rsidRPr="00702087">
        <w:rPr>
          <w:rFonts w:ascii="Times New Roman" w:hAnsi="Times New Roman" w:cs="Times New Roman"/>
          <w:b/>
          <w:lang w:val="en-GB"/>
        </w:rPr>
        <w:t>Sub-Regional Focal Point Coordinators</w:t>
      </w:r>
    </w:p>
    <w:p w14:paraId="6E5479B2" w14:textId="0C317418" w:rsidR="00EF5F0B" w:rsidRPr="00702087" w:rsidRDefault="00A2780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UNEP/AEWA Secretariat </w:t>
      </w:r>
      <w:r w:rsidR="005F19C4" w:rsidRPr="00702087">
        <w:rPr>
          <w:rFonts w:ascii="Times New Roman" w:hAnsi="Times New Roman" w:cs="Times New Roman"/>
          <w:lang w:val="en-GB"/>
        </w:rPr>
        <w:t xml:space="preserve">continued to </w:t>
      </w:r>
      <w:r w:rsidRPr="00702087">
        <w:rPr>
          <w:rFonts w:ascii="Times New Roman" w:hAnsi="Times New Roman" w:cs="Times New Roman"/>
          <w:lang w:val="en-GB"/>
        </w:rPr>
        <w:t xml:space="preserve">work closely with the five </w:t>
      </w:r>
      <w:r w:rsidR="007D1834" w:rsidRPr="00702087">
        <w:rPr>
          <w:rFonts w:ascii="Times New Roman" w:hAnsi="Times New Roman" w:cs="Times New Roman"/>
          <w:lang w:val="en-GB"/>
        </w:rPr>
        <w:t xml:space="preserve">African </w:t>
      </w:r>
      <w:r w:rsidR="005F19C4" w:rsidRPr="00702087">
        <w:rPr>
          <w:rFonts w:ascii="Times New Roman" w:hAnsi="Times New Roman" w:cs="Times New Roman"/>
          <w:lang w:val="en-GB"/>
        </w:rPr>
        <w:t>Sub-Regional Focal Point Coordinators (</w:t>
      </w:r>
      <w:r w:rsidRPr="00702087">
        <w:rPr>
          <w:rFonts w:ascii="Times New Roman" w:hAnsi="Times New Roman" w:cs="Times New Roman"/>
          <w:lang w:val="en-GB"/>
        </w:rPr>
        <w:t>S</w:t>
      </w:r>
      <w:r w:rsidR="00433AF6">
        <w:rPr>
          <w:rFonts w:ascii="Times New Roman" w:hAnsi="Times New Roman" w:cs="Times New Roman"/>
          <w:lang w:val="en-GB"/>
        </w:rPr>
        <w:t>r</w:t>
      </w:r>
      <w:r w:rsidRPr="00702087">
        <w:rPr>
          <w:rFonts w:ascii="Times New Roman" w:hAnsi="Times New Roman" w:cs="Times New Roman"/>
          <w:lang w:val="en-GB"/>
        </w:rPr>
        <w:t>FPCs</w:t>
      </w:r>
      <w:r w:rsidR="005F19C4" w:rsidRPr="00702087">
        <w:rPr>
          <w:rFonts w:ascii="Times New Roman" w:hAnsi="Times New Roman" w:cs="Times New Roman"/>
          <w:lang w:val="en-GB"/>
        </w:rPr>
        <w:t>)</w:t>
      </w:r>
      <w:r w:rsidR="00495609" w:rsidRPr="00702087">
        <w:rPr>
          <w:rStyle w:val="FootnoteReference"/>
          <w:rFonts w:ascii="Times New Roman" w:hAnsi="Times New Roman" w:cs="Times New Roman"/>
          <w:lang w:val="en-GB"/>
        </w:rPr>
        <w:footnoteReference w:id="1"/>
      </w:r>
      <w:r w:rsidRPr="00702087">
        <w:rPr>
          <w:rFonts w:ascii="Times New Roman" w:hAnsi="Times New Roman" w:cs="Times New Roman"/>
          <w:lang w:val="en-GB"/>
        </w:rPr>
        <w:t xml:space="preserve"> </w:t>
      </w:r>
      <w:r w:rsidR="005F19C4" w:rsidRPr="00702087">
        <w:rPr>
          <w:rFonts w:ascii="Times New Roman" w:hAnsi="Times New Roman" w:cs="Times New Roman"/>
          <w:lang w:val="en-GB"/>
        </w:rPr>
        <w:t>to support them in</w:t>
      </w:r>
      <w:r w:rsidR="007D1834" w:rsidRPr="00702087">
        <w:rPr>
          <w:rFonts w:ascii="Times New Roman" w:hAnsi="Times New Roman" w:cs="Times New Roman"/>
          <w:lang w:val="en-GB"/>
        </w:rPr>
        <w:t xml:space="preserve"> guiding</w:t>
      </w:r>
      <w:r w:rsidR="005F19C4" w:rsidRPr="00702087">
        <w:rPr>
          <w:rFonts w:ascii="Times New Roman" w:hAnsi="Times New Roman" w:cs="Times New Roman"/>
          <w:lang w:val="en-GB"/>
        </w:rPr>
        <w:t xml:space="preserve"> the</w:t>
      </w:r>
      <w:r w:rsidR="007D1834" w:rsidRPr="00702087">
        <w:rPr>
          <w:rFonts w:ascii="Times New Roman" w:hAnsi="Times New Roman" w:cs="Times New Roman"/>
          <w:lang w:val="en-GB"/>
        </w:rPr>
        <w:t xml:space="preserve"> implementation of AEWA </w:t>
      </w:r>
      <w:r w:rsidR="009274EB">
        <w:rPr>
          <w:rFonts w:ascii="Times New Roman" w:hAnsi="Times New Roman" w:cs="Times New Roman"/>
          <w:lang w:val="en-GB"/>
        </w:rPr>
        <w:t>in their respective sub-region</w:t>
      </w:r>
      <w:r w:rsidRPr="00702087">
        <w:rPr>
          <w:rFonts w:ascii="Times New Roman" w:hAnsi="Times New Roman" w:cs="Times New Roman"/>
          <w:lang w:val="en-GB"/>
        </w:rPr>
        <w:t xml:space="preserve">. </w:t>
      </w:r>
      <w:r w:rsidR="007D1834" w:rsidRPr="00702087">
        <w:rPr>
          <w:rFonts w:ascii="Times New Roman" w:hAnsi="Times New Roman" w:cs="Times New Roman"/>
          <w:lang w:val="en-GB"/>
        </w:rPr>
        <w:t>They were</w:t>
      </w:r>
      <w:r w:rsidR="00334294" w:rsidRPr="00702087">
        <w:rPr>
          <w:rFonts w:ascii="Times New Roman" w:hAnsi="Times New Roman" w:cs="Times New Roman"/>
          <w:lang w:val="en-GB"/>
        </w:rPr>
        <w:t xml:space="preserve">, for instance, closely </w:t>
      </w:r>
      <w:r w:rsidR="007D1834" w:rsidRPr="00702087">
        <w:rPr>
          <w:rFonts w:ascii="Times New Roman" w:hAnsi="Times New Roman" w:cs="Times New Roman"/>
          <w:lang w:val="en-GB"/>
        </w:rPr>
        <w:t>involved in the development of</w:t>
      </w:r>
      <w:r w:rsidR="0015619D" w:rsidRPr="00702087">
        <w:rPr>
          <w:rFonts w:ascii="Times New Roman" w:hAnsi="Times New Roman" w:cs="Times New Roman"/>
          <w:lang w:val="en-GB"/>
        </w:rPr>
        <w:t xml:space="preserve"> the draft AEWA PoAA 2019-2027. </w:t>
      </w:r>
    </w:p>
    <w:p w14:paraId="20041C31" w14:textId="77777777" w:rsidR="00EF5F0B" w:rsidRPr="00702087" w:rsidRDefault="00EF5F0B" w:rsidP="000D1CC6">
      <w:pPr>
        <w:spacing w:after="0" w:line="276" w:lineRule="auto"/>
        <w:jc w:val="both"/>
        <w:rPr>
          <w:rFonts w:ascii="Times New Roman" w:hAnsi="Times New Roman" w:cs="Times New Roman"/>
          <w:lang w:val="en-GB"/>
        </w:rPr>
      </w:pPr>
    </w:p>
    <w:p w14:paraId="0C1E16A1" w14:textId="6B468839" w:rsidR="00C742D0" w:rsidRPr="00702087" w:rsidRDefault="00A2780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During the current reporting period, the S</w:t>
      </w:r>
      <w:r w:rsidR="00433AF6">
        <w:rPr>
          <w:rFonts w:ascii="Times New Roman" w:hAnsi="Times New Roman" w:cs="Times New Roman"/>
          <w:lang w:val="en-GB"/>
        </w:rPr>
        <w:t>r</w:t>
      </w:r>
      <w:r w:rsidRPr="00702087">
        <w:rPr>
          <w:rFonts w:ascii="Times New Roman" w:hAnsi="Times New Roman" w:cs="Times New Roman"/>
          <w:lang w:val="en-GB"/>
        </w:rPr>
        <w:t>FPCs for Southern</w:t>
      </w:r>
      <w:r w:rsidR="009274EB">
        <w:rPr>
          <w:rFonts w:ascii="Times New Roman" w:hAnsi="Times New Roman" w:cs="Times New Roman"/>
          <w:lang w:val="en-GB"/>
        </w:rPr>
        <w:t xml:space="preserve"> Africa</w:t>
      </w:r>
      <w:r w:rsidRPr="00702087">
        <w:rPr>
          <w:rFonts w:ascii="Times New Roman" w:hAnsi="Times New Roman" w:cs="Times New Roman"/>
          <w:lang w:val="en-GB"/>
        </w:rPr>
        <w:t xml:space="preserve"> and Northern Africa changed</w:t>
      </w:r>
      <w:r w:rsidR="007D1834" w:rsidRPr="00702087">
        <w:rPr>
          <w:rFonts w:ascii="Times New Roman" w:hAnsi="Times New Roman" w:cs="Times New Roman"/>
          <w:lang w:val="en-GB"/>
        </w:rPr>
        <w:t>. T</w:t>
      </w:r>
      <w:r w:rsidRPr="00702087">
        <w:rPr>
          <w:rFonts w:ascii="Times New Roman" w:hAnsi="Times New Roman" w:cs="Times New Roman"/>
          <w:lang w:val="en-GB"/>
        </w:rPr>
        <w:t xml:space="preserve">he UNEP/AEWA Secretariat </w:t>
      </w:r>
      <w:r w:rsidR="007D1834" w:rsidRPr="00702087">
        <w:rPr>
          <w:rFonts w:ascii="Times New Roman" w:hAnsi="Times New Roman" w:cs="Times New Roman"/>
          <w:lang w:val="en-GB"/>
        </w:rPr>
        <w:t>worked</w:t>
      </w:r>
      <w:r w:rsidRPr="00702087">
        <w:rPr>
          <w:rFonts w:ascii="Times New Roman" w:hAnsi="Times New Roman" w:cs="Times New Roman"/>
          <w:lang w:val="en-GB"/>
        </w:rPr>
        <w:t xml:space="preserve"> closely with the responsible government agencies </w:t>
      </w:r>
      <w:r w:rsidR="009274EB">
        <w:rPr>
          <w:rFonts w:ascii="Times New Roman" w:hAnsi="Times New Roman" w:cs="Times New Roman"/>
          <w:lang w:val="en-GB"/>
        </w:rPr>
        <w:t>for</w:t>
      </w:r>
      <w:r w:rsidR="00C742D0" w:rsidRPr="00702087">
        <w:rPr>
          <w:rFonts w:ascii="Times New Roman" w:hAnsi="Times New Roman" w:cs="Times New Roman"/>
          <w:lang w:val="en-GB"/>
        </w:rPr>
        <w:t xml:space="preserve"> the designation of </w:t>
      </w:r>
      <w:r w:rsidR="009274EB">
        <w:rPr>
          <w:rFonts w:ascii="Times New Roman" w:hAnsi="Times New Roman" w:cs="Times New Roman"/>
          <w:lang w:val="en-GB"/>
        </w:rPr>
        <w:t>new</w:t>
      </w:r>
      <w:r w:rsidR="00C742D0" w:rsidRPr="00702087">
        <w:rPr>
          <w:rFonts w:ascii="Times New Roman" w:hAnsi="Times New Roman" w:cs="Times New Roman"/>
          <w:lang w:val="en-GB"/>
        </w:rPr>
        <w:t xml:space="preserve"> AEWA National Focal Points (NFPs) and their confirmation as S</w:t>
      </w:r>
      <w:r w:rsidR="00433AF6">
        <w:rPr>
          <w:rFonts w:ascii="Times New Roman" w:hAnsi="Times New Roman" w:cs="Times New Roman"/>
          <w:lang w:val="en-GB"/>
        </w:rPr>
        <w:t>r</w:t>
      </w:r>
      <w:r w:rsidR="00C742D0" w:rsidRPr="00702087">
        <w:rPr>
          <w:rFonts w:ascii="Times New Roman" w:hAnsi="Times New Roman" w:cs="Times New Roman"/>
          <w:lang w:val="en-GB"/>
        </w:rPr>
        <w:t xml:space="preserve">FPCs. In </w:t>
      </w:r>
      <w:r w:rsidR="0055206F" w:rsidRPr="00702087">
        <w:rPr>
          <w:rFonts w:ascii="Times New Roman" w:hAnsi="Times New Roman" w:cs="Times New Roman"/>
          <w:lang w:val="en-GB"/>
        </w:rPr>
        <w:t>December 2017</w:t>
      </w:r>
      <w:r w:rsidR="00C742D0" w:rsidRPr="00702087">
        <w:rPr>
          <w:rFonts w:ascii="Times New Roman" w:hAnsi="Times New Roman" w:cs="Times New Roman"/>
          <w:lang w:val="en-GB"/>
        </w:rPr>
        <w:t>, Mr</w:t>
      </w:r>
      <w:r w:rsidR="00DD50F0">
        <w:rPr>
          <w:rFonts w:ascii="Times New Roman" w:hAnsi="Times New Roman" w:cs="Times New Roman"/>
          <w:lang w:val="en-GB"/>
        </w:rPr>
        <w:t>.</w:t>
      </w:r>
      <w:r w:rsidR="00C742D0" w:rsidRPr="00702087">
        <w:rPr>
          <w:rFonts w:ascii="Times New Roman" w:hAnsi="Times New Roman" w:cs="Times New Roman"/>
          <w:lang w:val="en-GB"/>
        </w:rPr>
        <w:t xml:space="preserve"> Thulani Sihle Methula was designated as new AEWA NFP for Swaziland and confirmed as S</w:t>
      </w:r>
      <w:r w:rsidR="00433AF6">
        <w:rPr>
          <w:rFonts w:ascii="Times New Roman" w:hAnsi="Times New Roman" w:cs="Times New Roman"/>
          <w:lang w:val="en-GB"/>
        </w:rPr>
        <w:t>r</w:t>
      </w:r>
      <w:r w:rsidR="00C742D0" w:rsidRPr="00702087">
        <w:rPr>
          <w:rFonts w:ascii="Times New Roman" w:hAnsi="Times New Roman" w:cs="Times New Roman"/>
          <w:lang w:val="en-GB"/>
        </w:rPr>
        <w:t>FPC for Southern Africa.</w:t>
      </w:r>
      <w:r w:rsidR="0015619D" w:rsidRPr="00702087">
        <w:rPr>
          <w:rFonts w:ascii="Times New Roman" w:hAnsi="Times New Roman" w:cs="Times New Roman"/>
          <w:lang w:val="en-GB"/>
        </w:rPr>
        <w:t xml:space="preserve"> </w:t>
      </w:r>
      <w:r w:rsidR="005B640A">
        <w:rPr>
          <w:rFonts w:ascii="Times New Roman" w:hAnsi="Times New Roman" w:cs="Times New Roman"/>
          <w:lang w:val="en-GB"/>
        </w:rPr>
        <w:t xml:space="preserve">The Government of </w:t>
      </w:r>
      <w:r w:rsidR="0055206F" w:rsidRPr="00702087">
        <w:rPr>
          <w:rFonts w:ascii="Times New Roman" w:hAnsi="Times New Roman" w:cs="Times New Roman"/>
          <w:lang w:val="en-GB"/>
        </w:rPr>
        <w:t xml:space="preserve">Algeria </w:t>
      </w:r>
      <w:r w:rsidR="00BF1233">
        <w:rPr>
          <w:rFonts w:ascii="Times New Roman" w:hAnsi="Times New Roman" w:cs="Times New Roman"/>
          <w:lang w:val="en-GB"/>
        </w:rPr>
        <w:t>is in the process of</w:t>
      </w:r>
      <w:r w:rsidR="0055206F" w:rsidRPr="00702087">
        <w:rPr>
          <w:rFonts w:ascii="Times New Roman" w:hAnsi="Times New Roman" w:cs="Times New Roman"/>
          <w:lang w:val="en-GB"/>
        </w:rPr>
        <w:t xml:space="preserve"> confirm</w:t>
      </w:r>
      <w:r w:rsidR="00BF1233">
        <w:rPr>
          <w:rFonts w:ascii="Times New Roman" w:hAnsi="Times New Roman" w:cs="Times New Roman"/>
          <w:lang w:val="en-GB"/>
        </w:rPr>
        <w:t>ing</w:t>
      </w:r>
      <w:r w:rsidR="0055206F" w:rsidRPr="00702087">
        <w:rPr>
          <w:rFonts w:ascii="Times New Roman" w:hAnsi="Times New Roman" w:cs="Times New Roman"/>
          <w:lang w:val="en-GB"/>
        </w:rPr>
        <w:t xml:space="preserve"> the new NFP and S</w:t>
      </w:r>
      <w:r w:rsidR="00433AF6">
        <w:rPr>
          <w:rFonts w:ascii="Times New Roman" w:hAnsi="Times New Roman" w:cs="Times New Roman"/>
          <w:lang w:val="en-GB"/>
        </w:rPr>
        <w:t>r</w:t>
      </w:r>
      <w:r w:rsidR="0055206F" w:rsidRPr="00702087">
        <w:rPr>
          <w:rFonts w:ascii="Times New Roman" w:hAnsi="Times New Roman" w:cs="Times New Roman"/>
          <w:lang w:val="en-GB"/>
        </w:rPr>
        <w:t>FPC</w:t>
      </w:r>
      <w:r w:rsidR="00262D89">
        <w:rPr>
          <w:rFonts w:ascii="Times New Roman" w:hAnsi="Times New Roman" w:cs="Times New Roman"/>
          <w:lang w:val="en-GB"/>
        </w:rPr>
        <w:t>,</w:t>
      </w:r>
      <w:r w:rsidR="0055206F" w:rsidRPr="00702087">
        <w:rPr>
          <w:rFonts w:ascii="Times New Roman" w:hAnsi="Times New Roman" w:cs="Times New Roman"/>
          <w:lang w:val="en-GB"/>
        </w:rPr>
        <w:t xml:space="preserve"> at the time of reporting. </w:t>
      </w:r>
    </w:p>
    <w:p w14:paraId="3DC75997" w14:textId="77777777" w:rsidR="00C742D0" w:rsidRPr="00702087" w:rsidRDefault="00C742D0" w:rsidP="000D1CC6">
      <w:pPr>
        <w:spacing w:after="0" w:line="276" w:lineRule="auto"/>
        <w:jc w:val="both"/>
        <w:rPr>
          <w:rFonts w:ascii="Times New Roman" w:hAnsi="Times New Roman" w:cs="Times New Roman"/>
          <w:lang w:val="en-GB"/>
        </w:rPr>
      </w:pPr>
      <w:bookmarkStart w:id="1" w:name="_GoBack"/>
      <w:bookmarkEnd w:id="1"/>
    </w:p>
    <w:p w14:paraId="0E14C9C7" w14:textId="296670D3" w:rsidR="00C61F26" w:rsidRPr="00DD50F0" w:rsidRDefault="00174ABD" w:rsidP="000D1CC6">
      <w:pPr>
        <w:pStyle w:val="ListParagraph"/>
        <w:numPr>
          <w:ilvl w:val="0"/>
          <w:numId w:val="4"/>
        </w:numPr>
        <w:shd w:val="clear" w:color="auto" w:fill="F2F2F2"/>
        <w:spacing w:before="120" w:after="120" w:line="276" w:lineRule="auto"/>
        <w:jc w:val="both"/>
        <w:rPr>
          <w:rFonts w:ascii="Times New Roman" w:hAnsi="Times New Roman" w:cs="Times New Roman"/>
          <w:b/>
          <w:sz w:val="21"/>
          <w:szCs w:val="21"/>
          <w:lang w:val="en-GB"/>
        </w:rPr>
      </w:pPr>
      <w:r w:rsidRPr="00DD50F0">
        <w:rPr>
          <w:rFonts w:ascii="Times New Roman" w:hAnsi="Times New Roman" w:cs="Times New Roman"/>
          <w:b/>
          <w:sz w:val="21"/>
          <w:szCs w:val="21"/>
          <w:lang w:val="en-GB"/>
        </w:rPr>
        <w:t>IMPLEMENTATION OF THE AEWA AFRICAN INITIATIVE AND PLAN OF ACTION FOR AFRICA</w:t>
      </w:r>
    </w:p>
    <w:p w14:paraId="70D1A970" w14:textId="77777777" w:rsidR="00C61F26" w:rsidRPr="00702087" w:rsidRDefault="00C61F26" w:rsidP="000D1CC6">
      <w:pPr>
        <w:pStyle w:val="ListParagraph"/>
        <w:spacing w:after="60" w:line="276" w:lineRule="auto"/>
        <w:ind w:left="360"/>
        <w:jc w:val="both"/>
        <w:rPr>
          <w:rFonts w:ascii="Times New Roman" w:hAnsi="Times New Roman" w:cs="Times New Roman"/>
          <w:b/>
          <w:lang w:val="en-GB"/>
        </w:rPr>
      </w:pPr>
    </w:p>
    <w:p w14:paraId="484AE38C" w14:textId="2757DD4D" w:rsidR="002159EC" w:rsidRPr="00702087" w:rsidRDefault="005B3329" w:rsidP="000D1CC6">
      <w:pPr>
        <w:pStyle w:val="ListParagraph"/>
        <w:numPr>
          <w:ilvl w:val="0"/>
          <w:numId w:val="11"/>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Development of the draft AEWA Plan of Action for Africa 2019-2027</w:t>
      </w:r>
    </w:p>
    <w:p w14:paraId="324DFDA5" w14:textId="16B2AE84" w:rsidR="00E50B79" w:rsidRPr="00702087" w:rsidRDefault="005655D9" w:rsidP="000D1CC6">
      <w:pPr>
        <w:spacing w:after="0" w:line="276" w:lineRule="auto"/>
        <w:jc w:val="both"/>
        <w:rPr>
          <w:rFonts w:ascii="Times New Roman" w:hAnsi="Times New Roman" w:cs="Times New Roman"/>
          <w:bCs/>
          <w:lang w:val="en-GB"/>
        </w:rPr>
      </w:pPr>
      <w:r w:rsidRPr="00702087">
        <w:rPr>
          <w:rFonts w:ascii="Times New Roman" w:hAnsi="Times New Roman" w:cs="Times New Roman"/>
          <w:lang w:val="en-GB"/>
        </w:rPr>
        <w:t xml:space="preserve">AEWA Resolution </w:t>
      </w:r>
      <w:r w:rsidR="000223DF" w:rsidRPr="00702087">
        <w:rPr>
          <w:rFonts w:ascii="Times New Roman" w:hAnsi="Times New Roman" w:cs="Times New Roman"/>
          <w:lang w:val="en-GB"/>
        </w:rPr>
        <w:t xml:space="preserve">6.14 extended </w:t>
      </w:r>
      <w:r w:rsidR="00F452D7" w:rsidRPr="00702087">
        <w:rPr>
          <w:rFonts w:ascii="Times New Roman" w:hAnsi="Times New Roman" w:cs="Times New Roman"/>
          <w:lang w:val="en-GB"/>
        </w:rPr>
        <w:t xml:space="preserve">both </w:t>
      </w:r>
      <w:r w:rsidR="000223DF" w:rsidRPr="00702087">
        <w:rPr>
          <w:rFonts w:ascii="Times New Roman" w:hAnsi="Times New Roman" w:cs="Times New Roman"/>
          <w:lang w:val="en-GB"/>
        </w:rPr>
        <w:t xml:space="preserve">the AEWA Strategic </w:t>
      </w:r>
      <w:r w:rsidR="00C61F26" w:rsidRPr="00702087">
        <w:rPr>
          <w:rFonts w:ascii="Times New Roman" w:hAnsi="Times New Roman" w:cs="Times New Roman"/>
          <w:lang w:val="en-GB"/>
        </w:rPr>
        <w:t xml:space="preserve">Plan and </w:t>
      </w:r>
      <w:r w:rsidR="00F452D7" w:rsidRPr="00702087">
        <w:rPr>
          <w:rFonts w:ascii="Times New Roman" w:hAnsi="Times New Roman" w:cs="Times New Roman"/>
          <w:lang w:val="en-GB"/>
        </w:rPr>
        <w:t xml:space="preserve">the </w:t>
      </w:r>
      <w:r w:rsidR="000223DF" w:rsidRPr="00702087">
        <w:rPr>
          <w:rFonts w:ascii="Times New Roman" w:hAnsi="Times New Roman" w:cs="Times New Roman"/>
          <w:lang w:val="en-GB"/>
        </w:rPr>
        <w:t>P</w:t>
      </w:r>
      <w:r w:rsidR="000D6D26" w:rsidRPr="00702087">
        <w:rPr>
          <w:rFonts w:ascii="Times New Roman" w:hAnsi="Times New Roman" w:cs="Times New Roman"/>
          <w:lang w:val="en-GB"/>
        </w:rPr>
        <w:t>oAA</w:t>
      </w:r>
      <w:r w:rsidR="000223DF" w:rsidRPr="00702087">
        <w:rPr>
          <w:rFonts w:ascii="Times New Roman" w:hAnsi="Times New Roman" w:cs="Times New Roman"/>
          <w:lang w:val="en-GB"/>
        </w:rPr>
        <w:t xml:space="preserve"> </w:t>
      </w:r>
      <w:r w:rsidR="00B0072D" w:rsidRPr="00702087">
        <w:rPr>
          <w:rFonts w:ascii="Times New Roman" w:hAnsi="Times New Roman" w:cs="Times New Roman"/>
          <w:lang w:val="en-GB"/>
        </w:rPr>
        <w:t>until</w:t>
      </w:r>
      <w:r w:rsidR="00F452D7" w:rsidRPr="00702087">
        <w:rPr>
          <w:rFonts w:ascii="Times New Roman" w:hAnsi="Times New Roman" w:cs="Times New Roman"/>
          <w:lang w:val="en-GB"/>
        </w:rPr>
        <w:t xml:space="preserve"> the 7</w:t>
      </w:r>
      <w:r w:rsidR="00F452D7" w:rsidRPr="00702087">
        <w:rPr>
          <w:rFonts w:ascii="Times New Roman" w:hAnsi="Times New Roman" w:cs="Times New Roman"/>
          <w:vertAlign w:val="superscript"/>
          <w:lang w:val="en-GB"/>
        </w:rPr>
        <w:t>th</w:t>
      </w:r>
      <w:r w:rsidR="00F452D7" w:rsidRPr="00702087">
        <w:rPr>
          <w:rFonts w:ascii="Times New Roman" w:hAnsi="Times New Roman" w:cs="Times New Roman"/>
          <w:lang w:val="en-GB"/>
        </w:rPr>
        <w:t xml:space="preserve"> Session of the Meeting of the Parties</w:t>
      </w:r>
      <w:r w:rsidR="00B0072D" w:rsidRPr="00702087">
        <w:rPr>
          <w:rFonts w:ascii="Times New Roman" w:hAnsi="Times New Roman" w:cs="Times New Roman"/>
          <w:lang w:val="en-GB"/>
        </w:rPr>
        <w:t xml:space="preserve"> </w:t>
      </w:r>
      <w:r w:rsidR="00F452D7" w:rsidRPr="00702087">
        <w:rPr>
          <w:rFonts w:ascii="Times New Roman" w:hAnsi="Times New Roman" w:cs="Times New Roman"/>
          <w:lang w:val="en-GB"/>
        </w:rPr>
        <w:t>(</w:t>
      </w:r>
      <w:r w:rsidR="00B0072D" w:rsidRPr="00702087">
        <w:rPr>
          <w:rFonts w:ascii="Times New Roman" w:hAnsi="Times New Roman" w:cs="Times New Roman"/>
          <w:lang w:val="en-GB"/>
        </w:rPr>
        <w:t>MOP7</w:t>
      </w:r>
      <w:r w:rsidR="00F452D7" w:rsidRPr="00702087">
        <w:rPr>
          <w:rFonts w:ascii="Times New Roman" w:hAnsi="Times New Roman" w:cs="Times New Roman"/>
          <w:lang w:val="en-GB"/>
        </w:rPr>
        <w:t>)</w:t>
      </w:r>
      <w:r w:rsidR="00B0072D" w:rsidRPr="00702087">
        <w:rPr>
          <w:rFonts w:ascii="Times New Roman" w:hAnsi="Times New Roman" w:cs="Times New Roman"/>
          <w:lang w:val="en-GB"/>
        </w:rPr>
        <w:t xml:space="preserve">, in </w:t>
      </w:r>
      <w:r w:rsidR="000223DF" w:rsidRPr="00702087">
        <w:rPr>
          <w:rFonts w:ascii="Times New Roman" w:hAnsi="Times New Roman" w:cs="Times New Roman"/>
          <w:lang w:val="en-GB"/>
        </w:rPr>
        <w:t>2018</w:t>
      </w:r>
      <w:r w:rsidR="00B0072D" w:rsidRPr="00702087">
        <w:rPr>
          <w:rFonts w:ascii="Times New Roman" w:hAnsi="Times New Roman" w:cs="Times New Roman"/>
          <w:lang w:val="en-GB"/>
        </w:rPr>
        <w:t>,</w:t>
      </w:r>
      <w:r w:rsidR="000223DF" w:rsidRPr="00702087">
        <w:rPr>
          <w:rFonts w:ascii="Times New Roman" w:hAnsi="Times New Roman" w:cs="Times New Roman"/>
          <w:lang w:val="en-GB"/>
        </w:rPr>
        <w:t xml:space="preserve"> and </w:t>
      </w:r>
      <w:r w:rsidR="00B0072D" w:rsidRPr="00702087">
        <w:rPr>
          <w:rFonts w:ascii="Times New Roman" w:hAnsi="Times New Roman" w:cs="Times New Roman"/>
          <w:lang w:val="en-GB"/>
        </w:rPr>
        <w:t>instructed</w:t>
      </w:r>
      <w:r w:rsidR="000223DF" w:rsidRPr="00702087">
        <w:rPr>
          <w:rFonts w:ascii="Times New Roman" w:hAnsi="Times New Roman" w:cs="Times New Roman"/>
          <w:lang w:val="en-GB"/>
        </w:rPr>
        <w:t xml:space="preserve"> the development of </w:t>
      </w:r>
      <w:r w:rsidR="00F452D7" w:rsidRPr="00702087">
        <w:rPr>
          <w:rFonts w:ascii="Times New Roman" w:hAnsi="Times New Roman" w:cs="Times New Roman"/>
          <w:lang w:val="en-GB"/>
        </w:rPr>
        <w:t xml:space="preserve">a </w:t>
      </w:r>
      <w:r w:rsidR="000223DF" w:rsidRPr="00702087">
        <w:rPr>
          <w:rFonts w:ascii="Times New Roman" w:hAnsi="Times New Roman" w:cs="Times New Roman"/>
          <w:lang w:val="en-GB"/>
        </w:rPr>
        <w:t xml:space="preserve">draft </w:t>
      </w:r>
      <w:r w:rsidR="00F452D7" w:rsidRPr="00702087">
        <w:rPr>
          <w:rFonts w:ascii="Times New Roman" w:hAnsi="Times New Roman" w:cs="Times New Roman"/>
          <w:lang w:val="en-GB"/>
        </w:rPr>
        <w:t xml:space="preserve">Strategic Plan and draft PoAA </w:t>
      </w:r>
      <w:r w:rsidR="009274EB">
        <w:rPr>
          <w:rFonts w:ascii="Times New Roman" w:hAnsi="Times New Roman" w:cs="Times New Roman"/>
          <w:lang w:val="en-GB"/>
        </w:rPr>
        <w:t>for the period</w:t>
      </w:r>
      <w:r w:rsidR="00C61F26" w:rsidRPr="00702087">
        <w:rPr>
          <w:rFonts w:ascii="Times New Roman" w:hAnsi="Times New Roman" w:cs="Times New Roman"/>
          <w:lang w:val="en-GB"/>
        </w:rPr>
        <w:t xml:space="preserve"> 2019-2027 for submission</w:t>
      </w:r>
      <w:r w:rsidR="000223DF" w:rsidRPr="00702087">
        <w:rPr>
          <w:rFonts w:ascii="Times New Roman" w:hAnsi="Times New Roman" w:cs="Times New Roman"/>
          <w:lang w:val="en-GB"/>
        </w:rPr>
        <w:t xml:space="preserve"> to MOP7.</w:t>
      </w:r>
      <w:r w:rsidR="00D25673" w:rsidRPr="00702087">
        <w:rPr>
          <w:rFonts w:ascii="Times New Roman" w:hAnsi="Times New Roman" w:cs="Times New Roman"/>
          <w:lang w:val="en-GB"/>
        </w:rPr>
        <w:t xml:space="preserve"> The Concept Note guid</w:t>
      </w:r>
      <w:r w:rsidR="0055206F" w:rsidRPr="00702087">
        <w:rPr>
          <w:rFonts w:ascii="Times New Roman" w:hAnsi="Times New Roman" w:cs="Times New Roman"/>
          <w:lang w:val="en-GB"/>
        </w:rPr>
        <w:t>ing</w:t>
      </w:r>
      <w:r w:rsidR="00D25673" w:rsidRPr="00702087">
        <w:rPr>
          <w:rFonts w:ascii="Times New Roman" w:hAnsi="Times New Roman" w:cs="Times New Roman"/>
          <w:lang w:val="en-GB"/>
        </w:rPr>
        <w:t xml:space="preserve"> the </w:t>
      </w:r>
      <w:r w:rsidR="009274EB">
        <w:rPr>
          <w:rFonts w:ascii="Times New Roman" w:hAnsi="Times New Roman" w:cs="Times New Roman"/>
          <w:lang w:val="en-GB"/>
        </w:rPr>
        <w:t xml:space="preserve">development </w:t>
      </w:r>
      <w:r w:rsidR="00D25673" w:rsidRPr="00702087">
        <w:rPr>
          <w:rFonts w:ascii="Times New Roman" w:hAnsi="Times New Roman" w:cs="Times New Roman"/>
          <w:lang w:val="en-GB"/>
        </w:rPr>
        <w:t xml:space="preserve">process </w:t>
      </w:r>
      <w:r w:rsidR="009274EB">
        <w:rPr>
          <w:rFonts w:ascii="Times New Roman" w:hAnsi="Times New Roman" w:cs="Times New Roman"/>
          <w:lang w:val="en-GB"/>
        </w:rPr>
        <w:t>for</w:t>
      </w:r>
      <w:r w:rsidR="00D25673" w:rsidRPr="00702087">
        <w:rPr>
          <w:rFonts w:ascii="Times New Roman" w:hAnsi="Times New Roman" w:cs="Times New Roman"/>
          <w:lang w:val="en-GB"/>
        </w:rPr>
        <w:t xml:space="preserve"> the draft PoAA 2019-2027 was approved by the AEWA Standing Committee </w:t>
      </w:r>
      <w:r w:rsidR="00E50B79" w:rsidRPr="00702087">
        <w:rPr>
          <w:rFonts w:ascii="Times New Roman" w:hAnsi="Times New Roman" w:cs="Times New Roman"/>
          <w:lang w:val="en-GB"/>
        </w:rPr>
        <w:t xml:space="preserve">(StC) </w:t>
      </w:r>
      <w:r w:rsidR="00D25673" w:rsidRPr="00702087">
        <w:rPr>
          <w:rFonts w:ascii="Times New Roman" w:hAnsi="Times New Roman" w:cs="Times New Roman"/>
          <w:lang w:val="en-GB"/>
        </w:rPr>
        <w:t xml:space="preserve">in October 2016. In line with the Concept Note, </w:t>
      </w:r>
      <w:r w:rsidR="000E215F" w:rsidRPr="00702087">
        <w:rPr>
          <w:rFonts w:ascii="Times New Roman" w:hAnsi="Times New Roman" w:cs="Times New Roman"/>
          <w:lang w:val="en-GB"/>
        </w:rPr>
        <w:t xml:space="preserve">a team of independent consultants </w:t>
      </w:r>
      <w:r w:rsidR="00B0072D" w:rsidRPr="00702087">
        <w:rPr>
          <w:rFonts w:ascii="Times New Roman" w:hAnsi="Times New Roman" w:cs="Times New Roman"/>
          <w:lang w:val="en-GB"/>
        </w:rPr>
        <w:t xml:space="preserve">was </w:t>
      </w:r>
      <w:r w:rsidR="000E215F" w:rsidRPr="00702087">
        <w:rPr>
          <w:rFonts w:ascii="Times New Roman" w:hAnsi="Times New Roman" w:cs="Times New Roman"/>
          <w:lang w:val="en-GB"/>
        </w:rPr>
        <w:t xml:space="preserve">recruited to </w:t>
      </w:r>
      <w:r w:rsidR="00C61F26" w:rsidRPr="00702087">
        <w:rPr>
          <w:rFonts w:ascii="Times New Roman" w:hAnsi="Times New Roman" w:cs="Times New Roman"/>
          <w:lang w:val="en-GB"/>
        </w:rPr>
        <w:t>develop</w:t>
      </w:r>
      <w:r w:rsidR="000E215F" w:rsidRPr="00702087">
        <w:rPr>
          <w:rFonts w:ascii="Times New Roman" w:hAnsi="Times New Roman" w:cs="Times New Roman"/>
          <w:lang w:val="en-GB"/>
        </w:rPr>
        <w:t xml:space="preserve"> the </w:t>
      </w:r>
      <w:r w:rsidR="00C61F26" w:rsidRPr="00702087">
        <w:rPr>
          <w:rFonts w:ascii="Times New Roman" w:hAnsi="Times New Roman" w:cs="Times New Roman"/>
          <w:lang w:val="en-GB"/>
        </w:rPr>
        <w:t xml:space="preserve">draft </w:t>
      </w:r>
      <w:r w:rsidR="000E215F" w:rsidRPr="00702087">
        <w:rPr>
          <w:rFonts w:ascii="Times New Roman" w:hAnsi="Times New Roman" w:cs="Times New Roman"/>
          <w:lang w:val="en-GB"/>
        </w:rPr>
        <w:t>PoAA 2019-2027</w:t>
      </w:r>
      <w:r w:rsidR="009274EB">
        <w:rPr>
          <w:rFonts w:ascii="Times New Roman" w:hAnsi="Times New Roman" w:cs="Times New Roman"/>
          <w:lang w:val="en-GB"/>
        </w:rPr>
        <w:t>,</w:t>
      </w:r>
      <w:r w:rsidR="00F452D7" w:rsidRPr="00702087">
        <w:rPr>
          <w:rFonts w:ascii="Times New Roman" w:hAnsi="Times New Roman" w:cs="Times New Roman"/>
          <w:lang w:val="en-GB"/>
        </w:rPr>
        <w:t xml:space="preserve"> with essential input from the Working Group for the development of the AEWA PoAA. </w:t>
      </w:r>
      <w:r w:rsidR="009274EB">
        <w:rPr>
          <w:rFonts w:ascii="Times New Roman" w:hAnsi="Times New Roman" w:cs="Times New Roman"/>
          <w:lang w:val="en-GB"/>
        </w:rPr>
        <w:t>The</w:t>
      </w:r>
      <w:r w:rsidR="007835CB" w:rsidRPr="00702087">
        <w:rPr>
          <w:rFonts w:ascii="Times New Roman" w:hAnsi="Times New Roman" w:cs="Times New Roman"/>
          <w:lang w:val="en-GB"/>
        </w:rPr>
        <w:t xml:space="preserve"> PoAA </w:t>
      </w:r>
      <w:r w:rsidR="00D25673" w:rsidRPr="00702087">
        <w:rPr>
          <w:rFonts w:ascii="Times New Roman" w:hAnsi="Times New Roman" w:cs="Times New Roman"/>
          <w:lang w:val="en-GB"/>
        </w:rPr>
        <w:t xml:space="preserve">Working Group </w:t>
      </w:r>
      <w:r w:rsidR="00E50B79" w:rsidRPr="00702087">
        <w:rPr>
          <w:rFonts w:ascii="Times New Roman" w:hAnsi="Times New Roman" w:cs="Times New Roman"/>
          <w:lang w:val="en-GB"/>
        </w:rPr>
        <w:t xml:space="preserve">was convened in March 2017. </w:t>
      </w:r>
      <w:r w:rsidR="007835CB" w:rsidRPr="00702087">
        <w:rPr>
          <w:rFonts w:ascii="Times New Roman" w:hAnsi="Times New Roman" w:cs="Times New Roman"/>
          <w:lang w:val="en-GB"/>
        </w:rPr>
        <w:t>It</w:t>
      </w:r>
      <w:r w:rsidR="00E50B79" w:rsidRPr="00702087">
        <w:rPr>
          <w:rFonts w:ascii="Times New Roman" w:hAnsi="Times New Roman" w:cs="Times New Roman"/>
          <w:lang w:val="en-GB"/>
        </w:rPr>
        <w:t xml:space="preserve"> comprise</w:t>
      </w:r>
      <w:r w:rsidR="007835CB" w:rsidRPr="00702087">
        <w:rPr>
          <w:rFonts w:ascii="Times New Roman" w:hAnsi="Times New Roman" w:cs="Times New Roman"/>
          <w:lang w:val="en-GB"/>
        </w:rPr>
        <w:t>s</w:t>
      </w:r>
      <w:r w:rsidR="00E50B79" w:rsidRPr="00702087">
        <w:rPr>
          <w:rFonts w:ascii="Times New Roman" w:hAnsi="Times New Roman" w:cs="Times New Roman"/>
          <w:lang w:val="en-GB"/>
        </w:rPr>
        <w:t xml:space="preserve"> African regional representatives </w:t>
      </w:r>
      <w:r w:rsidR="009274EB">
        <w:rPr>
          <w:rFonts w:ascii="Times New Roman" w:hAnsi="Times New Roman" w:cs="Times New Roman"/>
          <w:lang w:val="en-GB"/>
        </w:rPr>
        <w:t>of</w:t>
      </w:r>
      <w:r w:rsidR="00E50B79" w:rsidRPr="00702087">
        <w:rPr>
          <w:rFonts w:ascii="Times New Roman" w:hAnsi="Times New Roman" w:cs="Times New Roman"/>
          <w:lang w:val="en-GB"/>
        </w:rPr>
        <w:t xml:space="preserve"> the AEWA StC, regional representatives</w:t>
      </w:r>
      <w:r w:rsidR="00BF1233">
        <w:rPr>
          <w:rFonts w:ascii="Times New Roman" w:hAnsi="Times New Roman" w:cs="Times New Roman"/>
          <w:lang w:val="en-GB"/>
        </w:rPr>
        <w:t>,</w:t>
      </w:r>
      <w:r w:rsidR="00E50B79" w:rsidRPr="00702087">
        <w:rPr>
          <w:rFonts w:ascii="Times New Roman" w:hAnsi="Times New Roman" w:cs="Times New Roman"/>
          <w:lang w:val="en-GB"/>
        </w:rPr>
        <w:t xml:space="preserve"> experts</w:t>
      </w:r>
      <w:r w:rsidR="00BF1233">
        <w:rPr>
          <w:rFonts w:ascii="Times New Roman" w:hAnsi="Times New Roman" w:cs="Times New Roman"/>
          <w:lang w:val="en-GB"/>
        </w:rPr>
        <w:t xml:space="preserve"> and NGO members</w:t>
      </w:r>
      <w:r w:rsidR="00E50B79" w:rsidRPr="00702087">
        <w:rPr>
          <w:rFonts w:ascii="Times New Roman" w:hAnsi="Times New Roman" w:cs="Times New Roman"/>
          <w:lang w:val="en-GB"/>
        </w:rPr>
        <w:t xml:space="preserve"> </w:t>
      </w:r>
      <w:r w:rsidR="009274EB">
        <w:rPr>
          <w:rFonts w:ascii="Times New Roman" w:hAnsi="Times New Roman" w:cs="Times New Roman"/>
          <w:lang w:val="en-GB"/>
        </w:rPr>
        <w:t>of</w:t>
      </w:r>
      <w:r w:rsidR="00E50B79" w:rsidRPr="00702087">
        <w:rPr>
          <w:rFonts w:ascii="Times New Roman" w:hAnsi="Times New Roman" w:cs="Times New Roman"/>
          <w:lang w:val="en-GB"/>
        </w:rPr>
        <w:t xml:space="preserve"> the AEWA Technical Committee (TC)</w:t>
      </w:r>
      <w:r w:rsidR="007835CB" w:rsidRPr="00702087">
        <w:rPr>
          <w:rFonts w:ascii="Times New Roman" w:hAnsi="Times New Roman" w:cs="Times New Roman"/>
          <w:lang w:val="en-GB"/>
        </w:rPr>
        <w:t xml:space="preserve">, </w:t>
      </w:r>
      <w:r w:rsidR="00E50B79" w:rsidRPr="00702087">
        <w:rPr>
          <w:rFonts w:ascii="Times New Roman" w:hAnsi="Times New Roman" w:cs="Times New Roman"/>
          <w:lang w:val="en-GB"/>
        </w:rPr>
        <w:t xml:space="preserve">African Contracting Party representatives from each sub-region </w:t>
      </w:r>
      <w:r w:rsidR="007835CB" w:rsidRPr="00702087">
        <w:rPr>
          <w:rFonts w:ascii="Times New Roman" w:hAnsi="Times New Roman" w:cs="Times New Roman"/>
          <w:lang w:val="en-GB"/>
        </w:rPr>
        <w:t xml:space="preserve">whose </w:t>
      </w:r>
      <w:r w:rsidR="00E50B79" w:rsidRPr="00702087">
        <w:rPr>
          <w:rFonts w:ascii="Times New Roman" w:hAnsi="Times New Roman" w:cs="Times New Roman"/>
          <w:lang w:val="en-GB"/>
        </w:rPr>
        <w:t>select</w:t>
      </w:r>
      <w:r w:rsidR="007835CB" w:rsidRPr="00702087">
        <w:rPr>
          <w:rFonts w:ascii="Times New Roman" w:hAnsi="Times New Roman" w:cs="Times New Roman"/>
          <w:lang w:val="en-GB"/>
        </w:rPr>
        <w:t xml:space="preserve">ion was </w:t>
      </w:r>
      <w:r w:rsidR="00E50B79" w:rsidRPr="00702087">
        <w:rPr>
          <w:rFonts w:ascii="Times New Roman" w:hAnsi="Times New Roman" w:cs="Times New Roman"/>
          <w:lang w:val="en-GB"/>
        </w:rPr>
        <w:t>coordinat</w:t>
      </w:r>
      <w:r w:rsidR="007835CB" w:rsidRPr="00702087">
        <w:rPr>
          <w:rFonts w:ascii="Times New Roman" w:hAnsi="Times New Roman" w:cs="Times New Roman"/>
          <w:lang w:val="en-GB"/>
        </w:rPr>
        <w:t>ed by</w:t>
      </w:r>
      <w:r w:rsidR="00E50B79" w:rsidRPr="00702087">
        <w:rPr>
          <w:rFonts w:ascii="Times New Roman" w:hAnsi="Times New Roman" w:cs="Times New Roman"/>
          <w:lang w:val="en-GB"/>
        </w:rPr>
        <w:t xml:space="preserve"> the respective S</w:t>
      </w:r>
      <w:r w:rsidR="00433AF6">
        <w:rPr>
          <w:rFonts w:ascii="Times New Roman" w:hAnsi="Times New Roman" w:cs="Times New Roman"/>
          <w:lang w:val="en-GB"/>
        </w:rPr>
        <w:t>r</w:t>
      </w:r>
      <w:r w:rsidR="00E50B79" w:rsidRPr="00702087">
        <w:rPr>
          <w:rFonts w:ascii="Times New Roman" w:hAnsi="Times New Roman" w:cs="Times New Roman"/>
          <w:lang w:val="en-GB"/>
        </w:rPr>
        <w:t>FPCs</w:t>
      </w:r>
      <w:r w:rsidR="007835CB" w:rsidRPr="00702087">
        <w:rPr>
          <w:rFonts w:ascii="Times New Roman" w:hAnsi="Times New Roman" w:cs="Times New Roman"/>
          <w:lang w:val="en-GB"/>
        </w:rPr>
        <w:t xml:space="preserve">, as well as </w:t>
      </w:r>
      <w:r w:rsidR="00E50B79" w:rsidRPr="00702087">
        <w:rPr>
          <w:rFonts w:ascii="Times New Roman" w:hAnsi="Times New Roman" w:cs="Times New Roman"/>
          <w:lang w:val="en-GB"/>
        </w:rPr>
        <w:t xml:space="preserve">observers </w:t>
      </w:r>
      <w:r w:rsidR="00D84F21" w:rsidRPr="00702087">
        <w:rPr>
          <w:rFonts w:ascii="Times New Roman" w:hAnsi="Times New Roman" w:cs="Times New Roman"/>
          <w:lang w:val="en-GB"/>
        </w:rPr>
        <w:t>from</w:t>
      </w:r>
      <w:r w:rsidR="00E50B79" w:rsidRPr="00702087">
        <w:rPr>
          <w:rFonts w:ascii="Times New Roman" w:hAnsi="Times New Roman" w:cs="Times New Roman"/>
          <w:lang w:val="en-GB"/>
        </w:rPr>
        <w:t xml:space="preserve"> </w:t>
      </w:r>
      <w:r w:rsidR="00E50B79" w:rsidRPr="00702087">
        <w:rPr>
          <w:rFonts w:ascii="Times New Roman" w:hAnsi="Times New Roman" w:cs="Times New Roman"/>
          <w:bCs/>
          <w:lang w:val="en-GB"/>
        </w:rPr>
        <w:t xml:space="preserve">non-African AEWA Parties, partner organisations and the UNEP/AEWA Secretariat. </w:t>
      </w:r>
    </w:p>
    <w:p w14:paraId="5FE48AA1" w14:textId="77777777" w:rsidR="00E50B79" w:rsidRPr="00702087" w:rsidRDefault="00E50B79" w:rsidP="000D1CC6">
      <w:pPr>
        <w:spacing w:after="0" w:line="276" w:lineRule="auto"/>
        <w:jc w:val="both"/>
        <w:rPr>
          <w:rFonts w:ascii="Times New Roman" w:hAnsi="Times New Roman" w:cs="Times New Roman"/>
          <w:bCs/>
          <w:lang w:val="en-GB"/>
        </w:rPr>
      </w:pPr>
    </w:p>
    <w:p w14:paraId="31F37DAB" w14:textId="354A97E1" w:rsidR="00E50B79" w:rsidRPr="00702087" w:rsidRDefault="00E50B79" w:rsidP="000D1CC6">
      <w:pPr>
        <w:spacing w:after="0" w:line="276" w:lineRule="auto"/>
        <w:jc w:val="both"/>
        <w:rPr>
          <w:rFonts w:ascii="Times New Roman" w:hAnsi="Times New Roman" w:cs="Times New Roman"/>
          <w:lang w:val="en-GB"/>
        </w:rPr>
      </w:pPr>
      <w:r w:rsidRPr="00702087">
        <w:rPr>
          <w:rFonts w:ascii="Times New Roman" w:hAnsi="Times New Roman" w:cs="Times New Roman"/>
          <w:bCs/>
          <w:lang w:val="en-GB"/>
        </w:rPr>
        <w:t xml:space="preserve">The </w:t>
      </w:r>
      <w:r w:rsidR="00A95C61" w:rsidRPr="00702087">
        <w:rPr>
          <w:rFonts w:ascii="Times New Roman" w:hAnsi="Times New Roman" w:cs="Times New Roman"/>
          <w:bCs/>
          <w:lang w:val="en-GB"/>
        </w:rPr>
        <w:t xml:space="preserve">PoAA </w:t>
      </w:r>
      <w:r w:rsidRPr="00702087">
        <w:rPr>
          <w:rFonts w:ascii="Times New Roman" w:hAnsi="Times New Roman" w:cs="Times New Roman"/>
          <w:bCs/>
          <w:lang w:val="en-GB"/>
        </w:rPr>
        <w:t xml:space="preserve">Working Group met in Dakar, Senegal, in October 2017 </w:t>
      </w:r>
      <w:r w:rsidR="008B4CC6" w:rsidRPr="00702087">
        <w:rPr>
          <w:rFonts w:ascii="Times New Roman" w:hAnsi="Times New Roman" w:cs="Times New Roman"/>
          <w:bCs/>
          <w:lang w:val="en-GB"/>
        </w:rPr>
        <w:t>to</w:t>
      </w:r>
      <w:r w:rsidRPr="00702087">
        <w:rPr>
          <w:rFonts w:ascii="Times New Roman" w:hAnsi="Times New Roman" w:cs="Times New Roman"/>
          <w:bCs/>
          <w:lang w:val="en-GB"/>
        </w:rPr>
        <w:t xml:space="preserve"> </w:t>
      </w:r>
      <w:r w:rsidR="004F7445" w:rsidRPr="00702087">
        <w:rPr>
          <w:rFonts w:ascii="Times New Roman" w:hAnsi="Times New Roman" w:cs="Times New Roman"/>
          <w:bCs/>
          <w:lang w:val="en-GB"/>
        </w:rPr>
        <w:t xml:space="preserve">establish the basis for the </w:t>
      </w:r>
      <w:r w:rsidR="00066B6D" w:rsidRPr="00702087">
        <w:rPr>
          <w:rFonts w:ascii="Times New Roman" w:hAnsi="Times New Roman" w:cs="Times New Roman"/>
          <w:bCs/>
          <w:lang w:val="en-GB"/>
        </w:rPr>
        <w:t>new</w:t>
      </w:r>
      <w:r w:rsidRPr="00702087">
        <w:rPr>
          <w:rFonts w:ascii="Times New Roman" w:hAnsi="Times New Roman" w:cs="Times New Roman"/>
          <w:bCs/>
          <w:lang w:val="en-GB"/>
        </w:rPr>
        <w:t xml:space="preserve"> PoAA. </w:t>
      </w:r>
      <w:r w:rsidR="004F7445" w:rsidRPr="00702087">
        <w:rPr>
          <w:rFonts w:ascii="Times New Roman" w:hAnsi="Times New Roman" w:cs="Times New Roman"/>
          <w:sz w:val="23"/>
          <w:szCs w:val="23"/>
        </w:rPr>
        <w:t xml:space="preserve">It identified priorities, targets and actions for inclusion in the draft plan </w:t>
      </w:r>
      <w:r w:rsidR="009274EB">
        <w:rPr>
          <w:rFonts w:ascii="Times New Roman" w:hAnsi="Times New Roman" w:cs="Times New Roman"/>
          <w:sz w:val="23"/>
          <w:szCs w:val="23"/>
        </w:rPr>
        <w:t>while also addressing</w:t>
      </w:r>
      <w:r w:rsidR="004F7445" w:rsidRPr="00702087">
        <w:rPr>
          <w:rFonts w:ascii="Times New Roman" w:hAnsi="Times New Roman" w:cs="Times New Roman"/>
          <w:sz w:val="23"/>
          <w:szCs w:val="23"/>
        </w:rPr>
        <w:t xml:space="preserve"> the structure and appearance of the plan as well as implementation challenges. </w:t>
      </w:r>
      <w:r w:rsidRPr="00702087">
        <w:rPr>
          <w:rFonts w:ascii="Times New Roman" w:hAnsi="Times New Roman" w:cs="Times New Roman"/>
          <w:bCs/>
          <w:lang w:val="en-GB"/>
        </w:rPr>
        <w:t>The workshop was made possible thanks to the generous financial and other contributions from</w:t>
      </w:r>
      <w:r w:rsidR="009274EB">
        <w:rPr>
          <w:rFonts w:ascii="Times New Roman" w:hAnsi="Times New Roman" w:cs="Times New Roman"/>
          <w:bCs/>
          <w:lang w:val="en-GB"/>
        </w:rPr>
        <w:t xml:space="preserve"> the Governments of Switzerland, </w:t>
      </w:r>
      <w:r w:rsidR="00F62B46" w:rsidRPr="00702087">
        <w:rPr>
          <w:rFonts w:ascii="Times New Roman" w:hAnsi="Times New Roman" w:cs="Times New Roman"/>
          <w:bCs/>
          <w:lang w:val="en-GB"/>
        </w:rPr>
        <w:t xml:space="preserve">through the </w:t>
      </w:r>
      <w:r w:rsidR="00F62B46" w:rsidRPr="00702087">
        <w:rPr>
          <w:rFonts w:ascii="Times New Roman" w:hAnsi="Times New Roman" w:cs="Times New Roman"/>
          <w:lang w:val="en-GB"/>
        </w:rPr>
        <w:t>Federal Office for the Environment (FOEN)</w:t>
      </w:r>
      <w:r w:rsidR="009274EB">
        <w:rPr>
          <w:rFonts w:ascii="Times New Roman" w:hAnsi="Times New Roman" w:cs="Times New Roman"/>
          <w:lang w:val="en-GB"/>
        </w:rPr>
        <w:t>,</w:t>
      </w:r>
      <w:r w:rsidR="00F62B46" w:rsidRPr="00702087">
        <w:rPr>
          <w:rFonts w:ascii="Times New Roman" w:hAnsi="Times New Roman" w:cs="Times New Roman"/>
          <w:lang w:val="en-GB"/>
        </w:rPr>
        <w:t xml:space="preserve"> and S</w:t>
      </w:r>
      <w:r w:rsidRPr="00702087">
        <w:rPr>
          <w:rFonts w:ascii="Times New Roman" w:hAnsi="Times New Roman" w:cs="Times New Roman"/>
          <w:bCs/>
          <w:lang w:val="en-GB"/>
        </w:rPr>
        <w:t>enegal.</w:t>
      </w:r>
      <w:r w:rsidR="009274EB">
        <w:rPr>
          <w:rFonts w:ascii="Times New Roman" w:hAnsi="Times New Roman" w:cs="Times New Roman"/>
          <w:bCs/>
          <w:lang w:val="en-GB"/>
        </w:rPr>
        <w:t xml:space="preserve"> Details on this</w:t>
      </w:r>
      <w:r w:rsidR="009F0004" w:rsidRPr="00702087">
        <w:rPr>
          <w:rFonts w:ascii="Times New Roman" w:hAnsi="Times New Roman" w:cs="Times New Roman"/>
          <w:bCs/>
          <w:lang w:val="en-GB"/>
        </w:rPr>
        <w:t xml:space="preserve"> workshop </w:t>
      </w:r>
      <w:r w:rsidR="004F7445" w:rsidRPr="00702087">
        <w:rPr>
          <w:rFonts w:ascii="Times New Roman" w:hAnsi="Times New Roman" w:cs="Times New Roman"/>
          <w:bCs/>
          <w:lang w:val="en-GB"/>
        </w:rPr>
        <w:t>are available at</w:t>
      </w:r>
      <w:r w:rsidR="009F0004" w:rsidRPr="00702087">
        <w:rPr>
          <w:rFonts w:ascii="Times New Roman" w:hAnsi="Times New Roman" w:cs="Times New Roman"/>
          <w:bCs/>
          <w:lang w:val="en-GB"/>
        </w:rPr>
        <w:t xml:space="preserve">: </w:t>
      </w:r>
      <w:hyperlink r:id="rId8" w:history="1">
        <w:r w:rsidR="009F0004" w:rsidRPr="00702087">
          <w:rPr>
            <w:rStyle w:val="Hyperlink"/>
            <w:rFonts w:ascii="Times New Roman" w:hAnsi="Times New Roman" w:cs="Times New Roman"/>
            <w:lang w:val="en-GB"/>
          </w:rPr>
          <w:t>http://www.unep-aewa.org/en/meeting/workshop-working-group-development-aewa-plan-action-africa-2019-2027-10-12-october-2017</w:t>
        </w:r>
      </w:hyperlink>
      <w:r w:rsidR="009F0004" w:rsidRPr="00702087">
        <w:rPr>
          <w:rFonts w:ascii="Times New Roman" w:hAnsi="Times New Roman" w:cs="Times New Roman"/>
          <w:bCs/>
          <w:lang w:val="en-GB"/>
        </w:rPr>
        <w:t xml:space="preserve"> </w:t>
      </w:r>
    </w:p>
    <w:p w14:paraId="231744A9" w14:textId="4EB1B972" w:rsidR="00D25673" w:rsidRPr="00702087" w:rsidRDefault="00D25673" w:rsidP="000D1CC6">
      <w:pPr>
        <w:spacing w:after="0" w:line="276" w:lineRule="auto"/>
        <w:jc w:val="both"/>
        <w:rPr>
          <w:rFonts w:ascii="Times New Roman" w:hAnsi="Times New Roman" w:cs="Times New Roman"/>
          <w:lang w:val="en-GB"/>
        </w:rPr>
      </w:pPr>
    </w:p>
    <w:p w14:paraId="16E06FDC" w14:textId="7DC2B7FB" w:rsidR="009274EB" w:rsidRPr="00702087" w:rsidRDefault="00B17BCE" w:rsidP="000D1CC6">
      <w:pPr>
        <w:spacing w:after="0" w:line="276" w:lineRule="auto"/>
        <w:jc w:val="both"/>
        <w:rPr>
          <w:rFonts w:ascii="Times New Roman" w:hAnsi="Times New Roman" w:cs="Times New Roman"/>
          <w:lang w:val="en-GB"/>
        </w:rPr>
      </w:pPr>
      <w:r>
        <w:rPr>
          <w:rFonts w:ascii="Times New Roman" w:hAnsi="Times New Roman" w:cs="Times New Roman"/>
          <w:lang w:val="en-GB"/>
        </w:rPr>
        <w:t>The PoAA Consultants, in collaboration with the UNEP/AEWA Secretariat, facilitate</w:t>
      </w:r>
      <w:r w:rsidR="00262D89">
        <w:rPr>
          <w:rFonts w:ascii="Times New Roman" w:hAnsi="Times New Roman" w:cs="Times New Roman"/>
          <w:lang w:val="en-GB"/>
        </w:rPr>
        <w:t>d</w:t>
      </w:r>
      <w:r>
        <w:rPr>
          <w:rFonts w:ascii="Times New Roman" w:hAnsi="Times New Roman" w:cs="Times New Roman"/>
          <w:lang w:val="en-GB"/>
        </w:rPr>
        <w:t xml:space="preserve"> the Working Group workshop and developed t</w:t>
      </w:r>
      <w:r w:rsidR="000E215F" w:rsidRPr="00702087">
        <w:rPr>
          <w:rFonts w:ascii="Times New Roman" w:hAnsi="Times New Roman" w:cs="Times New Roman"/>
          <w:lang w:val="en-GB"/>
        </w:rPr>
        <w:t xml:space="preserve">he </w:t>
      </w:r>
      <w:r>
        <w:rPr>
          <w:rFonts w:ascii="Times New Roman" w:hAnsi="Times New Roman" w:cs="Times New Roman"/>
          <w:lang w:val="en-GB"/>
        </w:rPr>
        <w:t xml:space="preserve">first </w:t>
      </w:r>
      <w:r w:rsidR="000E215F" w:rsidRPr="00702087">
        <w:rPr>
          <w:rFonts w:ascii="Times New Roman" w:hAnsi="Times New Roman" w:cs="Times New Roman"/>
          <w:lang w:val="en-GB"/>
        </w:rPr>
        <w:t xml:space="preserve">draft PoAA </w:t>
      </w:r>
      <w:r w:rsidR="004F7445" w:rsidRPr="00702087">
        <w:rPr>
          <w:rFonts w:ascii="Times New Roman" w:hAnsi="Times New Roman" w:cs="Times New Roman"/>
          <w:lang w:val="en-GB"/>
        </w:rPr>
        <w:t>2019-2027</w:t>
      </w:r>
      <w:r>
        <w:rPr>
          <w:rFonts w:ascii="Times New Roman" w:hAnsi="Times New Roman" w:cs="Times New Roman"/>
          <w:lang w:val="en-GB"/>
        </w:rPr>
        <w:t xml:space="preserve">. The first draft </w:t>
      </w:r>
      <w:r w:rsidR="00381AFC">
        <w:rPr>
          <w:rFonts w:ascii="Times New Roman" w:hAnsi="Times New Roman" w:cs="Times New Roman"/>
          <w:lang w:val="en-GB"/>
        </w:rPr>
        <w:t xml:space="preserve">of the </w:t>
      </w:r>
      <w:r>
        <w:rPr>
          <w:rFonts w:ascii="Times New Roman" w:hAnsi="Times New Roman" w:cs="Times New Roman"/>
          <w:lang w:val="en-GB"/>
        </w:rPr>
        <w:t xml:space="preserve">PoAA </w:t>
      </w:r>
      <w:r w:rsidR="00381AFC">
        <w:rPr>
          <w:rFonts w:ascii="Times New Roman" w:hAnsi="Times New Roman" w:cs="Times New Roman"/>
          <w:lang w:val="en-GB"/>
        </w:rPr>
        <w:t xml:space="preserve">2019-2027 </w:t>
      </w:r>
      <w:r>
        <w:rPr>
          <w:rFonts w:ascii="Times New Roman" w:hAnsi="Times New Roman" w:cs="Times New Roman"/>
          <w:lang w:val="en-GB"/>
        </w:rPr>
        <w:t>was submitted to the PoAA Working Group for review and comment</w:t>
      </w:r>
      <w:r w:rsidR="00381AFC">
        <w:rPr>
          <w:rFonts w:ascii="Times New Roman" w:hAnsi="Times New Roman" w:cs="Times New Roman"/>
          <w:lang w:val="en-GB"/>
        </w:rPr>
        <w:t>ing</w:t>
      </w:r>
      <w:r>
        <w:rPr>
          <w:rFonts w:ascii="Times New Roman" w:hAnsi="Times New Roman" w:cs="Times New Roman"/>
          <w:lang w:val="en-GB"/>
        </w:rPr>
        <w:t xml:space="preserve"> on 22 May 2018, with the deadline for submission of comments </w:t>
      </w:r>
      <w:r w:rsidR="00381AFC">
        <w:rPr>
          <w:rFonts w:ascii="Times New Roman" w:hAnsi="Times New Roman" w:cs="Times New Roman"/>
          <w:lang w:val="en-GB"/>
        </w:rPr>
        <w:t xml:space="preserve">set for 8 June 2018. </w:t>
      </w:r>
      <w:r w:rsidR="00BE6702">
        <w:rPr>
          <w:rFonts w:ascii="Times New Roman" w:hAnsi="Times New Roman" w:cs="Times New Roman"/>
          <w:lang w:val="en-GB"/>
        </w:rPr>
        <w:t>It is also being submitted to the 13</w:t>
      </w:r>
      <w:r w:rsidR="00BE6702" w:rsidRPr="00BE6702">
        <w:rPr>
          <w:rFonts w:ascii="Times New Roman" w:hAnsi="Times New Roman" w:cs="Times New Roman"/>
          <w:vertAlign w:val="superscript"/>
          <w:lang w:val="en-GB"/>
        </w:rPr>
        <w:t>th</w:t>
      </w:r>
      <w:r w:rsidR="00BE6702">
        <w:rPr>
          <w:rFonts w:ascii="Times New Roman" w:hAnsi="Times New Roman" w:cs="Times New Roman"/>
          <w:lang w:val="en-GB"/>
        </w:rPr>
        <w:t xml:space="preserve"> meeting of the AEWA Standing Committee for consideration for submission to MOP7. </w:t>
      </w:r>
      <w:r w:rsidR="00381AFC">
        <w:rPr>
          <w:rFonts w:ascii="Times New Roman" w:hAnsi="Times New Roman" w:cs="Times New Roman"/>
          <w:lang w:val="en-GB"/>
        </w:rPr>
        <w:t xml:space="preserve">A second draft taking into consideration the PoAA Working Group comments is expected to be circulated to all Contracting Parties and key partners working in Africa by the </w:t>
      </w:r>
      <w:r w:rsidR="00262D89">
        <w:rPr>
          <w:rFonts w:ascii="Times New Roman" w:hAnsi="Times New Roman" w:cs="Times New Roman"/>
          <w:lang w:val="en-GB"/>
        </w:rPr>
        <w:t>end</w:t>
      </w:r>
      <w:r w:rsidR="00381AFC">
        <w:rPr>
          <w:rFonts w:ascii="Times New Roman" w:hAnsi="Times New Roman" w:cs="Times New Roman"/>
          <w:lang w:val="en-GB"/>
        </w:rPr>
        <w:t xml:space="preserve"> of </w:t>
      </w:r>
      <w:r w:rsidR="00381AFC">
        <w:rPr>
          <w:rFonts w:ascii="Times New Roman" w:hAnsi="Times New Roman" w:cs="Times New Roman"/>
          <w:lang w:val="en-GB"/>
        </w:rPr>
        <w:lastRenderedPageBreak/>
        <w:t>June 2018, for further review and commenting. A final draft document will be submitted to the AEWA MOP7 for consideration for adoption.</w:t>
      </w:r>
    </w:p>
    <w:p w14:paraId="54F5D1D4" w14:textId="4BB18693" w:rsidR="00185FBB" w:rsidRPr="00702087" w:rsidRDefault="00185FBB" w:rsidP="000D1CC6">
      <w:pPr>
        <w:spacing w:after="0" w:line="276" w:lineRule="auto"/>
        <w:jc w:val="both"/>
        <w:rPr>
          <w:rFonts w:ascii="Times New Roman" w:hAnsi="Times New Roman" w:cs="Times New Roman"/>
          <w:lang w:val="en-GB"/>
        </w:rPr>
      </w:pPr>
    </w:p>
    <w:p w14:paraId="748491C9" w14:textId="0A96AE15" w:rsidR="00420C2A" w:rsidRPr="00702087" w:rsidRDefault="00420C2A" w:rsidP="000D1CC6">
      <w:pPr>
        <w:pStyle w:val="ListParagraph"/>
        <w:numPr>
          <w:ilvl w:val="0"/>
          <w:numId w:val="12"/>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Spe</w:t>
      </w:r>
      <w:r w:rsidR="00270A1B" w:rsidRPr="00702087">
        <w:rPr>
          <w:rFonts w:ascii="Times New Roman" w:hAnsi="Times New Roman" w:cs="Times New Roman"/>
          <w:b/>
          <w:lang w:val="en-GB"/>
        </w:rPr>
        <w:t>cies c</w:t>
      </w:r>
      <w:r w:rsidRPr="00702087">
        <w:rPr>
          <w:rFonts w:ascii="Times New Roman" w:hAnsi="Times New Roman" w:cs="Times New Roman"/>
          <w:b/>
          <w:lang w:val="en-GB"/>
        </w:rPr>
        <w:t>onservation and monitoring</w:t>
      </w:r>
    </w:p>
    <w:p w14:paraId="75D71FE1" w14:textId="6E08DB9D" w:rsidR="00DC4571" w:rsidRPr="00702087" w:rsidRDefault="00420C2A"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UNEP/AEWA Secretariat secured funding from the Government of Sweden, through the Swedish Environmental Protection Agency, to support </w:t>
      </w:r>
      <w:r w:rsidR="00E86C8D" w:rsidRPr="00702087">
        <w:rPr>
          <w:rFonts w:ascii="Times New Roman" w:hAnsi="Times New Roman" w:cs="Times New Roman"/>
          <w:lang w:val="en-GB"/>
        </w:rPr>
        <w:t xml:space="preserve">the </w:t>
      </w:r>
      <w:r w:rsidRPr="00702087">
        <w:rPr>
          <w:rFonts w:ascii="Times New Roman" w:hAnsi="Times New Roman" w:cs="Times New Roman"/>
          <w:lang w:val="en-GB"/>
        </w:rPr>
        <w:t>International Waterbird Census (IWC) in seven AEWA African Contracting Parties along the West-Asian/East African Flyway (Burundi, Chad, Madagascar, Rwanda, Sudan, Uganda and the United Republic of Tanzania). This project</w:t>
      </w:r>
      <w:r w:rsidR="00D512F2" w:rsidRPr="00702087">
        <w:rPr>
          <w:rFonts w:ascii="Times New Roman" w:hAnsi="Times New Roman" w:cs="Times New Roman"/>
          <w:lang w:val="en-GB"/>
        </w:rPr>
        <w:t>, implemented over the period of 2016-2017,</w:t>
      </w:r>
      <w:r w:rsidRPr="00702087">
        <w:rPr>
          <w:rFonts w:ascii="Times New Roman" w:hAnsi="Times New Roman" w:cs="Times New Roman"/>
          <w:lang w:val="en-GB"/>
        </w:rPr>
        <w:t xml:space="preserve"> was coordinated </w:t>
      </w:r>
      <w:r w:rsidR="00D512F2" w:rsidRPr="00702087">
        <w:rPr>
          <w:rFonts w:ascii="Times New Roman" w:hAnsi="Times New Roman" w:cs="Times New Roman"/>
          <w:lang w:val="en-GB"/>
        </w:rPr>
        <w:t xml:space="preserve">by the UNEP/AEWA Secretariat </w:t>
      </w:r>
      <w:r w:rsidRPr="00702087">
        <w:rPr>
          <w:rFonts w:ascii="Times New Roman" w:hAnsi="Times New Roman" w:cs="Times New Roman"/>
          <w:lang w:val="en-GB"/>
        </w:rPr>
        <w:t>in collaboration with key partners of the African-Eurasian Waterbird Monitoring Partnership</w:t>
      </w:r>
      <w:r w:rsidR="00E86C8D" w:rsidRPr="00702087">
        <w:rPr>
          <w:rFonts w:ascii="Times New Roman" w:hAnsi="Times New Roman" w:cs="Times New Roman"/>
          <w:lang w:val="en-GB"/>
        </w:rPr>
        <w:t>. I</w:t>
      </w:r>
      <w:r w:rsidRPr="00702087">
        <w:rPr>
          <w:rFonts w:ascii="Times New Roman" w:hAnsi="Times New Roman" w:cs="Times New Roman"/>
          <w:lang w:val="en-GB"/>
        </w:rPr>
        <w:t>mplement</w:t>
      </w:r>
      <w:r w:rsidR="003608A3" w:rsidRPr="00702087">
        <w:rPr>
          <w:rFonts w:ascii="Times New Roman" w:hAnsi="Times New Roman" w:cs="Times New Roman"/>
          <w:lang w:val="en-GB"/>
        </w:rPr>
        <w:t>ation</w:t>
      </w:r>
      <w:r w:rsidRPr="00702087">
        <w:rPr>
          <w:rFonts w:ascii="Times New Roman" w:hAnsi="Times New Roman" w:cs="Times New Roman"/>
          <w:lang w:val="en-GB"/>
        </w:rPr>
        <w:t xml:space="preserve"> on the ground </w:t>
      </w:r>
      <w:r w:rsidR="00E86C8D" w:rsidRPr="00702087">
        <w:rPr>
          <w:rFonts w:ascii="Times New Roman" w:hAnsi="Times New Roman" w:cs="Times New Roman"/>
          <w:lang w:val="en-GB"/>
        </w:rPr>
        <w:t xml:space="preserve">was led by </w:t>
      </w:r>
      <w:r w:rsidRPr="00702087">
        <w:rPr>
          <w:rFonts w:ascii="Times New Roman" w:hAnsi="Times New Roman" w:cs="Times New Roman"/>
          <w:lang w:val="en-GB"/>
        </w:rPr>
        <w:t>National IWC Coordinators</w:t>
      </w:r>
      <w:r w:rsidR="00E86C8D" w:rsidRPr="00702087">
        <w:rPr>
          <w:rFonts w:ascii="Times New Roman" w:hAnsi="Times New Roman" w:cs="Times New Roman"/>
          <w:lang w:val="en-GB"/>
        </w:rPr>
        <w:t xml:space="preserve"> and other national partners</w:t>
      </w:r>
      <w:r w:rsidRPr="00702087">
        <w:rPr>
          <w:rFonts w:ascii="Times New Roman" w:hAnsi="Times New Roman" w:cs="Times New Roman"/>
          <w:lang w:val="en-GB"/>
        </w:rPr>
        <w:t xml:space="preserve">. </w:t>
      </w:r>
      <w:r w:rsidR="00E86C8D" w:rsidRPr="00702087">
        <w:rPr>
          <w:rFonts w:ascii="Times New Roman" w:hAnsi="Times New Roman" w:cs="Times New Roman"/>
          <w:lang w:val="en-GB"/>
        </w:rPr>
        <w:t>The project</w:t>
      </w:r>
      <w:r w:rsidRPr="00702087">
        <w:rPr>
          <w:rFonts w:ascii="Times New Roman" w:hAnsi="Times New Roman" w:cs="Times New Roman"/>
          <w:lang w:val="en-GB"/>
        </w:rPr>
        <w:t xml:space="preserve"> </w:t>
      </w:r>
      <w:r w:rsidR="003608A3" w:rsidRPr="00702087">
        <w:rPr>
          <w:rFonts w:ascii="Times New Roman" w:hAnsi="Times New Roman" w:cs="Times New Roman"/>
          <w:lang w:val="en-GB"/>
        </w:rPr>
        <w:t xml:space="preserve">helped to </w:t>
      </w:r>
      <w:r w:rsidR="00E86C8D" w:rsidRPr="00702087">
        <w:rPr>
          <w:rFonts w:ascii="Times New Roman" w:hAnsi="Times New Roman" w:cs="Times New Roman"/>
          <w:lang w:val="en-GB"/>
        </w:rPr>
        <w:t>maintai</w:t>
      </w:r>
      <w:r w:rsidR="003608A3" w:rsidRPr="00702087">
        <w:rPr>
          <w:rFonts w:ascii="Times New Roman" w:hAnsi="Times New Roman" w:cs="Times New Roman"/>
          <w:lang w:val="en-GB"/>
        </w:rPr>
        <w:t>n</w:t>
      </w:r>
      <w:r w:rsidRPr="00702087">
        <w:rPr>
          <w:rFonts w:ascii="Times New Roman" w:hAnsi="Times New Roman" w:cs="Times New Roman"/>
          <w:lang w:val="en-GB"/>
        </w:rPr>
        <w:t xml:space="preserve"> and/or expand the IWC coverage in these countries</w:t>
      </w:r>
      <w:r w:rsidR="00E86C8D" w:rsidRPr="00702087">
        <w:rPr>
          <w:rFonts w:ascii="Times New Roman" w:hAnsi="Times New Roman" w:cs="Times New Roman"/>
          <w:lang w:val="en-GB"/>
        </w:rPr>
        <w:t xml:space="preserve"> and </w:t>
      </w:r>
      <w:r w:rsidRPr="00702087">
        <w:rPr>
          <w:rFonts w:ascii="Times New Roman" w:hAnsi="Times New Roman" w:cs="Times New Roman"/>
          <w:lang w:val="en-GB"/>
        </w:rPr>
        <w:t>enhanc</w:t>
      </w:r>
      <w:r w:rsidR="003608A3" w:rsidRPr="00702087">
        <w:rPr>
          <w:rFonts w:ascii="Times New Roman" w:hAnsi="Times New Roman" w:cs="Times New Roman"/>
          <w:lang w:val="en-GB"/>
        </w:rPr>
        <w:t>e</w:t>
      </w:r>
      <w:r w:rsidR="00E86C8D" w:rsidRPr="00702087">
        <w:rPr>
          <w:rFonts w:ascii="Times New Roman" w:hAnsi="Times New Roman" w:cs="Times New Roman"/>
          <w:lang w:val="en-GB"/>
        </w:rPr>
        <w:t xml:space="preserve"> national </w:t>
      </w:r>
      <w:r w:rsidRPr="00702087">
        <w:rPr>
          <w:rFonts w:ascii="Times New Roman" w:hAnsi="Times New Roman" w:cs="Times New Roman"/>
          <w:lang w:val="en-GB"/>
        </w:rPr>
        <w:t>capacity for waterbird identification and monitoring.</w:t>
      </w:r>
      <w:r w:rsidR="00DC4571" w:rsidRPr="00702087">
        <w:rPr>
          <w:rFonts w:ascii="Times New Roman" w:hAnsi="Times New Roman" w:cs="Times New Roman"/>
          <w:lang w:val="en-GB"/>
        </w:rPr>
        <w:t xml:space="preserve"> A detailed report is available </w:t>
      </w:r>
      <w:r w:rsidR="003608A3" w:rsidRPr="00702087">
        <w:rPr>
          <w:rFonts w:ascii="Times New Roman" w:hAnsi="Times New Roman" w:cs="Times New Roman"/>
          <w:lang w:val="en-GB"/>
        </w:rPr>
        <w:t>at</w:t>
      </w:r>
      <w:r w:rsidR="00DC4571" w:rsidRPr="00702087">
        <w:rPr>
          <w:rFonts w:ascii="Times New Roman" w:hAnsi="Times New Roman" w:cs="Times New Roman"/>
          <w:lang w:val="en-GB"/>
        </w:rPr>
        <w:t xml:space="preserve">: </w:t>
      </w:r>
      <w:hyperlink r:id="rId9" w:history="1">
        <w:r w:rsidR="00DC4571" w:rsidRPr="00702087">
          <w:rPr>
            <w:rStyle w:val="Hyperlink"/>
            <w:rFonts w:ascii="Times New Roman" w:hAnsi="Times New Roman" w:cs="Times New Roman"/>
            <w:lang w:val="en-GB"/>
          </w:rPr>
          <w:t>http://www.unep-aewa.org/en/news/boost-waterbird-monitoring-seven-aewa-parties-africa</w:t>
        </w:r>
      </w:hyperlink>
      <w:r w:rsidR="00DC4571" w:rsidRPr="00702087">
        <w:rPr>
          <w:rFonts w:ascii="Times New Roman" w:hAnsi="Times New Roman" w:cs="Times New Roman"/>
          <w:lang w:val="en-GB"/>
        </w:rPr>
        <w:t xml:space="preserve"> </w:t>
      </w:r>
    </w:p>
    <w:p w14:paraId="63573EB6" w14:textId="77777777" w:rsidR="00DC4571" w:rsidRPr="00702087" w:rsidRDefault="00DC4571" w:rsidP="000D1CC6">
      <w:pPr>
        <w:spacing w:after="0" w:line="276" w:lineRule="auto"/>
        <w:jc w:val="both"/>
        <w:rPr>
          <w:rFonts w:ascii="Times New Roman" w:hAnsi="Times New Roman" w:cs="Times New Roman"/>
          <w:lang w:val="en-GB"/>
        </w:rPr>
      </w:pPr>
    </w:p>
    <w:p w14:paraId="759419A5" w14:textId="2C2FAF08" w:rsidR="00AC11F2" w:rsidRPr="00702087" w:rsidRDefault="00DC4571"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 </w:t>
      </w:r>
      <w:r w:rsidR="00CB0056" w:rsidRPr="00702087">
        <w:rPr>
          <w:rFonts w:ascii="Times New Roman" w:hAnsi="Times New Roman" w:cs="Times New Roman"/>
          <w:lang w:val="en-GB"/>
        </w:rPr>
        <w:t>March 2017, the UNEP/AEWA Secretariat secured funding under the</w:t>
      </w:r>
      <w:r w:rsidR="0041397F" w:rsidRPr="00702087">
        <w:rPr>
          <w:rFonts w:ascii="Times New Roman" w:hAnsi="Times New Roman" w:cs="Times New Roman"/>
          <w:lang w:val="en-GB"/>
        </w:rPr>
        <w:t xml:space="preserve"> European Commission (EC) Global Public Goods and Challenges (GPGC) Thematic Programme</w:t>
      </w:r>
      <w:r w:rsidR="00DA2FE0" w:rsidRPr="00702087">
        <w:rPr>
          <w:rFonts w:ascii="Times New Roman" w:hAnsi="Times New Roman" w:cs="Times New Roman"/>
          <w:lang w:val="en-GB"/>
        </w:rPr>
        <w:t xml:space="preserve"> to support the implementation of the International Single Species Action Plans (ISSAPs) for the Endangered Grey Crowned-crane and </w:t>
      </w:r>
      <w:r w:rsidR="00B90B6A" w:rsidRPr="00702087">
        <w:rPr>
          <w:rFonts w:ascii="Times New Roman" w:hAnsi="Times New Roman" w:cs="Times New Roman"/>
          <w:lang w:val="en-GB"/>
        </w:rPr>
        <w:t xml:space="preserve">the </w:t>
      </w:r>
      <w:r w:rsidR="00DA2FE0" w:rsidRPr="00702087">
        <w:rPr>
          <w:rFonts w:ascii="Times New Roman" w:hAnsi="Times New Roman" w:cs="Times New Roman"/>
          <w:lang w:val="en-GB"/>
        </w:rPr>
        <w:t xml:space="preserve">Critically Endangered White-winged Flufftail. </w:t>
      </w:r>
      <w:r w:rsidR="003608A3" w:rsidRPr="00702087">
        <w:rPr>
          <w:rFonts w:ascii="Times New Roman" w:hAnsi="Times New Roman" w:cs="Times New Roman"/>
          <w:lang w:val="en-GB"/>
        </w:rPr>
        <w:t>This EC funding will enable the</w:t>
      </w:r>
      <w:r w:rsidR="00DA2FE0" w:rsidRPr="00702087">
        <w:rPr>
          <w:rFonts w:ascii="Times New Roman" w:hAnsi="Times New Roman" w:cs="Times New Roman"/>
          <w:lang w:val="en-GB"/>
        </w:rPr>
        <w:t xml:space="preserve"> organi</w:t>
      </w:r>
      <w:r w:rsidR="003608A3" w:rsidRPr="00702087">
        <w:rPr>
          <w:rFonts w:ascii="Times New Roman" w:hAnsi="Times New Roman" w:cs="Times New Roman"/>
          <w:lang w:val="en-GB"/>
        </w:rPr>
        <w:t>sation of</w:t>
      </w:r>
      <w:r w:rsidR="00DA2FE0" w:rsidRPr="00702087">
        <w:rPr>
          <w:rFonts w:ascii="Times New Roman" w:hAnsi="Times New Roman" w:cs="Times New Roman"/>
          <w:lang w:val="en-GB"/>
        </w:rPr>
        <w:t xml:space="preserve"> the first meeting of the Grey Crowned-crane International Species Working Group (ISWG)</w:t>
      </w:r>
      <w:r w:rsidR="00B90B6A" w:rsidRPr="00702087">
        <w:rPr>
          <w:rFonts w:ascii="Times New Roman" w:hAnsi="Times New Roman" w:cs="Times New Roman"/>
          <w:lang w:val="en-GB"/>
        </w:rPr>
        <w:t xml:space="preserve"> which comprises </w:t>
      </w:r>
      <w:r w:rsidR="00DA2FE0" w:rsidRPr="00702087">
        <w:rPr>
          <w:rFonts w:ascii="Times New Roman" w:hAnsi="Times New Roman" w:cs="Times New Roman"/>
          <w:lang w:val="en-GB"/>
        </w:rPr>
        <w:t xml:space="preserve">governmental representatives and experts from the </w:t>
      </w:r>
      <w:r w:rsidR="00273E59" w:rsidRPr="00702087">
        <w:rPr>
          <w:rFonts w:ascii="Times New Roman" w:hAnsi="Times New Roman" w:cs="Times New Roman"/>
          <w:lang w:val="en-GB"/>
        </w:rPr>
        <w:t xml:space="preserve">ten principal range states </w:t>
      </w:r>
      <w:r w:rsidR="003608A3" w:rsidRPr="00702087">
        <w:rPr>
          <w:rFonts w:ascii="Times New Roman" w:hAnsi="Times New Roman" w:cs="Times New Roman"/>
          <w:lang w:val="en-GB"/>
        </w:rPr>
        <w:t xml:space="preserve">for the species, namely </w:t>
      </w:r>
      <w:r w:rsidR="007033C3" w:rsidRPr="00702087">
        <w:rPr>
          <w:rFonts w:ascii="Times New Roman" w:hAnsi="Times New Roman" w:cs="Times New Roman"/>
          <w:lang w:val="en-GB"/>
        </w:rPr>
        <w:t xml:space="preserve">Burundi, </w:t>
      </w:r>
      <w:r w:rsidR="003608A3" w:rsidRPr="00702087">
        <w:rPr>
          <w:rFonts w:ascii="Times New Roman" w:hAnsi="Times New Roman" w:cs="Times New Roman"/>
          <w:lang w:val="en-GB"/>
        </w:rPr>
        <w:t xml:space="preserve">the </w:t>
      </w:r>
      <w:r w:rsidR="007033C3" w:rsidRPr="00702087">
        <w:rPr>
          <w:rFonts w:ascii="Times New Roman" w:hAnsi="Times New Roman" w:cs="Times New Roman"/>
          <w:lang w:val="en-GB"/>
        </w:rPr>
        <w:t>D</w:t>
      </w:r>
      <w:r w:rsidR="002B0E3A" w:rsidRPr="00702087">
        <w:rPr>
          <w:rFonts w:ascii="Times New Roman" w:hAnsi="Times New Roman" w:cs="Times New Roman"/>
          <w:lang w:val="en-GB"/>
        </w:rPr>
        <w:t xml:space="preserve">emocratic </w:t>
      </w:r>
      <w:r w:rsidR="007033C3" w:rsidRPr="00702087">
        <w:rPr>
          <w:rFonts w:ascii="Times New Roman" w:hAnsi="Times New Roman" w:cs="Times New Roman"/>
          <w:lang w:val="en-GB"/>
        </w:rPr>
        <w:t>R</w:t>
      </w:r>
      <w:r w:rsidR="002B0E3A" w:rsidRPr="00702087">
        <w:rPr>
          <w:rFonts w:ascii="Times New Roman" w:hAnsi="Times New Roman" w:cs="Times New Roman"/>
          <w:lang w:val="en-GB"/>
        </w:rPr>
        <w:t>epublic of</w:t>
      </w:r>
      <w:r w:rsidR="009274EB">
        <w:rPr>
          <w:rFonts w:ascii="Times New Roman" w:hAnsi="Times New Roman" w:cs="Times New Roman"/>
          <w:lang w:val="en-GB"/>
        </w:rPr>
        <w:t xml:space="preserve"> the</w:t>
      </w:r>
      <w:r w:rsidR="002B0E3A" w:rsidRPr="00702087">
        <w:rPr>
          <w:rFonts w:ascii="Times New Roman" w:hAnsi="Times New Roman" w:cs="Times New Roman"/>
          <w:lang w:val="en-GB"/>
        </w:rPr>
        <w:t xml:space="preserve"> </w:t>
      </w:r>
      <w:r w:rsidR="007033C3" w:rsidRPr="00702087">
        <w:rPr>
          <w:rFonts w:ascii="Times New Roman" w:hAnsi="Times New Roman" w:cs="Times New Roman"/>
          <w:lang w:val="en-GB"/>
        </w:rPr>
        <w:t>C</w:t>
      </w:r>
      <w:r w:rsidR="009274EB">
        <w:rPr>
          <w:rFonts w:ascii="Times New Roman" w:hAnsi="Times New Roman" w:cs="Times New Roman"/>
          <w:lang w:val="en-GB"/>
        </w:rPr>
        <w:t>ongo</w:t>
      </w:r>
      <w:r w:rsidR="007033C3" w:rsidRPr="00702087">
        <w:rPr>
          <w:rFonts w:ascii="Times New Roman" w:hAnsi="Times New Roman" w:cs="Times New Roman"/>
          <w:lang w:val="en-GB"/>
        </w:rPr>
        <w:t>, Kenya, Mozambique, Rwanda, South Africa, Tanzania, Uganda, Zambia and Zimbabwe</w:t>
      </w:r>
      <w:r w:rsidR="00273E59" w:rsidRPr="00702087">
        <w:rPr>
          <w:rFonts w:ascii="Times New Roman" w:hAnsi="Times New Roman" w:cs="Times New Roman"/>
          <w:lang w:val="en-GB"/>
        </w:rPr>
        <w:t>,</w:t>
      </w:r>
      <w:r w:rsidR="007033C3" w:rsidRPr="00702087">
        <w:rPr>
          <w:rFonts w:ascii="Times New Roman" w:hAnsi="Times New Roman" w:cs="Times New Roman"/>
          <w:lang w:val="en-GB"/>
        </w:rPr>
        <w:t xml:space="preserve"> </w:t>
      </w:r>
      <w:r w:rsidR="00273E59" w:rsidRPr="00702087">
        <w:rPr>
          <w:rFonts w:ascii="Times New Roman" w:hAnsi="Times New Roman" w:cs="Times New Roman"/>
          <w:lang w:val="en-GB"/>
        </w:rPr>
        <w:t>as well as</w:t>
      </w:r>
      <w:r w:rsidR="00B90B6A" w:rsidRPr="00702087">
        <w:rPr>
          <w:rFonts w:ascii="Times New Roman" w:hAnsi="Times New Roman" w:cs="Times New Roman"/>
          <w:lang w:val="en-GB"/>
        </w:rPr>
        <w:t xml:space="preserve"> other</w:t>
      </w:r>
      <w:r w:rsidR="007033C3" w:rsidRPr="00702087">
        <w:rPr>
          <w:rFonts w:ascii="Times New Roman" w:hAnsi="Times New Roman" w:cs="Times New Roman"/>
          <w:lang w:val="en-GB"/>
        </w:rPr>
        <w:t xml:space="preserve"> key partners</w:t>
      </w:r>
      <w:r w:rsidR="00B90B6A" w:rsidRPr="00702087">
        <w:rPr>
          <w:rFonts w:ascii="Times New Roman" w:hAnsi="Times New Roman" w:cs="Times New Roman"/>
          <w:lang w:val="en-GB"/>
        </w:rPr>
        <w:t xml:space="preserve">. </w:t>
      </w:r>
      <w:r w:rsidR="00DB7218" w:rsidRPr="00702087">
        <w:rPr>
          <w:rFonts w:ascii="Times New Roman" w:hAnsi="Times New Roman" w:cs="Times New Roman"/>
          <w:lang w:val="en-GB"/>
        </w:rPr>
        <w:t xml:space="preserve"> </w:t>
      </w:r>
      <w:r w:rsidR="007033C3" w:rsidRPr="00702087">
        <w:rPr>
          <w:rFonts w:ascii="Times New Roman" w:hAnsi="Times New Roman" w:cs="Times New Roman"/>
          <w:lang w:val="en-GB"/>
        </w:rPr>
        <w:t>The meeting</w:t>
      </w:r>
      <w:r w:rsidR="00B90B6A" w:rsidRPr="00702087">
        <w:rPr>
          <w:rFonts w:ascii="Times New Roman" w:hAnsi="Times New Roman" w:cs="Times New Roman"/>
          <w:lang w:val="en-GB"/>
        </w:rPr>
        <w:t xml:space="preserve"> will help promote and coordinate the implementation of the ISSAP along the flyway. It</w:t>
      </w:r>
      <w:r w:rsidR="00B32CD8">
        <w:rPr>
          <w:rFonts w:ascii="Times New Roman" w:hAnsi="Times New Roman" w:cs="Times New Roman"/>
          <w:lang w:val="en-GB"/>
        </w:rPr>
        <w:t xml:space="preserve"> is scheduled </w:t>
      </w:r>
      <w:r w:rsidR="001809A1">
        <w:rPr>
          <w:rFonts w:ascii="Times New Roman" w:hAnsi="Times New Roman" w:cs="Times New Roman"/>
          <w:lang w:val="en-GB"/>
        </w:rPr>
        <w:t xml:space="preserve">to take place in Uganda </w:t>
      </w:r>
      <w:r w:rsidR="001809A1" w:rsidRPr="007F1EC9">
        <w:rPr>
          <w:rFonts w:ascii="Times New Roman" w:hAnsi="Times New Roman" w:cs="Times New Roman"/>
          <w:lang w:val="en-GB"/>
        </w:rPr>
        <w:t>in</w:t>
      </w:r>
      <w:r w:rsidR="00B32CD8" w:rsidRPr="007F1EC9">
        <w:rPr>
          <w:rFonts w:ascii="Times New Roman" w:hAnsi="Times New Roman" w:cs="Times New Roman"/>
          <w:lang w:val="en-GB"/>
        </w:rPr>
        <w:t xml:space="preserve"> the </w:t>
      </w:r>
      <w:r w:rsidR="001809A1" w:rsidRPr="007F1EC9">
        <w:rPr>
          <w:rFonts w:ascii="Times New Roman" w:hAnsi="Times New Roman" w:cs="Times New Roman"/>
          <w:lang w:val="en-GB"/>
        </w:rPr>
        <w:t>first</w:t>
      </w:r>
      <w:r w:rsidR="007033C3" w:rsidRPr="007F1EC9">
        <w:rPr>
          <w:rFonts w:ascii="Times New Roman" w:hAnsi="Times New Roman" w:cs="Times New Roman"/>
          <w:lang w:val="en-GB"/>
        </w:rPr>
        <w:t xml:space="preserve"> quarter of 201</w:t>
      </w:r>
      <w:r w:rsidR="001809A1" w:rsidRPr="007F1EC9">
        <w:rPr>
          <w:rFonts w:ascii="Times New Roman" w:hAnsi="Times New Roman" w:cs="Times New Roman"/>
          <w:lang w:val="en-GB"/>
        </w:rPr>
        <w:t>9</w:t>
      </w:r>
      <w:r w:rsidR="0003334E" w:rsidRPr="007F1EC9">
        <w:rPr>
          <w:rFonts w:ascii="Times New Roman" w:hAnsi="Times New Roman" w:cs="Times New Roman"/>
          <w:lang w:val="en-GB"/>
        </w:rPr>
        <w:t>.</w:t>
      </w:r>
      <w:r w:rsidR="007033C3" w:rsidRPr="00702087">
        <w:rPr>
          <w:rFonts w:ascii="Times New Roman" w:hAnsi="Times New Roman" w:cs="Times New Roman"/>
          <w:lang w:val="en-GB"/>
        </w:rPr>
        <w:t xml:space="preserve"> </w:t>
      </w:r>
      <w:r w:rsidR="0003334E">
        <w:rPr>
          <w:rFonts w:ascii="Times New Roman" w:hAnsi="Times New Roman" w:cs="Times New Roman"/>
          <w:lang w:val="en-GB"/>
        </w:rPr>
        <w:t>P</w:t>
      </w:r>
      <w:r w:rsidR="007033C3" w:rsidRPr="00702087">
        <w:rPr>
          <w:rFonts w:ascii="Times New Roman" w:hAnsi="Times New Roman" w:cs="Times New Roman"/>
          <w:lang w:val="en-GB"/>
        </w:rPr>
        <w:t xml:space="preserve">reparations </w:t>
      </w:r>
      <w:r w:rsidR="0003334E">
        <w:rPr>
          <w:rFonts w:ascii="Times New Roman" w:hAnsi="Times New Roman" w:cs="Times New Roman"/>
          <w:lang w:val="en-GB"/>
        </w:rPr>
        <w:t xml:space="preserve">for the meeting </w:t>
      </w:r>
      <w:r w:rsidR="007033C3" w:rsidRPr="00702087">
        <w:rPr>
          <w:rFonts w:ascii="Times New Roman" w:hAnsi="Times New Roman" w:cs="Times New Roman"/>
          <w:lang w:val="en-GB"/>
        </w:rPr>
        <w:t xml:space="preserve">have been initiated </w:t>
      </w:r>
      <w:r w:rsidR="00B90B6A" w:rsidRPr="00702087">
        <w:rPr>
          <w:rFonts w:ascii="Times New Roman" w:hAnsi="Times New Roman" w:cs="Times New Roman"/>
          <w:lang w:val="en-GB"/>
        </w:rPr>
        <w:t xml:space="preserve">in close collaboration with </w:t>
      </w:r>
      <w:r w:rsidR="007033C3" w:rsidRPr="00702087">
        <w:rPr>
          <w:rFonts w:ascii="Times New Roman" w:hAnsi="Times New Roman" w:cs="Times New Roman"/>
          <w:lang w:val="en-GB"/>
        </w:rPr>
        <w:t xml:space="preserve">the African Crane Conservation Programme which </w:t>
      </w:r>
      <w:r w:rsidR="00AC11F2" w:rsidRPr="00702087">
        <w:rPr>
          <w:rFonts w:ascii="Times New Roman" w:hAnsi="Times New Roman" w:cs="Times New Roman"/>
          <w:lang w:val="en-GB"/>
        </w:rPr>
        <w:t>coordinates</w:t>
      </w:r>
      <w:r w:rsidR="007033C3" w:rsidRPr="00702087">
        <w:rPr>
          <w:rFonts w:ascii="Times New Roman" w:hAnsi="Times New Roman" w:cs="Times New Roman"/>
          <w:lang w:val="en-GB"/>
        </w:rPr>
        <w:t xml:space="preserve"> the implementation of this ISSAP</w:t>
      </w:r>
      <w:r w:rsidR="00273E59" w:rsidRPr="00702087">
        <w:rPr>
          <w:rFonts w:ascii="Times New Roman" w:hAnsi="Times New Roman" w:cs="Times New Roman"/>
          <w:lang w:val="en-GB"/>
        </w:rPr>
        <w:t xml:space="preserve">, </w:t>
      </w:r>
      <w:r w:rsidR="00AC11F2" w:rsidRPr="00702087">
        <w:rPr>
          <w:rFonts w:ascii="Times New Roman" w:hAnsi="Times New Roman" w:cs="Times New Roman"/>
          <w:lang w:val="en-GB"/>
        </w:rPr>
        <w:t>under</w:t>
      </w:r>
      <w:r w:rsidR="00273E59" w:rsidRPr="00702087">
        <w:rPr>
          <w:rFonts w:ascii="Times New Roman" w:hAnsi="Times New Roman" w:cs="Times New Roman"/>
          <w:lang w:val="en-GB"/>
        </w:rPr>
        <w:t xml:space="preserve"> an MoU </w:t>
      </w:r>
      <w:r w:rsidR="007033C3" w:rsidRPr="00702087">
        <w:rPr>
          <w:rFonts w:ascii="Times New Roman" w:hAnsi="Times New Roman" w:cs="Times New Roman"/>
          <w:lang w:val="en-GB"/>
        </w:rPr>
        <w:t xml:space="preserve">with the UNEP/AEWA Secretariat. </w:t>
      </w:r>
    </w:p>
    <w:p w14:paraId="50EBD15F" w14:textId="77777777" w:rsidR="00AC11F2" w:rsidRPr="00702087" w:rsidRDefault="00AC11F2" w:rsidP="000D1CC6">
      <w:pPr>
        <w:spacing w:after="0" w:line="276" w:lineRule="auto"/>
        <w:jc w:val="both"/>
        <w:rPr>
          <w:rFonts w:ascii="Times New Roman" w:hAnsi="Times New Roman" w:cs="Times New Roman"/>
          <w:lang w:val="en-GB"/>
        </w:rPr>
      </w:pPr>
    </w:p>
    <w:p w14:paraId="71EAC200" w14:textId="0DF07CDE" w:rsidR="00420C2A" w:rsidRPr="00702087" w:rsidRDefault="006B669E" w:rsidP="000D1CC6">
      <w:pPr>
        <w:spacing w:after="0" w:line="276" w:lineRule="auto"/>
        <w:jc w:val="both"/>
        <w:rPr>
          <w:rFonts w:ascii="Times New Roman" w:hAnsi="Times New Roman" w:cs="Times New Roman"/>
          <w:lang w:val="en-GB"/>
        </w:rPr>
      </w:pPr>
      <w:r>
        <w:rPr>
          <w:rFonts w:ascii="Times New Roman" w:hAnsi="Times New Roman" w:cs="Times New Roman"/>
          <w:lang w:val="en-GB"/>
        </w:rPr>
        <w:t xml:space="preserve">The EC funding will, in addition, </w:t>
      </w:r>
      <w:r w:rsidR="00AC11F2" w:rsidRPr="00702087">
        <w:rPr>
          <w:rFonts w:ascii="Times New Roman" w:hAnsi="Times New Roman" w:cs="Times New Roman"/>
          <w:lang w:val="en-GB"/>
        </w:rPr>
        <w:t>contribute to the</w:t>
      </w:r>
      <w:r w:rsidR="0039553A" w:rsidRPr="00702087">
        <w:rPr>
          <w:rFonts w:ascii="Times New Roman" w:hAnsi="Times New Roman" w:cs="Times New Roman"/>
          <w:lang w:val="en-GB"/>
        </w:rPr>
        <w:t xml:space="preserve"> implement</w:t>
      </w:r>
      <w:r w:rsidR="00AC11F2" w:rsidRPr="00702087">
        <w:rPr>
          <w:rFonts w:ascii="Times New Roman" w:hAnsi="Times New Roman" w:cs="Times New Roman"/>
          <w:lang w:val="en-GB"/>
        </w:rPr>
        <w:t>ation of</w:t>
      </w:r>
      <w:r w:rsidR="009274EB">
        <w:rPr>
          <w:rFonts w:ascii="Times New Roman" w:hAnsi="Times New Roman" w:cs="Times New Roman"/>
          <w:lang w:val="en-GB"/>
        </w:rPr>
        <w:t xml:space="preserve"> the highest-</w:t>
      </w:r>
      <w:r w:rsidR="0039553A" w:rsidRPr="00702087">
        <w:rPr>
          <w:rFonts w:ascii="Times New Roman" w:hAnsi="Times New Roman" w:cs="Times New Roman"/>
          <w:lang w:val="en-GB"/>
        </w:rPr>
        <w:t>priority actions identified in the ISSAP</w:t>
      </w:r>
      <w:r w:rsidR="00AC11F2" w:rsidRPr="00702087">
        <w:rPr>
          <w:rFonts w:ascii="Times New Roman" w:hAnsi="Times New Roman" w:cs="Times New Roman"/>
          <w:lang w:val="en-GB"/>
        </w:rPr>
        <w:t xml:space="preserve"> for the White-winged Flufftail</w:t>
      </w:r>
      <w:r w:rsidR="00273E59" w:rsidRPr="00702087">
        <w:rPr>
          <w:rFonts w:ascii="Times New Roman" w:hAnsi="Times New Roman" w:cs="Times New Roman"/>
          <w:lang w:val="en-GB"/>
        </w:rPr>
        <w:t>. Th</w:t>
      </w:r>
      <w:r w:rsidR="00F56980" w:rsidRPr="00702087">
        <w:rPr>
          <w:rFonts w:ascii="Times New Roman" w:hAnsi="Times New Roman" w:cs="Times New Roman"/>
          <w:lang w:val="en-GB"/>
        </w:rPr>
        <w:t>is</w:t>
      </w:r>
      <w:r w:rsidR="00273E59" w:rsidRPr="00702087">
        <w:rPr>
          <w:rFonts w:ascii="Times New Roman" w:hAnsi="Times New Roman" w:cs="Times New Roman"/>
          <w:lang w:val="en-GB"/>
        </w:rPr>
        <w:t xml:space="preserve"> include</w:t>
      </w:r>
      <w:r w:rsidR="00F56980" w:rsidRPr="00702087">
        <w:rPr>
          <w:rFonts w:ascii="Times New Roman" w:hAnsi="Times New Roman" w:cs="Times New Roman"/>
          <w:lang w:val="en-GB"/>
        </w:rPr>
        <w:t>s</w:t>
      </w:r>
      <w:r w:rsidR="00273E59" w:rsidRPr="00702087">
        <w:rPr>
          <w:rFonts w:ascii="Times New Roman" w:hAnsi="Times New Roman" w:cs="Times New Roman"/>
          <w:lang w:val="en-GB"/>
        </w:rPr>
        <w:t xml:space="preserve"> </w:t>
      </w:r>
      <w:r w:rsidR="00AC11F2" w:rsidRPr="00702087">
        <w:rPr>
          <w:rFonts w:ascii="Times New Roman" w:hAnsi="Times New Roman" w:cs="Times New Roman"/>
          <w:lang w:val="en-GB"/>
        </w:rPr>
        <w:t xml:space="preserve">the organisation of </w:t>
      </w:r>
      <w:r w:rsidR="00995794" w:rsidRPr="00702087">
        <w:rPr>
          <w:rFonts w:ascii="Times New Roman" w:hAnsi="Times New Roman" w:cs="Times New Roman"/>
          <w:lang w:val="en-GB"/>
        </w:rPr>
        <w:t xml:space="preserve">a local stakeholder workshop </w:t>
      </w:r>
      <w:r w:rsidR="00273E59" w:rsidRPr="00702087">
        <w:rPr>
          <w:rFonts w:ascii="Times New Roman" w:hAnsi="Times New Roman" w:cs="Times New Roman"/>
          <w:lang w:val="en-GB"/>
        </w:rPr>
        <w:t>to</w:t>
      </w:r>
      <w:r w:rsidR="00995794" w:rsidRPr="00702087">
        <w:rPr>
          <w:rFonts w:ascii="Times New Roman" w:hAnsi="Times New Roman" w:cs="Times New Roman"/>
          <w:lang w:val="en-GB"/>
        </w:rPr>
        <w:t xml:space="preserve"> promot</w:t>
      </w:r>
      <w:r w:rsidR="00273E59" w:rsidRPr="00702087">
        <w:rPr>
          <w:rFonts w:ascii="Times New Roman" w:hAnsi="Times New Roman" w:cs="Times New Roman"/>
          <w:lang w:val="en-GB"/>
        </w:rPr>
        <w:t>e</w:t>
      </w:r>
      <w:r w:rsidR="00995794" w:rsidRPr="00702087">
        <w:rPr>
          <w:rFonts w:ascii="Times New Roman" w:hAnsi="Times New Roman" w:cs="Times New Roman"/>
          <w:lang w:val="en-GB"/>
        </w:rPr>
        <w:t xml:space="preserve"> the </w:t>
      </w:r>
      <w:r w:rsidR="0039553A" w:rsidRPr="00702087">
        <w:rPr>
          <w:rFonts w:ascii="Times New Roman" w:hAnsi="Times New Roman" w:cs="Times New Roman"/>
          <w:lang w:val="en-GB"/>
        </w:rPr>
        <w:t xml:space="preserve">engagement of local communities </w:t>
      </w:r>
      <w:r w:rsidR="00273E59" w:rsidRPr="00702087">
        <w:rPr>
          <w:rFonts w:ascii="Times New Roman" w:hAnsi="Times New Roman" w:cs="Times New Roman"/>
          <w:lang w:val="en-GB"/>
        </w:rPr>
        <w:t xml:space="preserve">in the conservation of the </w:t>
      </w:r>
      <w:r w:rsidR="00995794" w:rsidRPr="00702087">
        <w:rPr>
          <w:rFonts w:ascii="Times New Roman" w:hAnsi="Times New Roman" w:cs="Times New Roman"/>
          <w:lang w:val="en-GB"/>
        </w:rPr>
        <w:t xml:space="preserve">Berga Wetland </w:t>
      </w:r>
      <w:r w:rsidR="00273E59" w:rsidRPr="00702087">
        <w:rPr>
          <w:rFonts w:ascii="Times New Roman" w:hAnsi="Times New Roman" w:cs="Times New Roman"/>
          <w:lang w:val="en-GB"/>
        </w:rPr>
        <w:t xml:space="preserve">in Ethiopia </w:t>
      </w:r>
      <w:r w:rsidR="00AC11F2" w:rsidRPr="00702087">
        <w:rPr>
          <w:rFonts w:ascii="Times New Roman" w:hAnsi="Times New Roman" w:cs="Times New Roman"/>
          <w:lang w:val="en-GB"/>
        </w:rPr>
        <w:t xml:space="preserve">which is one of only two </w:t>
      </w:r>
      <w:r w:rsidR="00273E59" w:rsidRPr="00702087">
        <w:rPr>
          <w:rFonts w:ascii="Times New Roman" w:hAnsi="Times New Roman" w:cs="Times New Roman"/>
          <w:lang w:val="en-GB"/>
        </w:rPr>
        <w:t>confirmed breeding site</w:t>
      </w:r>
      <w:r w:rsidR="00AC11F2" w:rsidRPr="00702087">
        <w:rPr>
          <w:rFonts w:ascii="Times New Roman" w:hAnsi="Times New Roman" w:cs="Times New Roman"/>
          <w:lang w:val="en-GB"/>
        </w:rPr>
        <w:t>s</w:t>
      </w:r>
      <w:r w:rsidR="00273E59" w:rsidRPr="00702087">
        <w:rPr>
          <w:rFonts w:ascii="Times New Roman" w:hAnsi="Times New Roman" w:cs="Times New Roman"/>
          <w:lang w:val="en-GB"/>
        </w:rPr>
        <w:t xml:space="preserve"> for the species</w:t>
      </w:r>
      <w:r w:rsidR="00BC25EF" w:rsidRPr="00702087">
        <w:rPr>
          <w:rFonts w:ascii="Times New Roman" w:hAnsi="Times New Roman" w:cs="Times New Roman"/>
          <w:lang w:val="en-GB"/>
        </w:rPr>
        <w:t xml:space="preserve">. The funding will also help to </w:t>
      </w:r>
      <w:r w:rsidR="00995794" w:rsidRPr="00702087">
        <w:rPr>
          <w:rFonts w:ascii="Times New Roman" w:hAnsi="Times New Roman" w:cs="Times New Roman"/>
          <w:lang w:val="en-GB"/>
        </w:rPr>
        <w:t>initiat</w:t>
      </w:r>
      <w:r w:rsidR="00BC25EF" w:rsidRPr="00702087">
        <w:rPr>
          <w:rFonts w:ascii="Times New Roman" w:hAnsi="Times New Roman" w:cs="Times New Roman"/>
          <w:lang w:val="en-GB"/>
        </w:rPr>
        <w:t>e</w:t>
      </w:r>
      <w:r w:rsidR="00995794" w:rsidRPr="00702087">
        <w:rPr>
          <w:rFonts w:ascii="Times New Roman" w:hAnsi="Times New Roman" w:cs="Times New Roman"/>
          <w:lang w:val="en-GB"/>
        </w:rPr>
        <w:t xml:space="preserve"> the process for management planning and </w:t>
      </w:r>
      <w:r w:rsidR="00BC25EF" w:rsidRPr="00702087">
        <w:rPr>
          <w:rFonts w:ascii="Times New Roman" w:hAnsi="Times New Roman" w:cs="Times New Roman"/>
          <w:lang w:val="en-GB"/>
        </w:rPr>
        <w:t xml:space="preserve">the </w:t>
      </w:r>
      <w:r w:rsidR="00995794" w:rsidRPr="00702087">
        <w:rPr>
          <w:rFonts w:ascii="Times New Roman" w:hAnsi="Times New Roman" w:cs="Times New Roman"/>
          <w:lang w:val="en-GB"/>
        </w:rPr>
        <w:t>eventual designation of the Berga Wetland as a Protected Area</w:t>
      </w:r>
      <w:r w:rsidR="0039553A" w:rsidRPr="00702087">
        <w:rPr>
          <w:rFonts w:ascii="Times New Roman" w:hAnsi="Times New Roman" w:cs="Times New Roman"/>
          <w:lang w:val="en-GB"/>
        </w:rPr>
        <w:t>.</w:t>
      </w:r>
      <w:r w:rsidR="0003334E">
        <w:rPr>
          <w:rFonts w:ascii="Times New Roman" w:hAnsi="Times New Roman" w:cs="Times New Roman"/>
          <w:lang w:val="en-GB"/>
        </w:rPr>
        <w:t xml:space="preserve"> Planning for actions under this project have been initiated with the Government of Ethiopia and BirdLife South Africa (as Coordinator of the ISSAP).</w:t>
      </w:r>
    </w:p>
    <w:p w14:paraId="1AACB367" w14:textId="6E6B3D5F" w:rsidR="00AD7ACB" w:rsidRPr="00702087" w:rsidRDefault="00AD7ACB" w:rsidP="000D1CC6">
      <w:pPr>
        <w:spacing w:after="0" w:line="276" w:lineRule="auto"/>
        <w:jc w:val="both"/>
        <w:rPr>
          <w:rFonts w:ascii="Times New Roman" w:hAnsi="Times New Roman" w:cs="Times New Roman"/>
          <w:lang w:val="en-GB"/>
        </w:rPr>
      </w:pPr>
    </w:p>
    <w:p w14:paraId="60450E65" w14:textId="77777777" w:rsidR="00AD7ACB" w:rsidRPr="00702087" w:rsidRDefault="00AD7ACB" w:rsidP="000D1CC6">
      <w:pPr>
        <w:pStyle w:val="ListParagraph"/>
        <w:numPr>
          <w:ilvl w:val="0"/>
          <w:numId w:val="13"/>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Operation of the AEWA Small Grants Fund</w:t>
      </w:r>
    </w:p>
    <w:p w14:paraId="54462988" w14:textId="7B1B4B49" w:rsidR="00AD7ACB" w:rsidRPr="00702087" w:rsidRDefault="00AD7ACB"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In April 2017, the UNEP/AEWA Secretariat, in collaboration with the AEWA TC and StC</w:t>
      </w:r>
      <w:r w:rsidR="00BC25EF" w:rsidRPr="00702087">
        <w:rPr>
          <w:rFonts w:ascii="Times New Roman" w:hAnsi="Times New Roman" w:cs="Times New Roman"/>
          <w:lang w:val="en-GB"/>
        </w:rPr>
        <w:t>,</w:t>
      </w:r>
      <w:r w:rsidRPr="00702087">
        <w:rPr>
          <w:rFonts w:ascii="Times New Roman" w:hAnsi="Times New Roman" w:cs="Times New Roman"/>
          <w:lang w:val="en-GB"/>
        </w:rPr>
        <w:t xml:space="preserve"> </w:t>
      </w:r>
      <w:r w:rsidR="00BC25EF" w:rsidRPr="00702087">
        <w:rPr>
          <w:rFonts w:ascii="Times New Roman" w:hAnsi="Times New Roman" w:cs="Times New Roman"/>
          <w:lang w:val="en-GB"/>
        </w:rPr>
        <w:t xml:space="preserve">completed the selection and approval </w:t>
      </w:r>
      <w:r w:rsidRPr="00702087">
        <w:rPr>
          <w:rFonts w:ascii="Times New Roman" w:hAnsi="Times New Roman" w:cs="Times New Roman"/>
          <w:lang w:val="en-GB"/>
        </w:rPr>
        <w:t xml:space="preserve">process </w:t>
      </w:r>
      <w:r w:rsidR="00BC25EF" w:rsidRPr="00702087">
        <w:rPr>
          <w:rFonts w:ascii="Times New Roman" w:hAnsi="Times New Roman" w:cs="Times New Roman"/>
          <w:lang w:val="en-GB"/>
        </w:rPr>
        <w:t xml:space="preserve">for </w:t>
      </w:r>
      <w:r w:rsidR="00D4653A" w:rsidRPr="00702087">
        <w:rPr>
          <w:rFonts w:ascii="Times New Roman" w:hAnsi="Times New Roman" w:cs="Times New Roman"/>
          <w:lang w:val="en-GB"/>
        </w:rPr>
        <w:t xml:space="preserve">the following four </w:t>
      </w:r>
      <w:r w:rsidR="00BC25EF" w:rsidRPr="00702087">
        <w:rPr>
          <w:rFonts w:ascii="Times New Roman" w:hAnsi="Times New Roman" w:cs="Times New Roman"/>
          <w:lang w:val="en-GB"/>
        </w:rPr>
        <w:t xml:space="preserve">conservation </w:t>
      </w:r>
      <w:r w:rsidRPr="00702087">
        <w:rPr>
          <w:rFonts w:ascii="Times New Roman" w:hAnsi="Times New Roman" w:cs="Times New Roman"/>
          <w:lang w:val="en-GB"/>
        </w:rPr>
        <w:t>project</w:t>
      </w:r>
      <w:r w:rsidR="00D4653A" w:rsidRPr="00702087">
        <w:rPr>
          <w:rFonts w:ascii="Times New Roman" w:hAnsi="Times New Roman" w:cs="Times New Roman"/>
          <w:lang w:val="en-GB"/>
        </w:rPr>
        <w:t>s to be supported under the 2</w:t>
      </w:r>
      <w:r w:rsidRPr="00702087">
        <w:rPr>
          <w:rFonts w:ascii="Times New Roman" w:hAnsi="Times New Roman" w:cs="Times New Roman"/>
          <w:lang w:val="en-GB"/>
        </w:rPr>
        <w:t>015 cycle of t</w:t>
      </w:r>
      <w:r w:rsidR="00D4653A" w:rsidRPr="00702087">
        <w:rPr>
          <w:rFonts w:ascii="Times New Roman" w:hAnsi="Times New Roman" w:cs="Times New Roman"/>
          <w:lang w:val="en-GB"/>
        </w:rPr>
        <w:t>he AEWA Small Grants Fund (SGF)</w:t>
      </w:r>
      <w:r w:rsidR="00B32CD8" w:rsidRPr="00702087">
        <w:rPr>
          <w:rStyle w:val="FootnoteReference"/>
          <w:rFonts w:ascii="Times New Roman" w:hAnsi="Times New Roman" w:cs="Times New Roman"/>
          <w:lang w:val="en-GB"/>
        </w:rPr>
        <w:footnoteReference w:id="2"/>
      </w:r>
      <w:r w:rsidRPr="00702087">
        <w:rPr>
          <w:rFonts w:ascii="Times New Roman" w:hAnsi="Times New Roman" w:cs="Times New Roman"/>
          <w:lang w:val="en-GB"/>
        </w:rPr>
        <w:t>:</w:t>
      </w:r>
    </w:p>
    <w:p w14:paraId="22B43561" w14:textId="77777777" w:rsidR="00AD7ACB" w:rsidRPr="00702087" w:rsidRDefault="00AD7ACB" w:rsidP="000D1CC6">
      <w:pPr>
        <w:spacing w:after="0" w:line="276" w:lineRule="auto"/>
        <w:jc w:val="both"/>
        <w:rPr>
          <w:rFonts w:ascii="Times New Roman" w:hAnsi="Times New Roman" w:cs="Times New Roman"/>
          <w:lang w:val="en-GB"/>
        </w:rPr>
      </w:pPr>
    </w:p>
    <w:p w14:paraId="76707E16" w14:textId="3A213049" w:rsidR="00AD7ACB" w:rsidRPr="00702087" w:rsidRDefault="00AD7ACB" w:rsidP="000D1CC6">
      <w:pPr>
        <w:pStyle w:val="ListParagraph"/>
        <w:numPr>
          <w:ilvl w:val="0"/>
          <w:numId w:val="18"/>
        </w:numPr>
        <w:spacing w:after="0" w:line="276" w:lineRule="auto"/>
        <w:jc w:val="both"/>
        <w:rPr>
          <w:rFonts w:ascii="Times New Roman" w:hAnsi="Times New Roman" w:cs="Times New Roman"/>
          <w:lang w:val="en-GB"/>
        </w:rPr>
      </w:pPr>
      <w:r w:rsidRPr="00702087">
        <w:rPr>
          <w:rFonts w:ascii="Times New Roman" w:hAnsi="Times New Roman" w:cs="Times New Roman"/>
          <w:i/>
          <w:u w:val="single"/>
          <w:lang w:val="en-GB"/>
        </w:rPr>
        <w:t>Zimbabwe</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The sum of USD 16,000 was allocated to a</w:t>
      </w:r>
      <w:r w:rsidR="00E45D86">
        <w:rPr>
          <w:rFonts w:ascii="Times New Roman" w:hAnsi="Times New Roman" w:cs="Times New Roman"/>
          <w:lang w:val="en-GB"/>
        </w:rPr>
        <w:t>n</w:t>
      </w:r>
      <w:r w:rsidR="005C4821" w:rsidRPr="00702087">
        <w:rPr>
          <w:rFonts w:ascii="Times New Roman" w:hAnsi="Times New Roman" w:cs="Times New Roman"/>
          <w:lang w:val="en-GB"/>
        </w:rPr>
        <w:t xml:space="preserve"> </w:t>
      </w:r>
      <w:r w:rsidRPr="00702087">
        <w:rPr>
          <w:rFonts w:ascii="Times New Roman" w:hAnsi="Times New Roman" w:cs="Times New Roman"/>
          <w:lang w:val="en-GB"/>
        </w:rPr>
        <w:t>1</w:t>
      </w:r>
      <w:r w:rsidR="006B669E">
        <w:rPr>
          <w:rFonts w:ascii="Times New Roman" w:hAnsi="Times New Roman" w:cs="Times New Roman"/>
          <w:lang w:val="en-GB"/>
        </w:rPr>
        <w:t>8</w:t>
      </w:r>
      <w:r w:rsidRPr="00702087">
        <w:rPr>
          <w:rFonts w:ascii="Times New Roman" w:hAnsi="Times New Roman" w:cs="Times New Roman"/>
          <w:lang w:val="en-GB"/>
        </w:rPr>
        <w:t xml:space="preserve">-month project </w:t>
      </w:r>
      <w:r w:rsidR="005C4821" w:rsidRPr="00702087">
        <w:rPr>
          <w:rFonts w:ascii="Times New Roman" w:hAnsi="Times New Roman" w:cs="Times New Roman"/>
          <w:lang w:val="en-GB"/>
        </w:rPr>
        <w:t>entitled</w:t>
      </w:r>
      <w:r w:rsidRPr="00702087">
        <w:rPr>
          <w:rFonts w:ascii="Times New Roman" w:hAnsi="Times New Roman" w:cs="Times New Roman"/>
          <w:lang w:val="en-GB"/>
        </w:rPr>
        <w:t xml:space="preserve"> “</w:t>
      </w:r>
      <w:r w:rsidR="00BC25EF" w:rsidRPr="00702087">
        <w:rPr>
          <w:rFonts w:ascii="Times New Roman" w:hAnsi="Times New Roman" w:cs="Times New Roman"/>
          <w:i/>
          <w:lang w:val="en-GB"/>
        </w:rPr>
        <w:t>S</w:t>
      </w:r>
      <w:r w:rsidRPr="00702087">
        <w:rPr>
          <w:rFonts w:ascii="Times New Roman" w:hAnsi="Times New Roman" w:cs="Times New Roman"/>
          <w:i/>
          <w:lang w:val="en-GB"/>
        </w:rPr>
        <w:t>pecies surveys and habitat assessment for conservation planning to secure the future of two crane Species in Zimbabwe</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which </w:t>
      </w:r>
      <w:r w:rsidRPr="00702087">
        <w:rPr>
          <w:rFonts w:ascii="Times New Roman" w:hAnsi="Times New Roman" w:cs="Times New Roman"/>
          <w:lang w:val="en-GB"/>
        </w:rPr>
        <w:t xml:space="preserve">is implemented by BirdLife Zimbabwe in collaboration with the African Crane Conservation Programme (ACCP) and other national partners. </w:t>
      </w:r>
      <w:r w:rsidR="005C4821" w:rsidRPr="00702087">
        <w:rPr>
          <w:rFonts w:ascii="Times New Roman" w:hAnsi="Times New Roman" w:cs="Times New Roman"/>
          <w:lang w:val="en-GB"/>
        </w:rPr>
        <w:t>The project</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focuses on </w:t>
      </w:r>
      <w:r w:rsidRPr="00702087">
        <w:rPr>
          <w:rFonts w:ascii="Times New Roman" w:hAnsi="Times New Roman" w:cs="Times New Roman"/>
          <w:lang w:val="en-GB"/>
        </w:rPr>
        <w:t xml:space="preserve">survey and monitoring of the Grey Crowned-crane </w:t>
      </w:r>
      <w:r w:rsidRPr="00702087">
        <w:rPr>
          <w:rFonts w:ascii="Times New Roman" w:hAnsi="Times New Roman" w:cs="Times New Roman"/>
          <w:lang w:val="en-GB"/>
        </w:rPr>
        <w:lastRenderedPageBreak/>
        <w:t>and Wattled Crane and their habitats,</w:t>
      </w:r>
      <w:r w:rsidR="005C4821" w:rsidRPr="00702087">
        <w:rPr>
          <w:rFonts w:ascii="Times New Roman" w:hAnsi="Times New Roman" w:cs="Times New Roman"/>
          <w:lang w:val="en-GB"/>
        </w:rPr>
        <w:t xml:space="preserve"> </w:t>
      </w:r>
      <w:r w:rsidRPr="00702087">
        <w:rPr>
          <w:rFonts w:ascii="Times New Roman" w:hAnsi="Times New Roman" w:cs="Times New Roman"/>
          <w:lang w:val="en-GB"/>
        </w:rPr>
        <w:t>enhanc</w:t>
      </w:r>
      <w:r w:rsidR="005C4821" w:rsidRPr="00702087">
        <w:rPr>
          <w:rFonts w:ascii="Times New Roman" w:hAnsi="Times New Roman" w:cs="Times New Roman"/>
          <w:lang w:val="en-GB"/>
        </w:rPr>
        <w:t xml:space="preserve">ed </w:t>
      </w:r>
      <w:r w:rsidRPr="00702087">
        <w:rPr>
          <w:rFonts w:ascii="Times New Roman" w:hAnsi="Times New Roman" w:cs="Times New Roman"/>
          <w:lang w:val="en-GB"/>
        </w:rPr>
        <w:t>capacity for future survey and monitoring</w:t>
      </w:r>
      <w:r w:rsidR="005C4821" w:rsidRPr="00702087">
        <w:rPr>
          <w:rFonts w:ascii="Times New Roman" w:hAnsi="Times New Roman" w:cs="Times New Roman"/>
          <w:lang w:val="en-GB"/>
        </w:rPr>
        <w:t>, as well as the</w:t>
      </w:r>
      <w:r w:rsidRPr="00702087">
        <w:rPr>
          <w:rFonts w:ascii="Times New Roman" w:hAnsi="Times New Roman" w:cs="Times New Roman"/>
          <w:lang w:val="en-GB"/>
        </w:rPr>
        <w:t xml:space="preserve"> and </w:t>
      </w:r>
      <w:r w:rsidR="005C4821" w:rsidRPr="00702087">
        <w:rPr>
          <w:rFonts w:ascii="Times New Roman" w:hAnsi="Times New Roman" w:cs="Times New Roman"/>
          <w:lang w:val="en-GB"/>
        </w:rPr>
        <w:t xml:space="preserve">development </w:t>
      </w:r>
      <w:r w:rsidRPr="00702087">
        <w:rPr>
          <w:rFonts w:ascii="Times New Roman" w:hAnsi="Times New Roman" w:cs="Times New Roman"/>
          <w:lang w:val="en-GB"/>
        </w:rPr>
        <w:t>an</w:t>
      </w:r>
      <w:r w:rsidR="005C4821" w:rsidRPr="00702087">
        <w:rPr>
          <w:rFonts w:ascii="Times New Roman" w:hAnsi="Times New Roman" w:cs="Times New Roman"/>
          <w:lang w:val="en-GB"/>
        </w:rPr>
        <w:t>d</w:t>
      </w:r>
      <w:r w:rsidRPr="00702087">
        <w:rPr>
          <w:rFonts w:ascii="Times New Roman" w:hAnsi="Times New Roman" w:cs="Times New Roman"/>
          <w:lang w:val="en-GB"/>
        </w:rPr>
        <w:t xml:space="preserve"> update</w:t>
      </w:r>
      <w:r w:rsidR="005C4821" w:rsidRPr="00702087">
        <w:rPr>
          <w:rFonts w:ascii="Times New Roman" w:hAnsi="Times New Roman" w:cs="Times New Roman"/>
          <w:lang w:val="en-GB"/>
        </w:rPr>
        <w:t xml:space="preserve"> of a</w:t>
      </w:r>
      <w:r w:rsidRPr="00702087">
        <w:rPr>
          <w:rFonts w:ascii="Times New Roman" w:hAnsi="Times New Roman" w:cs="Times New Roman"/>
          <w:lang w:val="en-GB"/>
        </w:rPr>
        <w:t xml:space="preserve"> national Crane action plan;</w:t>
      </w:r>
    </w:p>
    <w:p w14:paraId="54A20681" w14:textId="7A9D7DFE" w:rsidR="00AD7ACB" w:rsidRPr="00702087" w:rsidRDefault="00AD7ACB" w:rsidP="000D1CC6">
      <w:pPr>
        <w:pStyle w:val="ListParagraph"/>
        <w:numPr>
          <w:ilvl w:val="0"/>
          <w:numId w:val="18"/>
        </w:numPr>
        <w:spacing w:after="0" w:line="276" w:lineRule="auto"/>
        <w:jc w:val="both"/>
        <w:rPr>
          <w:rFonts w:ascii="Times New Roman" w:hAnsi="Times New Roman" w:cs="Times New Roman"/>
          <w:lang w:val="en-GB"/>
        </w:rPr>
      </w:pPr>
      <w:r w:rsidRPr="00702087">
        <w:rPr>
          <w:rFonts w:ascii="Times New Roman" w:hAnsi="Times New Roman" w:cs="Times New Roman"/>
          <w:i/>
          <w:u w:val="single"/>
          <w:lang w:val="en-GB"/>
        </w:rPr>
        <w:t>Kenya</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The sum of USD 9,000 was allocated to a </w:t>
      </w:r>
      <w:r w:rsidR="006B669E">
        <w:rPr>
          <w:rFonts w:ascii="Times New Roman" w:hAnsi="Times New Roman" w:cs="Times New Roman"/>
          <w:lang w:val="en-GB"/>
        </w:rPr>
        <w:t>12</w:t>
      </w:r>
      <w:r w:rsidRPr="00702087">
        <w:rPr>
          <w:rFonts w:ascii="Times New Roman" w:hAnsi="Times New Roman" w:cs="Times New Roman"/>
          <w:lang w:val="en-GB"/>
        </w:rPr>
        <w:t xml:space="preserve">-month project </w:t>
      </w:r>
      <w:r w:rsidR="005C4821" w:rsidRPr="00702087">
        <w:rPr>
          <w:rFonts w:ascii="Times New Roman" w:hAnsi="Times New Roman" w:cs="Times New Roman"/>
          <w:lang w:val="en-GB"/>
        </w:rPr>
        <w:t>entitled</w:t>
      </w:r>
      <w:r w:rsidRPr="00702087">
        <w:rPr>
          <w:rFonts w:ascii="Times New Roman" w:hAnsi="Times New Roman" w:cs="Times New Roman"/>
          <w:lang w:val="en-GB"/>
        </w:rPr>
        <w:t xml:space="preserve"> “</w:t>
      </w:r>
      <w:r w:rsidR="005C4821" w:rsidRPr="00702087">
        <w:rPr>
          <w:rFonts w:ascii="Times New Roman" w:hAnsi="Times New Roman" w:cs="Times New Roman"/>
          <w:i/>
          <w:lang w:val="en-GB"/>
        </w:rPr>
        <w:t>B</w:t>
      </w:r>
      <w:r w:rsidRPr="00702087">
        <w:rPr>
          <w:rFonts w:ascii="Times New Roman" w:hAnsi="Times New Roman" w:cs="Times New Roman"/>
          <w:i/>
          <w:lang w:val="en-GB"/>
        </w:rPr>
        <w:t>uilding capacity preparedness for Rift Valley Lakes conservation</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which is</w:t>
      </w:r>
      <w:r w:rsidRPr="00702087">
        <w:rPr>
          <w:rFonts w:ascii="Times New Roman" w:hAnsi="Times New Roman" w:cs="Times New Roman"/>
          <w:lang w:val="en-GB"/>
        </w:rPr>
        <w:t xml:space="preserve"> implemented by Nature Kenya. </w:t>
      </w:r>
      <w:r w:rsidR="005C4821" w:rsidRPr="00702087">
        <w:rPr>
          <w:rFonts w:ascii="Times New Roman" w:hAnsi="Times New Roman" w:cs="Times New Roman"/>
          <w:lang w:val="en-GB"/>
        </w:rPr>
        <w:t>The project</w:t>
      </w:r>
      <w:r w:rsidRPr="00702087">
        <w:rPr>
          <w:rFonts w:ascii="Times New Roman" w:hAnsi="Times New Roman" w:cs="Times New Roman"/>
          <w:lang w:val="en-GB"/>
        </w:rPr>
        <w:t xml:space="preserve"> will </w:t>
      </w:r>
      <w:r w:rsidR="005C4821" w:rsidRPr="00702087">
        <w:rPr>
          <w:rFonts w:ascii="Times New Roman" w:hAnsi="Times New Roman" w:cs="Times New Roman"/>
          <w:lang w:val="en-GB"/>
        </w:rPr>
        <w:t xml:space="preserve">primarily </w:t>
      </w:r>
      <w:r w:rsidRPr="00702087">
        <w:rPr>
          <w:rFonts w:ascii="Times New Roman" w:hAnsi="Times New Roman" w:cs="Times New Roman"/>
          <w:lang w:val="en-GB"/>
        </w:rPr>
        <w:t xml:space="preserve">support biannual waterbird counts at </w:t>
      </w:r>
      <w:r w:rsidR="00B56B85" w:rsidRPr="00702087">
        <w:rPr>
          <w:rFonts w:ascii="Times New Roman" w:hAnsi="Times New Roman" w:cs="Times New Roman"/>
          <w:lang w:val="en-GB"/>
        </w:rPr>
        <w:t>l</w:t>
      </w:r>
      <w:r w:rsidRPr="00702087">
        <w:rPr>
          <w:rFonts w:ascii="Times New Roman" w:hAnsi="Times New Roman" w:cs="Times New Roman"/>
          <w:lang w:val="en-GB"/>
        </w:rPr>
        <w:t>ake</w:t>
      </w:r>
      <w:r w:rsidR="005C4821" w:rsidRPr="00702087">
        <w:rPr>
          <w:rFonts w:ascii="Times New Roman" w:hAnsi="Times New Roman" w:cs="Times New Roman"/>
          <w:lang w:val="en-GB"/>
        </w:rPr>
        <w:t>s</w:t>
      </w:r>
      <w:r w:rsidRPr="00702087">
        <w:rPr>
          <w:rFonts w:ascii="Times New Roman" w:hAnsi="Times New Roman" w:cs="Times New Roman"/>
          <w:lang w:val="en-GB"/>
        </w:rPr>
        <w:t xml:space="preserve"> Bogoria, Elementaita</w:t>
      </w:r>
      <w:r w:rsidR="00B56B85" w:rsidRPr="00702087">
        <w:rPr>
          <w:rFonts w:ascii="Times New Roman" w:hAnsi="Times New Roman" w:cs="Times New Roman"/>
          <w:lang w:val="en-GB"/>
        </w:rPr>
        <w:t xml:space="preserve">, </w:t>
      </w:r>
      <w:r w:rsidRPr="00702087">
        <w:rPr>
          <w:rFonts w:ascii="Times New Roman" w:hAnsi="Times New Roman" w:cs="Times New Roman"/>
          <w:lang w:val="en-GB"/>
        </w:rPr>
        <w:t xml:space="preserve">Nakuru, Magadi and Ol-bolossat and build capacity for local community volunteers, </w:t>
      </w:r>
      <w:r w:rsidR="00B56B85" w:rsidRPr="00702087">
        <w:rPr>
          <w:rFonts w:ascii="Times New Roman" w:hAnsi="Times New Roman" w:cs="Times New Roman"/>
          <w:lang w:val="en-GB"/>
        </w:rPr>
        <w:t>p</w:t>
      </w:r>
      <w:r w:rsidRPr="00702087">
        <w:rPr>
          <w:rFonts w:ascii="Times New Roman" w:hAnsi="Times New Roman" w:cs="Times New Roman"/>
          <w:lang w:val="en-GB"/>
        </w:rPr>
        <w:t xml:space="preserve">ark </w:t>
      </w:r>
      <w:r w:rsidR="00B56B85" w:rsidRPr="00702087">
        <w:rPr>
          <w:rFonts w:ascii="Times New Roman" w:hAnsi="Times New Roman" w:cs="Times New Roman"/>
          <w:lang w:val="en-GB"/>
        </w:rPr>
        <w:t>r</w:t>
      </w:r>
      <w:r w:rsidRPr="00702087">
        <w:rPr>
          <w:rFonts w:ascii="Times New Roman" w:hAnsi="Times New Roman" w:cs="Times New Roman"/>
          <w:lang w:val="en-GB"/>
        </w:rPr>
        <w:t>angers and scientists on waterbird identification and monitoring;</w:t>
      </w:r>
    </w:p>
    <w:p w14:paraId="66E06E15" w14:textId="5F3ED4BC" w:rsidR="00AD7ACB" w:rsidRPr="00702087" w:rsidRDefault="00AD7ACB" w:rsidP="000D1CC6">
      <w:pPr>
        <w:pStyle w:val="ListParagraph"/>
        <w:numPr>
          <w:ilvl w:val="0"/>
          <w:numId w:val="18"/>
        </w:numPr>
        <w:spacing w:after="0" w:line="276" w:lineRule="auto"/>
        <w:jc w:val="both"/>
        <w:rPr>
          <w:rFonts w:ascii="Times New Roman" w:hAnsi="Times New Roman" w:cs="Times New Roman"/>
        </w:rPr>
      </w:pPr>
      <w:r w:rsidRPr="00702087">
        <w:rPr>
          <w:rFonts w:ascii="Times New Roman" w:hAnsi="Times New Roman" w:cs="Times New Roman"/>
          <w:i/>
          <w:u w:val="single"/>
          <w:lang w:val="en-GB"/>
        </w:rPr>
        <w:t>Nigeria</w:t>
      </w:r>
      <w:r w:rsidRPr="00702087">
        <w:rPr>
          <w:rFonts w:ascii="Times New Roman" w:hAnsi="Times New Roman" w:cs="Times New Roman"/>
          <w:lang w:val="en-GB"/>
        </w:rPr>
        <w:t xml:space="preserve">: </w:t>
      </w:r>
      <w:r w:rsidR="00B56B85" w:rsidRPr="00702087">
        <w:rPr>
          <w:rFonts w:ascii="Times New Roman" w:hAnsi="Times New Roman" w:cs="Times New Roman"/>
          <w:lang w:val="en-GB"/>
        </w:rPr>
        <w:t>A</w:t>
      </w:r>
      <w:r w:rsidR="00D4653A" w:rsidRPr="00702087">
        <w:rPr>
          <w:rFonts w:ascii="Times New Roman" w:hAnsi="Times New Roman" w:cs="Times New Roman"/>
          <w:lang w:val="en-GB"/>
        </w:rPr>
        <w:t xml:space="preserve">pproved for a total of USD 9,000, this </w:t>
      </w:r>
      <w:r w:rsidR="006B669E">
        <w:rPr>
          <w:rFonts w:ascii="Times New Roman" w:hAnsi="Times New Roman" w:cs="Times New Roman"/>
          <w:lang w:val="en-GB"/>
        </w:rPr>
        <w:t>12</w:t>
      </w:r>
      <w:r w:rsidRPr="00702087">
        <w:rPr>
          <w:rFonts w:ascii="Times New Roman" w:hAnsi="Times New Roman" w:cs="Times New Roman"/>
          <w:lang w:val="en-GB"/>
        </w:rPr>
        <w:t xml:space="preserve">-month project </w:t>
      </w:r>
      <w:r w:rsidR="00B56B85" w:rsidRPr="00702087">
        <w:rPr>
          <w:rFonts w:ascii="Times New Roman" w:hAnsi="Times New Roman" w:cs="Times New Roman"/>
          <w:lang w:val="en-GB"/>
        </w:rPr>
        <w:t>entitled</w:t>
      </w:r>
      <w:r w:rsidRPr="00702087">
        <w:rPr>
          <w:rFonts w:ascii="Times New Roman" w:hAnsi="Times New Roman" w:cs="Times New Roman"/>
          <w:lang w:val="en-GB"/>
        </w:rPr>
        <w:t xml:space="preserve"> “</w:t>
      </w:r>
      <w:r w:rsidR="00B56B85" w:rsidRPr="00702087">
        <w:rPr>
          <w:rFonts w:ascii="Times New Roman" w:hAnsi="Times New Roman" w:cs="Times New Roman"/>
          <w:i/>
          <w:lang w:val="en-GB"/>
        </w:rPr>
        <w:t>B</w:t>
      </w:r>
      <w:r w:rsidRPr="00702087">
        <w:rPr>
          <w:rFonts w:ascii="Times New Roman" w:hAnsi="Times New Roman" w:cs="Times New Roman"/>
          <w:i/>
          <w:lang w:val="en-GB"/>
        </w:rPr>
        <w:t>uilding the capacity of stakeholders to enhance effective monitoring of migratory waterbirds in some coastal and inland wetland areas of Nigeria</w:t>
      </w:r>
      <w:r w:rsidRPr="00702087">
        <w:rPr>
          <w:rFonts w:ascii="Times New Roman" w:hAnsi="Times New Roman" w:cs="Times New Roman"/>
          <w:lang w:val="en-GB"/>
        </w:rPr>
        <w:t xml:space="preserve">” </w:t>
      </w:r>
      <w:r w:rsidR="00D4653A" w:rsidRPr="00702087">
        <w:rPr>
          <w:rFonts w:ascii="Times New Roman" w:hAnsi="Times New Roman" w:cs="Times New Roman"/>
          <w:lang w:val="en-GB"/>
        </w:rPr>
        <w:t>is</w:t>
      </w:r>
      <w:r w:rsidRPr="00702087">
        <w:rPr>
          <w:rFonts w:ascii="Times New Roman" w:hAnsi="Times New Roman" w:cs="Times New Roman"/>
          <w:lang w:val="en-GB"/>
        </w:rPr>
        <w:t xml:space="preserve"> implemented by the Nigerian Conservation Foundation in collaboration with the Nigerian National Parks and Federal Ministry of Environment. It </w:t>
      </w:r>
      <w:r w:rsidR="00B56B85" w:rsidRPr="00702087">
        <w:rPr>
          <w:rFonts w:ascii="Times New Roman" w:hAnsi="Times New Roman" w:cs="Times New Roman"/>
          <w:lang w:val="en-GB"/>
        </w:rPr>
        <w:t xml:space="preserve">aims to </w:t>
      </w:r>
      <w:r w:rsidR="00D4653A" w:rsidRPr="00702087">
        <w:rPr>
          <w:rFonts w:ascii="Times New Roman" w:hAnsi="Times New Roman" w:cs="Times New Roman"/>
          <w:lang w:val="en-GB"/>
        </w:rPr>
        <w:t>enhanc</w:t>
      </w:r>
      <w:r w:rsidR="00B56B85" w:rsidRPr="00702087">
        <w:rPr>
          <w:rFonts w:ascii="Times New Roman" w:hAnsi="Times New Roman" w:cs="Times New Roman"/>
          <w:lang w:val="en-GB"/>
        </w:rPr>
        <w:t>e</w:t>
      </w:r>
      <w:r w:rsidR="00D4653A" w:rsidRPr="00702087">
        <w:rPr>
          <w:rFonts w:ascii="Times New Roman" w:hAnsi="Times New Roman" w:cs="Times New Roman"/>
          <w:lang w:val="en-GB"/>
        </w:rPr>
        <w:t xml:space="preserve"> capacity in waterbird monitoring for key stakeholders a</w:t>
      </w:r>
      <w:r w:rsidRPr="00702087">
        <w:rPr>
          <w:rFonts w:ascii="Times New Roman" w:hAnsi="Times New Roman" w:cs="Times New Roman"/>
          <w:lang w:val="en-GB"/>
        </w:rPr>
        <w:t xml:space="preserve">t </w:t>
      </w:r>
      <w:r w:rsidR="00B56B85" w:rsidRPr="00702087">
        <w:rPr>
          <w:rFonts w:ascii="Times New Roman" w:hAnsi="Times New Roman" w:cs="Times New Roman"/>
          <w:lang w:val="en-GB"/>
        </w:rPr>
        <w:t xml:space="preserve">the </w:t>
      </w:r>
      <w:r w:rsidRPr="00702087">
        <w:rPr>
          <w:rFonts w:ascii="Times New Roman" w:hAnsi="Times New Roman" w:cs="Times New Roman"/>
          <w:lang w:val="en-GB"/>
        </w:rPr>
        <w:t>Sokoto Rima</w:t>
      </w:r>
      <w:r w:rsidR="00B56B85" w:rsidRPr="00702087">
        <w:rPr>
          <w:rFonts w:ascii="Times New Roman" w:hAnsi="Times New Roman" w:cs="Times New Roman"/>
          <w:lang w:val="en-GB"/>
        </w:rPr>
        <w:t xml:space="preserve"> River Basin</w:t>
      </w:r>
      <w:r w:rsidRPr="00702087">
        <w:rPr>
          <w:rFonts w:ascii="Times New Roman" w:hAnsi="Times New Roman" w:cs="Times New Roman"/>
          <w:lang w:val="en-GB"/>
        </w:rPr>
        <w:t xml:space="preserve">, Manga and </w:t>
      </w:r>
      <w:r w:rsidR="00B56B85" w:rsidRPr="00702087">
        <w:rPr>
          <w:rFonts w:ascii="Times New Roman" w:hAnsi="Times New Roman" w:cs="Times New Roman"/>
          <w:lang w:val="en-GB"/>
        </w:rPr>
        <w:t xml:space="preserve">Lake </w:t>
      </w:r>
      <w:r w:rsidRPr="00702087">
        <w:rPr>
          <w:rFonts w:ascii="Times New Roman" w:hAnsi="Times New Roman" w:cs="Times New Roman"/>
          <w:lang w:val="en-GB"/>
        </w:rPr>
        <w:t xml:space="preserve">Maladumba, conducting waterbird counts </w:t>
      </w:r>
      <w:r w:rsidR="00D4653A" w:rsidRPr="00702087">
        <w:rPr>
          <w:rFonts w:ascii="Times New Roman" w:hAnsi="Times New Roman" w:cs="Times New Roman"/>
          <w:lang w:val="en-GB"/>
        </w:rPr>
        <w:t>at these</w:t>
      </w:r>
      <w:r w:rsidRPr="00702087">
        <w:rPr>
          <w:rFonts w:ascii="Times New Roman" w:hAnsi="Times New Roman" w:cs="Times New Roman"/>
          <w:lang w:val="en-GB"/>
        </w:rPr>
        <w:t xml:space="preserve"> sites, establishing a waterbird monitoring strategy/guidelines, es</w:t>
      </w:r>
      <w:r w:rsidR="00D4653A" w:rsidRPr="00702087">
        <w:rPr>
          <w:rFonts w:ascii="Times New Roman" w:hAnsi="Times New Roman" w:cs="Times New Roman"/>
          <w:lang w:val="en-GB"/>
        </w:rPr>
        <w:t xml:space="preserve">tablishing Sites Support Groups </w:t>
      </w:r>
      <w:r w:rsidR="00432473" w:rsidRPr="00702087">
        <w:rPr>
          <w:rFonts w:ascii="Times New Roman" w:hAnsi="Times New Roman" w:cs="Times New Roman"/>
          <w:lang w:val="en-GB"/>
        </w:rPr>
        <w:t>to</w:t>
      </w:r>
      <w:r w:rsidR="00D4653A" w:rsidRPr="00702087">
        <w:rPr>
          <w:rFonts w:ascii="Times New Roman" w:hAnsi="Times New Roman" w:cs="Times New Roman"/>
          <w:lang w:val="en-GB"/>
        </w:rPr>
        <w:t xml:space="preserve"> support </w:t>
      </w:r>
      <w:r w:rsidRPr="00702087">
        <w:rPr>
          <w:rFonts w:ascii="Times New Roman" w:hAnsi="Times New Roman" w:cs="Times New Roman"/>
          <w:lang w:val="en-GB"/>
        </w:rPr>
        <w:t xml:space="preserve">waterbird conservation and </w:t>
      </w:r>
      <w:r w:rsidR="00A42AE8" w:rsidRPr="00702087">
        <w:rPr>
          <w:rFonts w:ascii="Times New Roman" w:hAnsi="Times New Roman" w:cs="Times New Roman"/>
          <w:lang w:val="en-GB"/>
        </w:rPr>
        <w:t xml:space="preserve">organise </w:t>
      </w:r>
      <w:r w:rsidRPr="00702087">
        <w:rPr>
          <w:rFonts w:ascii="Times New Roman" w:hAnsi="Times New Roman" w:cs="Times New Roman"/>
          <w:lang w:val="en-GB"/>
        </w:rPr>
        <w:t>World Migratory Bird Day and World Wetlands Day</w:t>
      </w:r>
      <w:r w:rsidR="00A42AE8" w:rsidRPr="00702087">
        <w:rPr>
          <w:rFonts w:ascii="Times New Roman" w:hAnsi="Times New Roman" w:cs="Times New Roman"/>
          <w:lang w:val="en-GB"/>
        </w:rPr>
        <w:t xml:space="preserve"> activities</w:t>
      </w:r>
      <w:r w:rsidRPr="00702087">
        <w:rPr>
          <w:rFonts w:ascii="Times New Roman" w:hAnsi="Times New Roman" w:cs="Times New Roman"/>
          <w:lang w:val="en-GB"/>
        </w:rPr>
        <w:t>.</w:t>
      </w:r>
    </w:p>
    <w:p w14:paraId="4AEC190F" w14:textId="6B07FF1E" w:rsidR="00AD7ACB" w:rsidRPr="00702087" w:rsidRDefault="00AD7ACB" w:rsidP="000D1CC6">
      <w:pPr>
        <w:pStyle w:val="ListParagraph"/>
        <w:numPr>
          <w:ilvl w:val="0"/>
          <w:numId w:val="18"/>
        </w:numPr>
        <w:spacing w:after="0" w:line="276" w:lineRule="auto"/>
        <w:jc w:val="both"/>
        <w:rPr>
          <w:rFonts w:ascii="Times New Roman" w:hAnsi="Times New Roman" w:cs="Times New Roman"/>
          <w:lang w:val="en-GB"/>
        </w:rPr>
      </w:pPr>
      <w:r w:rsidRPr="00702087">
        <w:rPr>
          <w:rFonts w:ascii="Times New Roman" w:hAnsi="Times New Roman" w:cs="Times New Roman"/>
          <w:i/>
          <w:u w:val="single"/>
          <w:lang w:val="en-GB"/>
        </w:rPr>
        <w:t>Mauritania</w:t>
      </w:r>
      <w:r w:rsidR="00432473" w:rsidRPr="00702087">
        <w:rPr>
          <w:rFonts w:ascii="Times New Roman" w:hAnsi="Times New Roman" w:cs="Times New Roman"/>
          <w:lang w:val="en-GB"/>
        </w:rPr>
        <w:t xml:space="preserve">: </w:t>
      </w:r>
      <w:r w:rsidR="00A42AE8" w:rsidRPr="00702087">
        <w:rPr>
          <w:rFonts w:ascii="Times New Roman" w:hAnsi="Times New Roman" w:cs="Times New Roman"/>
          <w:lang w:val="en-GB"/>
        </w:rPr>
        <w:t>Receiving</w:t>
      </w:r>
      <w:r w:rsidRPr="00702087">
        <w:rPr>
          <w:rFonts w:ascii="Times New Roman" w:hAnsi="Times New Roman" w:cs="Times New Roman"/>
          <w:lang w:val="en-GB"/>
        </w:rPr>
        <w:t xml:space="preserve"> a total of USD 8,000</w:t>
      </w:r>
      <w:r w:rsidR="00432473" w:rsidRPr="00702087">
        <w:rPr>
          <w:rFonts w:ascii="Times New Roman" w:hAnsi="Times New Roman" w:cs="Times New Roman"/>
          <w:lang w:val="en-GB"/>
        </w:rPr>
        <w:t>, this 1</w:t>
      </w:r>
      <w:r w:rsidR="006B669E">
        <w:rPr>
          <w:rFonts w:ascii="Times New Roman" w:hAnsi="Times New Roman" w:cs="Times New Roman"/>
          <w:lang w:val="en-GB"/>
        </w:rPr>
        <w:t>3</w:t>
      </w:r>
      <w:r w:rsidR="00432473" w:rsidRPr="00702087">
        <w:rPr>
          <w:rFonts w:ascii="Times New Roman" w:hAnsi="Times New Roman" w:cs="Times New Roman"/>
          <w:lang w:val="en-GB"/>
        </w:rPr>
        <w:t>-month project</w:t>
      </w:r>
      <w:r w:rsidRPr="00702087">
        <w:rPr>
          <w:rFonts w:ascii="Times New Roman" w:hAnsi="Times New Roman" w:cs="Times New Roman"/>
          <w:lang w:val="en-GB"/>
        </w:rPr>
        <w:t xml:space="preserve"> </w:t>
      </w:r>
      <w:r w:rsidR="00A42AE8" w:rsidRPr="00702087">
        <w:rPr>
          <w:rFonts w:ascii="Times New Roman" w:hAnsi="Times New Roman" w:cs="Times New Roman"/>
          <w:lang w:val="en-GB"/>
        </w:rPr>
        <w:t>entitled “Conservation of the Nesting Sites for Lesser Flamingos (</w:t>
      </w:r>
      <w:r w:rsidR="00A42AE8" w:rsidRPr="00702087">
        <w:rPr>
          <w:rFonts w:ascii="Times New Roman" w:hAnsi="Times New Roman" w:cs="Times New Roman"/>
          <w:i/>
          <w:lang w:val="en-GB"/>
        </w:rPr>
        <w:t>Phoeniconaias minor</w:t>
      </w:r>
      <w:r w:rsidR="00A42AE8" w:rsidRPr="00702087">
        <w:rPr>
          <w:rFonts w:ascii="Times New Roman" w:hAnsi="Times New Roman" w:cs="Times New Roman"/>
          <w:lang w:val="en-GB"/>
        </w:rPr>
        <w:t xml:space="preserve">) at the Island of Aftout Essahili (Chat Boul)” </w:t>
      </w:r>
      <w:r w:rsidR="00432473" w:rsidRPr="00702087">
        <w:rPr>
          <w:rFonts w:ascii="Times New Roman" w:hAnsi="Times New Roman" w:cs="Times New Roman"/>
        </w:rPr>
        <w:t>is</w:t>
      </w:r>
      <w:r w:rsidRPr="00702087">
        <w:rPr>
          <w:rFonts w:ascii="Times New Roman" w:hAnsi="Times New Roman" w:cs="Times New Roman"/>
        </w:rPr>
        <w:t xml:space="preserve"> implemented by the “Association mauritanienne des amis des oiseaux et de la protection des espèces animales menacées d’extinction (AMISO)”. </w:t>
      </w:r>
      <w:r w:rsidRPr="00702087">
        <w:rPr>
          <w:rFonts w:ascii="Times New Roman" w:hAnsi="Times New Roman" w:cs="Times New Roman"/>
          <w:lang w:val="en-GB"/>
        </w:rPr>
        <w:t xml:space="preserve">It focuses on enhancing technical and material capacity for waterbird identification and monitoring for staff </w:t>
      </w:r>
      <w:r w:rsidR="00A42AE8" w:rsidRPr="00702087">
        <w:rPr>
          <w:rFonts w:ascii="Times New Roman" w:hAnsi="Times New Roman" w:cs="Times New Roman"/>
          <w:lang w:val="en-GB"/>
        </w:rPr>
        <w:t xml:space="preserve">of </w:t>
      </w:r>
      <w:r w:rsidRPr="00702087">
        <w:rPr>
          <w:rFonts w:ascii="Times New Roman" w:hAnsi="Times New Roman" w:cs="Times New Roman"/>
          <w:lang w:val="en-GB"/>
        </w:rPr>
        <w:t>Diawling National Park</w:t>
      </w:r>
      <w:r w:rsidR="001C2144" w:rsidRPr="00702087">
        <w:rPr>
          <w:rFonts w:ascii="Times New Roman" w:hAnsi="Times New Roman" w:cs="Times New Roman"/>
          <w:lang w:val="en-GB"/>
        </w:rPr>
        <w:t xml:space="preserve"> (</w:t>
      </w:r>
      <w:r w:rsidR="00CC7638" w:rsidRPr="00702087">
        <w:rPr>
          <w:rFonts w:ascii="Times New Roman" w:hAnsi="Times New Roman" w:cs="Times New Roman"/>
          <w:lang w:val="en-GB"/>
        </w:rPr>
        <w:t>which is the responsible national authority for Aftout Essahili</w:t>
      </w:r>
      <w:r w:rsidR="001C2144" w:rsidRPr="00702087">
        <w:rPr>
          <w:rFonts w:ascii="Times New Roman" w:hAnsi="Times New Roman" w:cs="Times New Roman"/>
          <w:lang w:val="en-GB"/>
        </w:rPr>
        <w:t>)</w:t>
      </w:r>
      <w:r w:rsidR="00CC7638" w:rsidRPr="00702087">
        <w:rPr>
          <w:rFonts w:ascii="Times New Roman" w:hAnsi="Times New Roman" w:cs="Times New Roman"/>
          <w:lang w:val="en-GB"/>
        </w:rPr>
        <w:t>, as well as for the</w:t>
      </w:r>
      <w:r w:rsidR="00A42AE8" w:rsidRPr="00702087">
        <w:rPr>
          <w:rFonts w:ascii="Times New Roman" w:hAnsi="Times New Roman" w:cs="Times New Roman"/>
          <w:lang w:val="en-GB"/>
        </w:rPr>
        <w:t xml:space="preserve"> local communities living around the </w:t>
      </w:r>
      <w:r w:rsidR="00702087">
        <w:rPr>
          <w:rFonts w:ascii="Times New Roman" w:hAnsi="Times New Roman" w:cs="Times New Roman"/>
          <w:lang w:val="en-GB"/>
        </w:rPr>
        <w:t>site</w:t>
      </w:r>
      <w:r w:rsidRPr="00702087">
        <w:rPr>
          <w:rFonts w:ascii="Times New Roman" w:hAnsi="Times New Roman" w:cs="Times New Roman"/>
          <w:lang w:val="en-GB"/>
        </w:rPr>
        <w:t>.</w:t>
      </w:r>
    </w:p>
    <w:p w14:paraId="78F011B7" w14:textId="77777777" w:rsidR="00432473" w:rsidRPr="00702087" w:rsidRDefault="00432473" w:rsidP="000D1CC6">
      <w:pPr>
        <w:pStyle w:val="ListParagraph"/>
        <w:spacing w:after="0" w:line="276" w:lineRule="auto"/>
        <w:ind w:left="360"/>
        <w:jc w:val="both"/>
        <w:rPr>
          <w:rFonts w:ascii="Times New Roman" w:hAnsi="Times New Roman" w:cs="Times New Roman"/>
          <w:lang w:val="en-GB"/>
        </w:rPr>
      </w:pPr>
    </w:p>
    <w:p w14:paraId="76805A28" w14:textId="69FDAD0E" w:rsidR="00AD7ACB" w:rsidRPr="00702087" w:rsidRDefault="00AD7ACB"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UNEP/AEWA Secretariat also </w:t>
      </w:r>
      <w:r w:rsidR="003B0B1E" w:rsidRPr="00702087">
        <w:rPr>
          <w:rFonts w:ascii="Times New Roman" w:hAnsi="Times New Roman" w:cs="Times New Roman"/>
          <w:lang w:val="en-GB"/>
        </w:rPr>
        <w:t xml:space="preserve">monitored </w:t>
      </w:r>
      <w:r w:rsidRPr="00702087">
        <w:rPr>
          <w:rFonts w:ascii="Times New Roman" w:hAnsi="Times New Roman" w:cs="Times New Roman"/>
          <w:lang w:val="en-GB"/>
        </w:rPr>
        <w:t>the implementation of ongoing SGF projects from the 2013 and 2014 project cycles</w:t>
      </w:r>
      <w:r w:rsidR="00C0693D" w:rsidRPr="00702087">
        <w:rPr>
          <w:rFonts w:ascii="Times New Roman" w:hAnsi="Times New Roman" w:cs="Times New Roman"/>
          <w:lang w:val="en-GB"/>
        </w:rPr>
        <w:t xml:space="preserve"> and provided support towards the relevant the administrative and technical processes</w:t>
      </w:r>
      <w:r w:rsidRPr="00702087">
        <w:rPr>
          <w:rFonts w:ascii="Times New Roman" w:hAnsi="Times New Roman" w:cs="Times New Roman"/>
          <w:lang w:val="en-GB"/>
        </w:rPr>
        <w:t>. In 2016, three SGF projects which focused on enhancing national capacity for waterbird monitoring and conservation were successfully completed in Gabon</w:t>
      </w:r>
      <w:r w:rsidRPr="00702087">
        <w:rPr>
          <w:rStyle w:val="FootnoteReference"/>
          <w:rFonts w:ascii="Times New Roman" w:hAnsi="Times New Roman" w:cs="Times New Roman"/>
          <w:lang w:val="en-GB"/>
        </w:rPr>
        <w:footnoteReference w:id="3"/>
      </w:r>
      <w:r w:rsidRPr="00702087">
        <w:rPr>
          <w:rFonts w:ascii="Times New Roman" w:hAnsi="Times New Roman" w:cs="Times New Roman"/>
          <w:lang w:val="en-GB"/>
        </w:rPr>
        <w:t>, Guinea</w:t>
      </w:r>
      <w:r w:rsidRPr="00702087">
        <w:rPr>
          <w:rStyle w:val="FootnoteReference"/>
          <w:rFonts w:ascii="Times New Roman" w:hAnsi="Times New Roman" w:cs="Times New Roman"/>
          <w:lang w:val="en-GB"/>
        </w:rPr>
        <w:footnoteReference w:id="4"/>
      </w:r>
      <w:r w:rsidRPr="00702087">
        <w:rPr>
          <w:rFonts w:ascii="Times New Roman" w:hAnsi="Times New Roman" w:cs="Times New Roman"/>
          <w:lang w:val="en-GB"/>
        </w:rPr>
        <w:t xml:space="preserve"> and Togo. In 2017, </w:t>
      </w:r>
      <w:r w:rsidR="00C82025">
        <w:rPr>
          <w:rFonts w:ascii="Times New Roman" w:hAnsi="Times New Roman" w:cs="Times New Roman"/>
          <w:lang w:val="en-GB"/>
        </w:rPr>
        <w:t>the</w:t>
      </w:r>
      <w:r w:rsidR="00C82025" w:rsidRPr="00702087">
        <w:rPr>
          <w:rFonts w:ascii="Times New Roman" w:hAnsi="Times New Roman" w:cs="Times New Roman"/>
          <w:lang w:val="en-GB"/>
        </w:rPr>
        <w:t xml:space="preserve"> </w:t>
      </w:r>
      <w:r w:rsidRPr="00702087">
        <w:rPr>
          <w:rFonts w:ascii="Times New Roman" w:hAnsi="Times New Roman" w:cs="Times New Roman"/>
          <w:lang w:val="en-GB"/>
        </w:rPr>
        <w:t>SGF project on the conservation of the White-headed Duck in Morocco</w:t>
      </w:r>
      <w:r w:rsidRPr="00702087">
        <w:rPr>
          <w:rStyle w:val="FootnoteReference"/>
          <w:rFonts w:ascii="Times New Roman" w:hAnsi="Times New Roman" w:cs="Times New Roman"/>
          <w:lang w:val="en-GB"/>
        </w:rPr>
        <w:footnoteReference w:id="5"/>
      </w:r>
      <w:r w:rsidRPr="00702087">
        <w:rPr>
          <w:rFonts w:ascii="Times New Roman" w:hAnsi="Times New Roman" w:cs="Times New Roman"/>
          <w:lang w:val="en-GB"/>
        </w:rPr>
        <w:t xml:space="preserve"> was successfully completed. </w:t>
      </w:r>
    </w:p>
    <w:p w14:paraId="7D37407A" w14:textId="7F009B5F" w:rsidR="00420C2A" w:rsidRPr="00702087" w:rsidRDefault="00420C2A" w:rsidP="000D1CC6">
      <w:pPr>
        <w:spacing w:after="0" w:line="276" w:lineRule="auto"/>
        <w:jc w:val="both"/>
        <w:rPr>
          <w:rFonts w:ascii="Times New Roman" w:hAnsi="Times New Roman" w:cs="Times New Roman"/>
          <w:lang w:val="en-GB"/>
        </w:rPr>
      </w:pPr>
    </w:p>
    <w:p w14:paraId="555585B8" w14:textId="60C1A61A" w:rsidR="005A1684" w:rsidRPr="00702087" w:rsidRDefault="00F62B46" w:rsidP="000D1CC6">
      <w:pPr>
        <w:pStyle w:val="ListParagraph"/>
        <w:numPr>
          <w:ilvl w:val="0"/>
          <w:numId w:val="14"/>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Expanding membership to AEWA in Africa</w:t>
      </w:r>
    </w:p>
    <w:p w14:paraId="2E5956B3" w14:textId="79DF9627" w:rsidR="00F62B46" w:rsidRPr="00702087" w:rsidRDefault="00F62B46"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The UNEP/AEWA Secretariat</w:t>
      </w:r>
      <w:r w:rsidR="00C0693D" w:rsidRPr="00702087">
        <w:rPr>
          <w:rFonts w:ascii="Times New Roman" w:hAnsi="Times New Roman" w:cs="Times New Roman"/>
          <w:lang w:val="en-GB"/>
        </w:rPr>
        <w:t xml:space="preserve"> continued to promote the accession of new Contracting Parties, with a focus on</w:t>
      </w:r>
      <w:r w:rsidRPr="00702087">
        <w:rPr>
          <w:rFonts w:ascii="Times New Roman" w:hAnsi="Times New Roman" w:cs="Times New Roman"/>
          <w:lang w:val="en-GB"/>
        </w:rPr>
        <w:t xml:space="preserve"> the Central and Southern African regions</w:t>
      </w:r>
      <w:r w:rsidR="009A1B32" w:rsidRPr="00702087">
        <w:rPr>
          <w:rFonts w:ascii="Times New Roman" w:hAnsi="Times New Roman" w:cs="Times New Roman"/>
          <w:lang w:val="en-GB"/>
        </w:rPr>
        <w:t xml:space="preserve">, </w:t>
      </w:r>
      <w:r w:rsidR="00C0693D" w:rsidRPr="00702087">
        <w:rPr>
          <w:rFonts w:ascii="Times New Roman" w:hAnsi="Times New Roman" w:cs="Times New Roman"/>
          <w:lang w:val="en-GB"/>
        </w:rPr>
        <w:t xml:space="preserve">as well as on </w:t>
      </w:r>
      <w:r w:rsidRPr="00702087">
        <w:rPr>
          <w:rFonts w:ascii="Times New Roman" w:hAnsi="Times New Roman" w:cs="Times New Roman"/>
          <w:lang w:val="en-GB"/>
        </w:rPr>
        <w:t xml:space="preserve">Portuguese-speaking African countries, </w:t>
      </w:r>
      <w:r w:rsidR="00C0693D" w:rsidRPr="00702087">
        <w:rPr>
          <w:rFonts w:ascii="Times New Roman" w:hAnsi="Times New Roman" w:cs="Times New Roman"/>
          <w:lang w:val="en-GB"/>
        </w:rPr>
        <w:t xml:space="preserve">where </w:t>
      </w:r>
      <w:r w:rsidRPr="00702087">
        <w:rPr>
          <w:rFonts w:ascii="Times New Roman" w:hAnsi="Times New Roman" w:cs="Times New Roman"/>
          <w:lang w:val="en-GB"/>
        </w:rPr>
        <w:t>major gaps in membership to AEWA</w:t>
      </w:r>
      <w:r w:rsidR="009A1B32" w:rsidRPr="00702087">
        <w:rPr>
          <w:rFonts w:ascii="Times New Roman" w:hAnsi="Times New Roman" w:cs="Times New Roman"/>
          <w:lang w:val="en-GB"/>
        </w:rPr>
        <w:t xml:space="preserve"> in Africa</w:t>
      </w:r>
      <w:r w:rsidR="00C0693D" w:rsidRPr="00702087">
        <w:rPr>
          <w:rFonts w:ascii="Times New Roman" w:hAnsi="Times New Roman" w:cs="Times New Roman"/>
          <w:lang w:val="en-GB"/>
        </w:rPr>
        <w:t xml:space="preserve"> exist</w:t>
      </w:r>
      <w:r w:rsidRPr="00702087">
        <w:rPr>
          <w:rFonts w:ascii="Times New Roman" w:hAnsi="Times New Roman" w:cs="Times New Roman"/>
          <w:lang w:val="en-GB"/>
        </w:rPr>
        <w:t xml:space="preserve">. </w:t>
      </w:r>
    </w:p>
    <w:p w14:paraId="1471948B" w14:textId="550D2307" w:rsidR="00F62B46" w:rsidRPr="00702087" w:rsidRDefault="00F62B46" w:rsidP="000D1CC6">
      <w:pPr>
        <w:spacing w:after="0" w:line="276" w:lineRule="auto"/>
        <w:jc w:val="both"/>
        <w:rPr>
          <w:rFonts w:ascii="Times New Roman" w:hAnsi="Times New Roman" w:cs="Times New Roman"/>
          <w:lang w:val="en-GB"/>
        </w:rPr>
      </w:pPr>
    </w:p>
    <w:p w14:paraId="7405ACF7" w14:textId="34C7A632" w:rsidR="00FE2F93" w:rsidRPr="00702087" w:rsidRDefault="00FE2F93"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Botswana became a Contracting Party to AEWA on 1 November 2017</w:t>
      </w:r>
      <w:r w:rsidRPr="00702087">
        <w:rPr>
          <w:rStyle w:val="FootnoteReference"/>
          <w:rFonts w:ascii="Times New Roman" w:hAnsi="Times New Roman" w:cs="Times New Roman"/>
          <w:lang w:val="en-GB"/>
        </w:rPr>
        <w:footnoteReference w:id="6"/>
      </w:r>
      <w:r w:rsidR="00C0693D" w:rsidRPr="00702087">
        <w:rPr>
          <w:rFonts w:ascii="Times New Roman" w:hAnsi="Times New Roman" w:cs="Times New Roman"/>
          <w:lang w:val="en-GB"/>
        </w:rPr>
        <w:t>, thanks to the collaborative efforts of governmental</w:t>
      </w:r>
      <w:r w:rsidR="0081157D">
        <w:rPr>
          <w:rFonts w:ascii="Times New Roman" w:hAnsi="Times New Roman" w:cs="Times New Roman"/>
          <w:lang w:val="en-GB"/>
        </w:rPr>
        <w:t xml:space="preserve"> and non-governmental partners </w:t>
      </w:r>
      <w:r w:rsidR="00C0693D" w:rsidRPr="00702087">
        <w:rPr>
          <w:rFonts w:ascii="Times New Roman" w:hAnsi="Times New Roman" w:cs="Times New Roman"/>
          <w:lang w:val="en-GB"/>
        </w:rPr>
        <w:t>and the UNEP/AEWA Secretariat</w:t>
      </w:r>
      <w:r w:rsidRPr="00702087">
        <w:rPr>
          <w:rFonts w:ascii="Times New Roman" w:hAnsi="Times New Roman" w:cs="Times New Roman"/>
          <w:lang w:val="en-GB"/>
        </w:rPr>
        <w:t xml:space="preserve">. </w:t>
      </w:r>
    </w:p>
    <w:p w14:paraId="3FA040DB" w14:textId="77777777" w:rsidR="00FE2F93" w:rsidRPr="00702087" w:rsidRDefault="00FE2F93" w:rsidP="000D1CC6">
      <w:pPr>
        <w:spacing w:after="0" w:line="276" w:lineRule="auto"/>
        <w:jc w:val="both"/>
        <w:rPr>
          <w:rFonts w:ascii="Times New Roman" w:hAnsi="Times New Roman" w:cs="Times New Roman"/>
          <w:lang w:val="en-GB"/>
        </w:rPr>
      </w:pPr>
    </w:p>
    <w:p w14:paraId="417321E9" w14:textId="558EC703" w:rsidR="008544FF" w:rsidRPr="00702087" w:rsidRDefault="00F62B46"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 2016, funds were secured from the </w:t>
      </w:r>
      <w:r w:rsidR="00204F0F" w:rsidRPr="00702087">
        <w:rPr>
          <w:rFonts w:ascii="Times New Roman" w:hAnsi="Times New Roman" w:cs="Times New Roman"/>
          <w:lang w:val="en-GB"/>
        </w:rPr>
        <w:t>Swiss Government</w:t>
      </w:r>
      <w:r w:rsidR="00C0693D" w:rsidRPr="00702087">
        <w:rPr>
          <w:rFonts w:ascii="Times New Roman" w:hAnsi="Times New Roman" w:cs="Times New Roman"/>
          <w:lang w:val="en-GB"/>
        </w:rPr>
        <w:t>,</w:t>
      </w:r>
      <w:r w:rsidR="00204F0F" w:rsidRPr="00702087">
        <w:rPr>
          <w:rFonts w:ascii="Times New Roman" w:hAnsi="Times New Roman" w:cs="Times New Roman"/>
          <w:lang w:val="en-GB"/>
        </w:rPr>
        <w:t xml:space="preserve"> through</w:t>
      </w:r>
      <w:r w:rsidR="00C0693D" w:rsidRPr="00702087">
        <w:rPr>
          <w:rFonts w:ascii="Times New Roman" w:hAnsi="Times New Roman" w:cs="Times New Roman"/>
          <w:lang w:val="en-GB"/>
        </w:rPr>
        <w:t xml:space="preserve"> the Federal Office for the Environment</w:t>
      </w:r>
      <w:r w:rsidR="00204F0F" w:rsidRPr="00702087">
        <w:rPr>
          <w:rFonts w:ascii="Times New Roman" w:hAnsi="Times New Roman" w:cs="Times New Roman"/>
          <w:lang w:val="en-GB"/>
        </w:rPr>
        <w:t xml:space="preserve"> </w:t>
      </w:r>
      <w:r w:rsidR="00C0693D" w:rsidRPr="00702087">
        <w:rPr>
          <w:rFonts w:ascii="Times New Roman" w:hAnsi="Times New Roman" w:cs="Times New Roman"/>
          <w:lang w:val="en-GB"/>
        </w:rPr>
        <w:t>(</w:t>
      </w:r>
      <w:r w:rsidR="00204F0F" w:rsidRPr="00702087">
        <w:rPr>
          <w:rFonts w:ascii="Times New Roman" w:hAnsi="Times New Roman" w:cs="Times New Roman"/>
          <w:lang w:val="en-GB"/>
        </w:rPr>
        <w:t>FOEN</w:t>
      </w:r>
      <w:r w:rsidR="00C0693D" w:rsidRPr="00702087">
        <w:rPr>
          <w:rFonts w:ascii="Times New Roman" w:hAnsi="Times New Roman" w:cs="Times New Roman"/>
          <w:lang w:val="en-GB"/>
        </w:rPr>
        <w:t>),</w:t>
      </w:r>
      <w:r w:rsidRPr="00702087">
        <w:rPr>
          <w:rFonts w:ascii="Times New Roman" w:hAnsi="Times New Roman" w:cs="Times New Roman"/>
          <w:lang w:val="en-GB"/>
        </w:rPr>
        <w:t xml:space="preserve"> </w:t>
      </w:r>
      <w:r w:rsidR="0081157D">
        <w:rPr>
          <w:rFonts w:ascii="Times New Roman" w:hAnsi="Times New Roman" w:cs="Times New Roman"/>
          <w:lang w:val="en-GB"/>
        </w:rPr>
        <w:t>which enabled the translation of the AEWA t</w:t>
      </w:r>
      <w:r w:rsidR="00204F0F" w:rsidRPr="00702087">
        <w:rPr>
          <w:rFonts w:ascii="Times New Roman" w:hAnsi="Times New Roman" w:cs="Times New Roman"/>
          <w:lang w:val="en-GB"/>
        </w:rPr>
        <w:t xml:space="preserve">ext </w:t>
      </w:r>
      <w:r w:rsidR="00C0693D" w:rsidRPr="00702087">
        <w:rPr>
          <w:rFonts w:ascii="Times New Roman" w:hAnsi="Times New Roman" w:cs="Times New Roman"/>
          <w:lang w:val="en-GB"/>
        </w:rPr>
        <w:t>in</w:t>
      </w:r>
      <w:r w:rsidR="00204F0F" w:rsidRPr="00702087">
        <w:rPr>
          <w:rFonts w:ascii="Times New Roman" w:hAnsi="Times New Roman" w:cs="Times New Roman"/>
          <w:lang w:val="en-GB"/>
        </w:rPr>
        <w:t>to Portuguese, in response to a request from some of the Lusophone African</w:t>
      </w:r>
      <w:r w:rsidR="000A0535" w:rsidRPr="00702087">
        <w:rPr>
          <w:rFonts w:ascii="Times New Roman" w:hAnsi="Times New Roman" w:cs="Times New Roman"/>
          <w:lang w:val="en-GB"/>
        </w:rPr>
        <w:t xml:space="preserve"> countries</w:t>
      </w:r>
      <w:r w:rsidR="00204F0F" w:rsidRPr="00702087">
        <w:rPr>
          <w:rFonts w:ascii="Times New Roman" w:hAnsi="Times New Roman" w:cs="Times New Roman"/>
          <w:lang w:val="en-GB"/>
        </w:rPr>
        <w:t xml:space="preserve">. The </w:t>
      </w:r>
      <w:r w:rsidR="00702087">
        <w:rPr>
          <w:rFonts w:ascii="Times New Roman" w:hAnsi="Times New Roman" w:cs="Times New Roman"/>
          <w:lang w:val="en-GB"/>
        </w:rPr>
        <w:t>Portuguese version of the AEWA t</w:t>
      </w:r>
      <w:r w:rsidR="00204F0F" w:rsidRPr="00702087">
        <w:rPr>
          <w:rFonts w:ascii="Times New Roman" w:hAnsi="Times New Roman" w:cs="Times New Roman"/>
          <w:lang w:val="en-GB"/>
        </w:rPr>
        <w:t>ext</w:t>
      </w:r>
      <w:r w:rsidR="007F7590" w:rsidRPr="00702087">
        <w:rPr>
          <w:rStyle w:val="FootnoteReference"/>
          <w:rFonts w:ascii="Times New Roman" w:hAnsi="Times New Roman" w:cs="Times New Roman"/>
          <w:lang w:val="en-GB"/>
        </w:rPr>
        <w:footnoteReference w:id="7"/>
      </w:r>
      <w:r w:rsidR="0081157D">
        <w:rPr>
          <w:rFonts w:ascii="Times New Roman" w:hAnsi="Times New Roman" w:cs="Times New Roman"/>
          <w:lang w:val="en-GB"/>
        </w:rPr>
        <w:t>, which</w:t>
      </w:r>
      <w:r w:rsidR="00204F0F" w:rsidRPr="00702087">
        <w:rPr>
          <w:rFonts w:ascii="Times New Roman" w:hAnsi="Times New Roman" w:cs="Times New Roman"/>
          <w:lang w:val="en-GB"/>
        </w:rPr>
        <w:t xml:space="preserve"> became available in July 2017</w:t>
      </w:r>
      <w:r w:rsidR="0081157D">
        <w:rPr>
          <w:rFonts w:ascii="Times New Roman" w:hAnsi="Times New Roman" w:cs="Times New Roman"/>
          <w:lang w:val="en-GB"/>
        </w:rPr>
        <w:t xml:space="preserve">, </w:t>
      </w:r>
      <w:r w:rsidR="0081157D">
        <w:rPr>
          <w:rFonts w:ascii="Times New Roman" w:hAnsi="Times New Roman" w:cs="Times New Roman"/>
          <w:lang w:val="en-GB"/>
        </w:rPr>
        <w:lastRenderedPageBreak/>
        <w:t xml:space="preserve">now helps </w:t>
      </w:r>
      <w:r w:rsidR="00204F0F" w:rsidRPr="00702087">
        <w:rPr>
          <w:rFonts w:ascii="Times New Roman" w:hAnsi="Times New Roman" w:cs="Times New Roman"/>
          <w:lang w:val="en-GB"/>
        </w:rPr>
        <w:t xml:space="preserve">to facilitate the accession </w:t>
      </w:r>
      <w:r w:rsidR="000A0535" w:rsidRPr="00702087">
        <w:rPr>
          <w:rFonts w:ascii="Times New Roman" w:hAnsi="Times New Roman" w:cs="Times New Roman"/>
          <w:lang w:val="en-GB"/>
        </w:rPr>
        <w:t>of</w:t>
      </w:r>
      <w:r w:rsidR="00702087">
        <w:rPr>
          <w:rFonts w:ascii="Times New Roman" w:hAnsi="Times New Roman" w:cs="Times New Roman"/>
          <w:lang w:val="en-GB"/>
        </w:rPr>
        <w:t xml:space="preserve"> the</w:t>
      </w:r>
      <w:r w:rsidR="000A0535" w:rsidRPr="00702087">
        <w:rPr>
          <w:rFonts w:ascii="Times New Roman" w:hAnsi="Times New Roman" w:cs="Times New Roman"/>
          <w:lang w:val="en-GB"/>
        </w:rPr>
        <w:t xml:space="preserve"> </w:t>
      </w:r>
      <w:r w:rsidR="00204F0F" w:rsidRPr="00702087">
        <w:rPr>
          <w:rFonts w:ascii="Times New Roman" w:hAnsi="Times New Roman" w:cs="Times New Roman"/>
          <w:lang w:val="en-GB"/>
        </w:rPr>
        <w:t xml:space="preserve">four </w:t>
      </w:r>
      <w:r w:rsidR="00702087">
        <w:rPr>
          <w:rFonts w:ascii="Times New Roman" w:hAnsi="Times New Roman" w:cs="Times New Roman"/>
          <w:lang w:val="en-GB"/>
        </w:rPr>
        <w:t>(</w:t>
      </w:r>
      <w:r w:rsidR="00204F0F" w:rsidRPr="00702087">
        <w:rPr>
          <w:rFonts w:ascii="Times New Roman" w:hAnsi="Times New Roman" w:cs="Times New Roman"/>
          <w:lang w:val="en-GB"/>
        </w:rPr>
        <w:t>out of five</w:t>
      </w:r>
      <w:r w:rsidR="00702087">
        <w:rPr>
          <w:rFonts w:ascii="Times New Roman" w:hAnsi="Times New Roman" w:cs="Times New Roman"/>
          <w:lang w:val="en-GB"/>
        </w:rPr>
        <w:t>)</w:t>
      </w:r>
      <w:r w:rsidR="00204F0F" w:rsidRPr="00702087">
        <w:rPr>
          <w:rFonts w:ascii="Times New Roman" w:hAnsi="Times New Roman" w:cs="Times New Roman"/>
          <w:lang w:val="en-GB"/>
        </w:rPr>
        <w:t xml:space="preserve"> Lusophone African range states</w:t>
      </w:r>
      <w:r w:rsidR="00702087">
        <w:rPr>
          <w:rFonts w:ascii="Times New Roman" w:hAnsi="Times New Roman" w:cs="Times New Roman"/>
          <w:lang w:val="en-GB"/>
        </w:rPr>
        <w:t xml:space="preserve"> which are not yet a Party to AEWA</w:t>
      </w:r>
      <w:r w:rsidR="001C4830" w:rsidRPr="00702087">
        <w:rPr>
          <w:rFonts w:ascii="Times New Roman" w:hAnsi="Times New Roman" w:cs="Times New Roman"/>
          <w:lang w:val="en-GB"/>
        </w:rPr>
        <w:t xml:space="preserve"> (Angola, Cabo Verde, São Tomé and Príncipe and </w:t>
      </w:r>
      <w:r w:rsidR="00EC4AE0" w:rsidRPr="00702087">
        <w:rPr>
          <w:rFonts w:ascii="Times New Roman" w:hAnsi="Times New Roman" w:cs="Times New Roman"/>
          <w:lang w:val="en-GB"/>
        </w:rPr>
        <w:t>Mozambique</w:t>
      </w:r>
      <w:r w:rsidR="001C4830" w:rsidRPr="00702087">
        <w:rPr>
          <w:rFonts w:ascii="Times New Roman" w:hAnsi="Times New Roman" w:cs="Times New Roman"/>
          <w:lang w:val="en-GB"/>
        </w:rPr>
        <w:t>)</w:t>
      </w:r>
      <w:r w:rsidR="00204F0F" w:rsidRPr="00702087">
        <w:rPr>
          <w:rFonts w:ascii="Times New Roman" w:hAnsi="Times New Roman" w:cs="Times New Roman"/>
          <w:lang w:val="en-GB"/>
        </w:rPr>
        <w:t>.</w:t>
      </w:r>
      <w:r w:rsidR="008544FF" w:rsidRPr="00702087">
        <w:rPr>
          <w:rFonts w:ascii="Times New Roman" w:hAnsi="Times New Roman" w:cs="Times New Roman"/>
          <w:lang w:val="en-GB"/>
        </w:rPr>
        <w:t xml:space="preserve"> </w:t>
      </w:r>
    </w:p>
    <w:p w14:paraId="761445AB" w14:textId="02C1B8E5" w:rsidR="001D38BF" w:rsidRPr="00702087" w:rsidRDefault="001D38BF" w:rsidP="000D1CC6">
      <w:pPr>
        <w:spacing w:after="0" w:line="276" w:lineRule="auto"/>
        <w:jc w:val="both"/>
        <w:rPr>
          <w:rFonts w:ascii="Times New Roman" w:hAnsi="Times New Roman" w:cs="Times New Roman"/>
          <w:lang w:val="en-GB"/>
        </w:rPr>
      </w:pPr>
    </w:p>
    <w:p w14:paraId="5CDEE1C3" w14:textId="2D8F16A6" w:rsidR="001D38BF" w:rsidRPr="00702087" w:rsidRDefault="000A0535"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Secretariat was also able to </w:t>
      </w:r>
      <w:r w:rsidR="004C3D51" w:rsidRPr="00702087">
        <w:rPr>
          <w:rFonts w:ascii="Times New Roman" w:hAnsi="Times New Roman" w:cs="Times New Roman"/>
          <w:lang w:val="en-GB"/>
        </w:rPr>
        <w:t>re-establish</w:t>
      </w:r>
      <w:r w:rsidRPr="00702087">
        <w:rPr>
          <w:rFonts w:ascii="Times New Roman" w:hAnsi="Times New Roman" w:cs="Times New Roman"/>
          <w:lang w:val="en-GB"/>
        </w:rPr>
        <w:t xml:space="preserve"> </w:t>
      </w:r>
      <w:r w:rsidR="002B0E3A" w:rsidRPr="00702087">
        <w:rPr>
          <w:rFonts w:ascii="Times New Roman" w:hAnsi="Times New Roman" w:cs="Times New Roman"/>
          <w:lang w:val="en-GB"/>
        </w:rPr>
        <w:t xml:space="preserve">contacts and/or </w:t>
      </w:r>
      <w:r w:rsidRPr="00702087">
        <w:rPr>
          <w:rFonts w:ascii="Times New Roman" w:hAnsi="Times New Roman" w:cs="Times New Roman"/>
          <w:lang w:val="en-GB"/>
        </w:rPr>
        <w:t>help advance</w:t>
      </w:r>
      <w:r w:rsidR="002B0E3A" w:rsidRPr="00702087">
        <w:rPr>
          <w:rFonts w:ascii="Times New Roman" w:hAnsi="Times New Roman" w:cs="Times New Roman"/>
          <w:lang w:val="en-GB"/>
        </w:rPr>
        <w:t xml:space="preserve"> the accession process in the Central African Republic, </w:t>
      </w:r>
      <w:r w:rsidRPr="00702087">
        <w:rPr>
          <w:rFonts w:ascii="Times New Roman" w:hAnsi="Times New Roman" w:cs="Times New Roman"/>
          <w:lang w:val="en-GB"/>
        </w:rPr>
        <w:t xml:space="preserve">the </w:t>
      </w:r>
      <w:r w:rsidR="002B0E3A" w:rsidRPr="00702087">
        <w:rPr>
          <w:rFonts w:ascii="Times New Roman" w:hAnsi="Times New Roman" w:cs="Times New Roman"/>
          <w:lang w:val="en-GB"/>
        </w:rPr>
        <w:t>D</w:t>
      </w:r>
      <w:r w:rsidRPr="00702087">
        <w:rPr>
          <w:rFonts w:ascii="Times New Roman" w:hAnsi="Times New Roman" w:cs="Times New Roman"/>
          <w:lang w:val="en-GB"/>
        </w:rPr>
        <w:t xml:space="preserve">emocratic </w:t>
      </w:r>
      <w:r w:rsidR="002B0E3A" w:rsidRPr="00702087">
        <w:rPr>
          <w:rFonts w:ascii="Times New Roman" w:hAnsi="Times New Roman" w:cs="Times New Roman"/>
          <w:lang w:val="en-GB"/>
        </w:rPr>
        <w:t>R</w:t>
      </w:r>
      <w:r w:rsidRPr="00702087">
        <w:rPr>
          <w:rFonts w:ascii="Times New Roman" w:hAnsi="Times New Roman" w:cs="Times New Roman"/>
          <w:lang w:val="en-GB"/>
        </w:rPr>
        <w:t xml:space="preserve">epublic of the </w:t>
      </w:r>
      <w:r w:rsidR="002B0E3A" w:rsidRPr="00702087">
        <w:rPr>
          <w:rFonts w:ascii="Times New Roman" w:hAnsi="Times New Roman" w:cs="Times New Roman"/>
          <w:lang w:val="en-GB"/>
        </w:rPr>
        <w:t>C</w:t>
      </w:r>
      <w:r w:rsidRPr="00702087">
        <w:rPr>
          <w:rFonts w:ascii="Times New Roman" w:hAnsi="Times New Roman" w:cs="Times New Roman"/>
          <w:lang w:val="en-GB"/>
        </w:rPr>
        <w:t>ongo</w:t>
      </w:r>
      <w:r w:rsidR="002B0E3A" w:rsidRPr="00702087">
        <w:rPr>
          <w:rFonts w:ascii="Times New Roman" w:hAnsi="Times New Roman" w:cs="Times New Roman"/>
          <w:lang w:val="en-GB"/>
        </w:rPr>
        <w:t xml:space="preserve">, Malawi, </w:t>
      </w:r>
      <w:r w:rsidR="0046602B" w:rsidRPr="00702087">
        <w:rPr>
          <w:rFonts w:ascii="Times New Roman" w:hAnsi="Times New Roman" w:cs="Times New Roman"/>
          <w:lang w:val="en-GB"/>
        </w:rPr>
        <w:t xml:space="preserve">Namibia, </w:t>
      </w:r>
      <w:r w:rsidR="002B0E3A" w:rsidRPr="00702087">
        <w:rPr>
          <w:rFonts w:ascii="Times New Roman" w:hAnsi="Times New Roman" w:cs="Times New Roman"/>
          <w:lang w:val="en-GB"/>
        </w:rPr>
        <w:t xml:space="preserve">Seychelles, </w:t>
      </w:r>
      <w:r w:rsidR="00143334" w:rsidRPr="00702087">
        <w:rPr>
          <w:rFonts w:ascii="Times New Roman" w:hAnsi="Times New Roman" w:cs="Times New Roman"/>
          <w:lang w:val="en-GB"/>
        </w:rPr>
        <w:t>Sierra Leone and Zambia</w:t>
      </w:r>
      <w:r w:rsidRPr="00702087">
        <w:rPr>
          <w:rFonts w:ascii="Times New Roman" w:hAnsi="Times New Roman" w:cs="Times New Roman"/>
          <w:lang w:val="en-GB"/>
        </w:rPr>
        <w:t>.</w:t>
      </w:r>
    </w:p>
    <w:p w14:paraId="52F9B20A" w14:textId="77777777" w:rsidR="005A1684" w:rsidRPr="00702087" w:rsidRDefault="005A1684" w:rsidP="000D1CC6">
      <w:pPr>
        <w:spacing w:after="0" w:line="276" w:lineRule="auto"/>
        <w:jc w:val="both"/>
        <w:rPr>
          <w:rFonts w:ascii="Times New Roman" w:hAnsi="Times New Roman" w:cs="Times New Roman"/>
          <w:lang w:val="en-GB"/>
        </w:rPr>
      </w:pPr>
    </w:p>
    <w:p w14:paraId="04E80009" w14:textId="006B64F4" w:rsidR="00185FBB" w:rsidRPr="00702087" w:rsidRDefault="00185FBB" w:rsidP="000D1CC6">
      <w:pPr>
        <w:pStyle w:val="ListParagraph"/>
        <w:numPr>
          <w:ilvl w:val="0"/>
          <w:numId w:val="15"/>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Capacity</w:t>
      </w:r>
      <w:r w:rsidR="000A0535" w:rsidRPr="00702087">
        <w:rPr>
          <w:rFonts w:ascii="Times New Roman" w:hAnsi="Times New Roman" w:cs="Times New Roman"/>
          <w:b/>
          <w:lang w:val="en-GB"/>
        </w:rPr>
        <w:t>-</w:t>
      </w:r>
      <w:r w:rsidRPr="00702087">
        <w:rPr>
          <w:rFonts w:ascii="Times New Roman" w:hAnsi="Times New Roman" w:cs="Times New Roman"/>
          <w:b/>
          <w:lang w:val="en-GB"/>
        </w:rPr>
        <w:t>Building</w:t>
      </w:r>
      <w:r w:rsidR="005433C0" w:rsidRPr="00702087">
        <w:rPr>
          <w:rFonts w:ascii="Times New Roman" w:hAnsi="Times New Roman" w:cs="Times New Roman"/>
          <w:b/>
          <w:lang w:val="en-GB"/>
        </w:rPr>
        <w:t xml:space="preserve"> </w:t>
      </w:r>
      <w:r w:rsidR="00EB4978">
        <w:rPr>
          <w:rFonts w:ascii="Times New Roman" w:hAnsi="Times New Roman" w:cs="Times New Roman"/>
          <w:b/>
          <w:lang w:val="en-GB"/>
        </w:rPr>
        <w:t xml:space="preserve">and CEPA </w:t>
      </w:r>
      <w:r w:rsidR="005433C0" w:rsidRPr="00702087">
        <w:rPr>
          <w:rFonts w:ascii="Times New Roman" w:hAnsi="Times New Roman" w:cs="Times New Roman"/>
          <w:b/>
          <w:lang w:val="en-GB"/>
        </w:rPr>
        <w:t>in Africa</w:t>
      </w:r>
    </w:p>
    <w:p w14:paraId="57EF97A3" w14:textId="43EFE49E" w:rsidR="00185FBB" w:rsidRDefault="00185FBB"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Enhancing technical and administrative capacity for</w:t>
      </w:r>
      <w:r w:rsidR="00F93B5F" w:rsidRPr="00702087">
        <w:rPr>
          <w:rFonts w:ascii="Times New Roman" w:hAnsi="Times New Roman" w:cs="Times New Roman"/>
          <w:lang w:val="en-GB"/>
        </w:rPr>
        <w:t xml:space="preserve"> the</w:t>
      </w:r>
      <w:r w:rsidRPr="00702087">
        <w:rPr>
          <w:rFonts w:ascii="Times New Roman" w:hAnsi="Times New Roman" w:cs="Times New Roman"/>
          <w:lang w:val="en-GB"/>
        </w:rPr>
        <w:t xml:space="preserve"> implementation of AEWA in Africa cuts across many expected results and associated actions of the AEWA PoAA 2012-2018. </w:t>
      </w:r>
      <w:r w:rsidR="00096492" w:rsidRPr="00702087">
        <w:rPr>
          <w:rFonts w:ascii="Times New Roman" w:hAnsi="Times New Roman" w:cs="Times New Roman"/>
          <w:lang w:val="en-GB"/>
        </w:rPr>
        <w:t>The UNEP/AEWA Secretariat therefore dedicated efforts towards capacity</w:t>
      </w:r>
      <w:r w:rsidR="000A0535" w:rsidRPr="00702087">
        <w:rPr>
          <w:rFonts w:ascii="Times New Roman" w:hAnsi="Times New Roman" w:cs="Times New Roman"/>
          <w:lang w:val="en-GB"/>
        </w:rPr>
        <w:t>-</w:t>
      </w:r>
      <w:r w:rsidR="00096492" w:rsidRPr="00702087">
        <w:rPr>
          <w:rFonts w:ascii="Times New Roman" w:hAnsi="Times New Roman" w:cs="Times New Roman"/>
          <w:lang w:val="en-GB"/>
        </w:rPr>
        <w:t>building on various issues in the region.</w:t>
      </w:r>
    </w:p>
    <w:p w14:paraId="65225EC2" w14:textId="1ACF4849" w:rsidR="00D81485" w:rsidRDefault="00D81485" w:rsidP="000D1CC6">
      <w:pPr>
        <w:spacing w:after="0" w:line="276" w:lineRule="auto"/>
        <w:jc w:val="both"/>
        <w:rPr>
          <w:rFonts w:ascii="Times New Roman" w:hAnsi="Times New Roman" w:cs="Times New Roman"/>
          <w:lang w:val="en-GB"/>
        </w:rPr>
      </w:pPr>
    </w:p>
    <w:p w14:paraId="1D14E03A" w14:textId="3DD03F7C" w:rsidR="00D81485" w:rsidRPr="00906B95" w:rsidRDefault="00D81485" w:rsidP="000D1CC6">
      <w:pPr>
        <w:spacing w:after="0" w:line="276" w:lineRule="auto"/>
        <w:jc w:val="both"/>
        <w:rPr>
          <w:rFonts w:ascii="Times New Roman" w:hAnsi="Times New Roman" w:cs="Times New Roman"/>
          <w:i/>
          <w:lang w:val="en-GB"/>
        </w:rPr>
      </w:pPr>
      <w:r w:rsidRPr="00906B95">
        <w:rPr>
          <w:rFonts w:ascii="Times New Roman" w:hAnsi="Times New Roman" w:cs="Times New Roman"/>
          <w:i/>
          <w:lang w:val="en-GB"/>
        </w:rPr>
        <w:t>Enhancing administrative capacity for AEWA implementation</w:t>
      </w:r>
    </w:p>
    <w:p w14:paraId="135BDDE1" w14:textId="33C6C779" w:rsidR="00D81485" w:rsidRPr="00702087" w:rsidRDefault="00D81485" w:rsidP="000D1CC6">
      <w:pPr>
        <w:spacing w:after="0" w:line="276" w:lineRule="auto"/>
        <w:jc w:val="both"/>
        <w:rPr>
          <w:rFonts w:ascii="Times New Roman" w:hAnsi="Times New Roman" w:cs="Times New Roman"/>
          <w:lang w:val="en-GB"/>
        </w:rPr>
      </w:pPr>
      <w:r>
        <w:rPr>
          <w:rFonts w:ascii="Times New Roman" w:hAnsi="Times New Roman" w:cs="Times New Roman"/>
          <w:lang w:val="en-GB"/>
        </w:rPr>
        <w:t>Complementary Objective (CT) 5.1 of the AEWA PoAA foresees the organisation of an African regional preparatory meeting for the AEWA MOP7 (Pre-MOP7</w:t>
      </w:r>
      <w:r w:rsidR="00906B95">
        <w:rPr>
          <w:rFonts w:ascii="Times New Roman" w:hAnsi="Times New Roman" w:cs="Times New Roman"/>
          <w:lang w:val="en-GB"/>
        </w:rPr>
        <w:t>)</w:t>
      </w:r>
      <w:r>
        <w:rPr>
          <w:rFonts w:ascii="Times New Roman" w:hAnsi="Times New Roman" w:cs="Times New Roman"/>
          <w:lang w:val="en-GB"/>
        </w:rPr>
        <w:t xml:space="preserve">. </w:t>
      </w:r>
      <w:r w:rsidR="00C72038">
        <w:rPr>
          <w:rFonts w:ascii="Times New Roman" w:hAnsi="Times New Roman" w:cs="Times New Roman"/>
          <w:lang w:val="en-GB"/>
        </w:rPr>
        <w:t>The G</w:t>
      </w:r>
      <w:r>
        <w:rPr>
          <w:rFonts w:ascii="Times New Roman" w:hAnsi="Times New Roman" w:cs="Times New Roman"/>
          <w:lang w:val="en-GB"/>
        </w:rPr>
        <w:t xml:space="preserve">overnment of the Kingdom of eSwatini (Swaziland) </w:t>
      </w:r>
      <w:r w:rsidR="00C72038">
        <w:rPr>
          <w:rFonts w:ascii="Times New Roman" w:hAnsi="Times New Roman" w:cs="Times New Roman"/>
          <w:lang w:val="en-GB"/>
        </w:rPr>
        <w:t xml:space="preserve">has generously offered to </w:t>
      </w:r>
      <w:r>
        <w:rPr>
          <w:rFonts w:ascii="Times New Roman" w:hAnsi="Times New Roman" w:cs="Times New Roman"/>
          <w:lang w:val="en-GB"/>
        </w:rPr>
        <w:t xml:space="preserve">host of the meeting, </w:t>
      </w:r>
      <w:r w:rsidR="00C72038">
        <w:rPr>
          <w:rFonts w:ascii="Times New Roman" w:hAnsi="Times New Roman" w:cs="Times New Roman"/>
          <w:lang w:val="en-GB"/>
        </w:rPr>
        <w:t xml:space="preserve">which is scheduled to take place in </w:t>
      </w:r>
      <w:r>
        <w:rPr>
          <w:rFonts w:ascii="Times New Roman" w:hAnsi="Times New Roman" w:cs="Times New Roman"/>
          <w:lang w:val="en-GB"/>
        </w:rPr>
        <w:t xml:space="preserve">eSwatini, from 12-14 September 2018. </w:t>
      </w:r>
      <w:r w:rsidR="00906B95">
        <w:rPr>
          <w:rFonts w:ascii="Times New Roman" w:hAnsi="Times New Roman" w:cs="Times New Roman"/>
          <w:lang w:val="en-GB"/>
        </w:rPr>
        <w:t xml:space="preserve">The AEWA African Pre-MOP7 meeting will enable the African Parties to further examine and consolidate the draft PoAA 2019-2027 as well as discuss other key issues to be addressed at MOP7, exchange knowledge and experience and deliberate on common regional positions to be presented at MOP7. The meeting will also offer an opportunity </w:t>
      </w:r>
      <w:r w:rsidR="007B370F">
        <w:rPr>
          <w:rFonts w:ascii="Times New Roman" w:hAnsi="Times New Roman" w:cs="Times New Roman"/>
          <w:lang w:val="en-GB"/>
        </w:rPr>
        <w:t xml:space="preserve">to familiarise the many </w:t>
      </w:r>
      <w:r w:rsidR="00906B95">
        <w:rPr>
          <w:rFonts w:ascii="Times New Roman" w:hAnsi="Times New Roman" w:cs="Times New Roman"/>
          <w:lang w:val="en-GB"/>
        </w:rPr>
        <w:t>new African National Focal Points</w:t>
      </w:r>
      <w:r w:rsidR="007B370F">
        <w:rPr>
          <w:rFonts w:ascii="Times New Roman" w:hAnsi="Times New Roman" w:cs="Times New Roman"/>
          <w:lang w:val="en-GB"/>
        </w:rPr>
        <w:t xml:space="preserve"> (some 40%)</w:t>
      </w:r>
      <w:r w:rsidR="00906B95">
        <w:rPr>
          <w:rFonts w:ascii="Times New Roman" w:hAnsi="Times New Roman" w:cs="Times New Roman"/>
          <w:lang w:val="en-GB"/>
        </w:rPr>
        <w:t xml:space="preserve"> </w:t>
      </w:r>
      <w:r w:rsidR="007B370F">
        <w:rPr>
          <w:rFonts w:ascii="Times New Roman" w:hAnsi="Times New Roman" w:cs="Times New Roman"/>
          <w:lang w:val="en-GB"/>
        </w:rPr>
        <w:t>with</w:t>
      </w:r>
      <w:r w:rsidR="00906B95">
        <w:rPr>
          <w:rFonts w:ascii="Times New Roman" w:hAnsi="Times New Roman" w:cs="Times New Roman"/>
          <w:lang w:val="en-GB"/>
        </w:rPr>
        <w:t xml:space="preserve"> their roles and responsibilities</w:t>
      </w:r>
      <w:r w:rsidR="007B370F">
        <w:rPr>
          <w:rFonts w:ascii="Times New Roman" w:hAnsi="Times New Roman" w:cs="Times New Roman"/>
          <w:lang w:val="en-GB"/>
        </w:rPr>
        <w:t>,</w:t>
      </w:r>
      <w:r w:rsidR="00906B95">
        <w:rPr>
          <w:rFonts w:ascii="Times New Roman" w:hAnsi="Times New Roman" w:cs="Times New Roman"/>
          <w:lang w:val="en-GB"/>
        </w:rPr>
        <w:t xml:space="preserve"> using the CMS Family NFP Manual. The Government of eSwatini will be providing financial and in-kind support for the organisation of the meeting, while the Governments of Germany and Switzerland have pledged financial support for the meeting.</w:t>
      </w:r>
    </w:p>
    <w:p w14:paraId="063F303F" w14:textId="412A9F87" w:rsidR="00CA4833" w:rsidRPr="00702087" w:rsidRDefault="00CA4833" w:rsidP="000D1CC6">
      <w:pPr>
        <w:spacing w:after="0" w:line="276" w:lineRule="auto"/>
        <w:jc w:val="both"/>
        <w:rPr>
          <w:rFonts w:ascii="Times New Roman" w:hAnsi="Times New Roman" w:cs="Times New Roman"/>
          <w:lang w:val="en-GB"/>
        </w:rPr>
      </w:pPr>
    </w:p>
    <w:p w14:paraId="1B36D231" w14:textId="0F73ECBC" w:rsidR="00CA4833" w:rsidRPr="00702087" w:rsidRDefault="00C356B5" w:rsidP="000D1CC6">
      <w:pPr>
        <w:spacing w:after="0" w:line="276" w:lineRule="auto"/>
        <w:jc w:val="both"/>
        <w:rPr>
          <w:rFonts w:ascii="Times New Roman" w:hAnsi="Times New Roman" w:cs="Times New Roman"/>
          <w:i/>
          <w:u w:val="single"/>
          <w:lang w:val="en-GB"/>
        </w:rPr>
      </w:pPr>
      <w:r w:rsidRPr="00702087">
        <w:rPr>
          <w:rFonts w:ascii="Times New Roman" w:hAnsi="Times New Roman" w:cs="Times New Roman"/>
          <w:i/>
          <w:u w:val="single"/>
          <w:lang w:val="en-GB"/>
        </w:rPr>
        <w:t>Enhancing capacity for waterbird survey and monitoring</w:t>
      </w:r>
      <w:r w:rsidR="008250F5" w:rsidRPr="00702087">
        <w:rPr>
          <w:rFonts w:ascii="Times New Roman" w:hAnsi="Times New Roman" w:cs="Times New Roman"/>
          <w:i/>
          <w:u w:val="single"/>
          <w:lang w:val="en-GB"/>
        </w:rPr>
        <w:t xml:space="preserve"> and flyway conservation</w:t>
      </w:r>
    </w:p>
    <w:p w14:paraId="41D9F2BC" w14:textId="3635121E" w:rsidR="00E753C5" w:rsidRPr="00702087" w:rsidRDefault="00C356B5"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Increasing the quantity and quality of waterbird population data from </w:t>
      </w:r>
      <w:r w:rsidR="00E753C5" w:rsidRPr="00702087">
        <w:rPr>
          <w:rFonts w:ascii="Times New Roman" w:hAnsi="Times New Roman" w:cs="Times New Roman"/>
          <w:lang w:val="en-GB"/>
        </w:rPr>
        <w:t xml:space="preserve">Africa is among the highest priority actions </w:t>
      </w:r>
      <w:r w:rsidR="000C45FD" w:rsidRPr="00702087">
        <w:rPr>
          <w:rFonts w:ascii="Times New Roman" w:hAnsi="Times New Roman" w:cs="Times New Roman"/>
          <w:lang w:val="en-GB"/>
        </w:rPr>
        <w:t xml:space="preserve">of </w:t>
      </w:r>
      <w:r w:rsidR="00E753C5" w:rsidRPr="00702087">
        <w:rPr>
          <w:rFonts w:ascii="Times New Roman" w:hAnsi="Times New Roman" w:cs="Times New Roman"/>
          <w:lang w:val="en-GB"/>
        </w:rPr>
        <w:t xml:space="preserve">the PoAA 2012-2018. </w:t>
      </w:r>
      <w:r w:rsidR="005D5E6A" w:rsidRPr="00702087">
        <w:rPr>
          <w:rFonts w:ascii="Times New Roman" w:hAnsi="Times New Roman" w:cs="Times New Roman"/>
          <w:lang w:val="en-GB"/>
        </w:rPr>
        <w:t>The</w:t>
      </w:r>
      <w:r w:rsidR="00E753C5" w:rsidRPr="00702087">
        <w:rPr>
          <w:rFonts w:ascii="Times New Roman" w:hAnsi="Times New Roman" w:cs="Times New Roman"/>
          <w:lang w:val="en-GB"/>
        </w:rPr>
        <w:t xml:space="preserve"> UNEP/AEWA Secretariat promoted capacity</w:t>
      </w:r>
      <w:r w:rsidR="000C45FD" w:rsidRPr="00702087">
        <w:rPr>
          <w:rFonts w:ascii="Times New Roman" w:hAnsi="Times New Roman" w:cs="Times New Roman"/>
          <w:lang w:val="en-GB"/>
        </w:rPr>
        <w:t>-</w:t>
      </w:r>
      <w:r w:rsidR="00E753C5" w:rsidRPr="00702087">
        <w:rPr>
          <w:rFonts w:ascii="Times New Roman" w:hAnsi="Times New Roman" w:cs="Times New Roman"/>
          <w:lang w:val="en-GB"/>
        </w:rPr>
        <w:t>building for waterbird identification and monitoring</w:t>
      </w:r>
      <w:r w:rsidR="000C45FD" w:rsidRPr="00702087">
        <w:rPr>
          <w:rFonts w:ascii="Times New Roman" w:hAnsi="Times New Roman" w:cs="Times New Roman"/>
          <w:lang w:val="en-GB"/>
        </w:rPr>
        <w:t xml:space="preserve"> through various activities, including </w:t>
      </w:r>
      <w:r w:rsidR="00E753C5" w:rsidRPr="00702087">
        <w:rPr>
          <w:rFonts w:ascii="Times New Roman" w:hAnsi="Times New Roman" w:cs="Times New Roman"/>
          <w:lang w:val="en-GB"/>
        </w:rPr>
        <w:t>in the framework of the AEWA Small Grants Fund (SGF) where all on-going project</w:t>
      </w:r>
      <w:r w:rsidR="000C45FD" w:rsidRPr="00702087">
        <w:rPr>
          <w:rFonts w:ascii="Times New Roman" w:hAnsi="Times New Roman" w:cs="Times New Roman"/>
          <w:lang w:val="en-GB"/>
        </w:rPr>
        <w:t>s</w:t>
      </w:r>
      <w:r w:rsidR="00E753C5" w:rsidRPr="00702087">
        <w:rPr>
          <w:rFonts w:ascii="Times New Roman" w:hAnsi="Times New Roman" w:cs="Times New Roman"/>
          <w:lang w:val="en-GB"/>
        </w:rPr>
        <w:t xml:space="preserve"> during the current reporting period </w:t>
      </w:r>
      <w:r w:rsidR="000C45FD" w:rsidRPr="00702087">
        <w:rPr>
          <w:rFonts w:ascii="Times New Roman" w:hAnsi="Times New Roman" w:cs="Times New Roman"/>
          <w:lang w:val="en-GB"/>
        </w:rPr>
        <w:t xml:space="preserve">have </w:t>
      </w:r>
      <w:r w:rsidR="00E753C5" w:rsidRPr="00702087">
        <w:rPr>
          <w:rFonts w:ascii="Times New Roman" w:hAnsi="Times New Roman" w:cs="Times New Roman"/>
          <w:lang w:val="en-GB"/>
        </w:rPr>
        <w:t xml:space="preserve">contributed to </w:t>
      </w:r>
      <w:r w:rsidR="000C45FD" w:rsidRPr="00702087">
        <w:rPr>
          <w:rFonts w:ascii="Times New Roman" w:hAnsi="Times New Roman" w:cs="Times New Roman"/>
          <w:lang w:val="en-GB"/>
        </w:rPr>
        <w:t xml:space="preserve">enhanced </w:t>
      </w:r>
      <w:r w:rsidR="00E753C5" w:rsidRPr="00702087">
        <w:rPr>
          <w:rFonts w:ascii="Times New Roman" w:hAnsi="Times New Roman" w:cs="Times New Roman"/>
          <w:lang w:val="en-GB"/>
        </w:rPr>
        <w:t xml:space="preserve">capacity for waterbird monitoring (see section </w:t>
      </w:r>
      <w:r w:rsidR="0052763D" w:rsidRPr="00702087">
        <w:rPr>
          <w:rFonts w:ascii="Times New Roman" w:hAnsi="Times New Roman" w:cs="Times New Roman"/>
          <w:lang w:val="en-GB"/>
        </w:rPr>
        <w:t>2.3 for details</w:t>
      </w:r>
      <w:r w:rsidR="00E753C5" w:rsidRPr="00702087">
        <w:rPr>
          <w:rFonts w:ascii="Times New Roman" w:hAnsi="Times New Roman" w:cs="Times New Roman"/>
          <w:lang w:val="en-GB"/>
        </w:rPr>
        <w:t xml:space="preserve">). </w:t>
      </w:r>
      <w:r w:rsidR="004C2650" w:rsidRPr="00702087">
        <w:rPr>
          <w:rFonts w:ascii="Times New Roman" w:hAnsi="Times New Roman" w:cs="Times New Roman"/>
          <w:lang w:val="en-GB"/>
        </w:rPr>
        <w:t xml:space="preserve">Some African Contracting Parties also received support to enhance capacity for waterbird monitoring in the framework of the IWC project (see </w:t>
      </w:r>
      <w:r w:rsidR="0052763D" w:rsidRPr="00702087">
        <w:rPr>
          <w:rFonts w:ascii="Times New Roman" w:hAnsi="Times New Roman" w:cs="Times New Roman"/>
          <w:lang w:val="en-GB"/>
        </w:rPr>
        <w:t>section</w:t>
      </w:r>
      <w:r w:rsidR="004C2650" w:rsidRPr="00702087">
        <w:rPr>
          <w:rFonts w:ascii="Times New Roman" w:hAnsi="Times New Roman" w:cs="Times New Roman"/>
          <w:lang w:val="en-GB"/>
        </w:rPr>
        <w:t xml:space="preserve"> </w:t>
      </w:r>
      <w:r w:rsidR="0052763D" w:rsidRPr="00702087">
        <w:rPr>
          <w:rFonts w:ascii="Times New Roman" w:hAnsi="Times New Roman" w:cs="Times New Roman"/>
          <w:lang w:val="en-GB"/>
        </w:rPr>
        <w:t>2.2 for details</w:t>
      </w:r>
      <w:r w:rsidR="004C2650" w:rsidRPr="00702087">
        <w:rPr>
          <w:rFonts w:ascii="Times New Roman" w:hAnsi="Times New Roman" w:cs="Times New Roman"/>
          <w:lang w:val="en-GB"/>
        </w:rPr>
        <w:t>).</w:t>
      </w:r>
    </w:p>
    <w:p w14:paraId="36E8DFF1" w14:textId="77777777" w:rsidR="00E753C5" w:rsidRPr="00702087" w:rsidRDefault="00E753C5" w:rsidP="000D1CC6">
      <w:pPr>
        <w:spacing w:after="0" w:line="276" w:lineRule="auto"/>
        <w:jc w:val="both"/>
        <w:rPr>
          <w:rFonts w:ascii="Times New Roman" w:hAnsi="Times New Roman" w:cs="Times New Roman"/>
          <w:lang w:val="en-GB"/>
        </w:rPr>
      </w:pPr>
    </w:p>
    <w:p w14:paraId="340277E2" w14:textId="0CFA9056" w:rsidR="00EB4978" w:rsidRDefault="00F30818" w:rsidP="00EB4978">
      <w:pPr>
        <w:spacing w:after="0" w:line="276" w:lineRule="auto"/>
        <w:jc w:val="both"/>
        <w:rPr>
          <w:rFonts w:ascii="Times New Roman" w:hAnsi="Times New Roman" w:cs="Times New Roman"/>
          <w:lang w:val="en-GB"/>
        </w:rPr>
      </w:pPr>
      <w:r w:rsidRPr="00702087">
        <w:rPr>
          <w:rFonts w:ascii="Times New Roman" w:hAnsi="Times New Roman" w:cs="Times New Roman"/>
          <w:lang w:val="en-GB"/>
        </w:rPr>
        <w:t>In 2017, t</w:t>
      </w:r>
      <w:r w:rsidR="002C7990" w:rsidRPr="00702087">
        <w:rPr>
          <w:rFonts w:ascii="Times New Roman" w:hAnsi="Times New Roman" w:cs="Times New Roman"/>
          <w:lang w:val="en-GB"/>
        </w:rPr>
        <w:t>he UNEP/AEWA Secretariat secured funding from the European Commission</w:t>
      </w:r>
      <w:r w:rsidR="00BD4574" w:rsidRPr="00702087">
        <w:rPr>
          <w:rFonts w:ascii="Times New Roman" w:hAnsi="Times New Roman" w:cs="Times New Roman"/>
          <w:lang w:val="en-GB"/>
        </w:rPr>
        <w:t xml:space="preserve"> (EC)</w:t>
      </w:r>
      <w:r w:rsidR="002C7990" w:rsidRPr="00702087">
        <w:rPr>
          <w:rFonts w:ascii="Times New Roman" w:hAnsi="Times New Roman" w:cs="Times New Roman"/>
          <w:lang w:val="en-GB"/>
        </w:rPr>
        <w:t xml:space="preserve"> in the framework of the </w:t>
      </w:r>
      <w:r w:rsidR="004402F7" w:rsidRPr="00702087">
        <w:rPr>
          <w:rFonts w:ascii="Times New Roman" w:hAnsi="Times New Roman" w:cs="Times New Roman"/>
          <w:lang w:val="en-GB"/>
        </w:rPr>
        <w:t>Global Public Goods and Challenges (GPGC) Thematic Programme</w:t>
      </w:r>
      <w:r w:rsidRPr="00702087">
        <w:rPr>
          <w:rFonts w:ascii="Times New Roman" w:hAnsi="Times New Roman" w:cs="Times New Roman"/>
          <w:lang w:val="en-GB"/>
        </w:rPr>
        <w:t xml:space="preserve"> for activities which span over the period of 2017-2020. Part of this funding is </w:t>
      </w:r>
      <w:r w:rsidR="000C45FD" w:rsidRPr="00702087">
        <w:rPr>
          <w:rFonts w:ascii="Times New Roman" w:hAnsi="Times New Roman" w:cs="Times New Roman"/>
          <w:lang w:val="en-GB"/>
        </w:rPr>
        <w:t xml:space="preserve">earmarked for the </w:t>
      </w:r>
      <w:r w:rsidRPr="00702087">
        <w:rPr>
          <w:rFonts w:ascii="Times New Roman" w:hAnsi="Times New Roman" w:cs="Times New Roman"/>
          <w:lang w:val="en-GB"/>
        </w:rPr>
        <w:t>organi</w:t>
      </w:r>
      <w:r w:rsidR="000C45FD" w:rsidRPr="00702087">
        <w:rPr>
          <w:rFonts w:ascii="Times New Roman" w:hAnsi="Times New Roman" w:cs="Times New Roman"/>
          <w:lang w:val="en-GB"/>
        </w:rPr>
        <w:t>sation of</w:t>
      </w:r>
      <w:r w:rsidRPr="00702087">
        <w:rPr>
          <w:rFonts w:ascii="Times New Roman" w:hAnsi="Times New Roman" w:cs="Times New Roman"/>
          <w:lang w:val="en-GB"/>
        </w:rPr>
        <w:t xml:space="preserve"> a training of trainers (ToT) workshop to enhance capacity </w:t>
      </w:r>
      <w:r w:rsidR="007B1BF7" w:rsidRPr="00702087">
        <w:rPr>
          <w:rFonts w:ascii="Times New Roman" w:hAnsi="Times New Roman" w:cs="Times New Roman"/>
          <w:lang w:val="en-GB"/>
        </w:rPr>
        <w:t>of technical experts and training institutions from 16 Francophone Western and Central African countries (</w:t>
      </w:r>
      <w:r w:rsidR="000C45FD" w:rsidRPr="00702087">
        <w:rPr>
          <w:rFonts w:ascii="Times New Roman" w:hAnsi="Times New Roman" w:cs="Times New Roman"/>
          <w:lang w:val="en-GB"/>
        </w:rPr>
        <w:t xml:space="preserve">Benin, Burkina Faso, </w:t>
      </w:r>
      <w:r w:rsidR="007B1BF7" w:rsidRPr="00702087">
        <w:rPr>
          <w:rFonts w:ascii="Times New Roman" w:hAnsi="Times New Roman" w:cs="Times New Roman"/>
          <w:lang w:val="en-GB"/>
        </w:rPr>
        <w:t xml:space="preserve">Cameroon, Central African Republic, </w:t>
      </w:r>
      <w:r w:rsidR="000C45FD" w:rsidRPr="00702087">
        <w:rPr>
          <w:rFonts w:ascii="Times New Roman" w:hAnsi="Times New Roman" w:cs="Times New Roman"/>
          <w:lang w:val="en-GB"/>
        </w:rPr>
        <w:t xml:space="preserve">Chad, </w:t>
      </w:r>
      <w:r w:rsidR="007B1BF7" w:rsidRPr="00702087">
        <w:rPr>
          <w:rFonts w:ascii="Times New Roman" w:hAnsi="Times New Roman" w:cs="Times New Roman"/>
          <w:lang w:val="en-GB"/>
        </w:rPr>
        <w:t xml:space="preserve">Congo, </w:t>
      </w:r>
      <w:r w:rsidR="000C45FD" w:rsidRPr="00702087">
        <w:rPr>
          <w:rFonts w:ascii="Times New Roman" w:hAnsi="Times New Roman" w:cs="Times New Roman"/>
        </w:rPr>
        <w:t xml:space="preserve">Côte d'Ivoire, </w:t>
      </w:r>
      <w:r w:rsidR="007B1BF7" w:rsidRPr="00702087">
        <w:rPr>
          <w:rFonts w:ascii="Times New Roman" w:hAnsi="Times New Roman" w:cs="Times New Roman"/>
          <w:lang w:val="en-GB"/>
        </w:rPr>
        <w:t>D</w:t>
      </w:r>
      <w:r w:rsidR="000C45FD" w:rsidRPr="00702087">
        <w:rPr>
          <w:rFonts w:ascii="Times New Roman" w:hAnsi="Times New Roman" w:cs="Times New Roman"/>
          <w:lang w:val="en-GB"/>
        </w:rPr>
        <w:t xml:space="preserve">emocratic </w:t>
      </w:r>
      <w:r w:rsidR="007B1BF7" w:rsidRPr="00702087">
        <w:rPr>
          <w:rFonts w:ascii="Times New Roman" w:hAnsi="Times New Roman" w:cs="Times New Roman"/>
          <w:lang w:val="en-GB"/>
        </w:rPr>
        <w:t>R</w:t>
      </w:r>
      <w:r w:rsidR="000C45FD" w:rsidRPr="00702087">
        <w:rPr>
          <w:rFonts w:ascii="Times New Roman" w:hAnsi="Times New Roman" w:cs="Times New Roman"/>
          <w:lang w:val="en-GB"/>
        </w:rPr>
        <w:t xml:space="preserve">epublic of the </w:t>
      </w:r>
      <w:r w:rsidR="007B1BF7" w:rsidRPr="00702087">
        <w:rPr>
          <w:rFonts w:ascii="Times New Roman" w:hAnsi="Times New Roman" w:cs="Times New Roman"/>
          <w:lang w:val="en-GB"/>
        </w:rPr>
        <w:t>C</w:t>
      </w:r>
      <w:r w:rsidR="000C45FD" w:rsidRPr="00702087">
        <w:rPr>
          <w:rFonts w:ascii="Times New Roman" w:hAnsi="Times New Roman" w:cs="Times New Roman"/>
          <w:lang w:val="en-GB"/>
        </w:rPr>
        <w:t>ongo</w:t>
      </w:r>
      <w:r w:rsidR="007B1BF7" w:rsidRPr="00702087">
        <w:rPr>
          <w:rFonts w:ascii="Times New Roman" w:hAnsi="Times New Roman" w:cs="Times New Roman"/>
          <w:lang w:val="en-GB"/>
        </w:rPr>
        <w:t xml:space="preserve">, Equatorial Guinea, Gabon, </w:t>
      </w:r>
      <w:r w:rsidR="007B1BF7" w:rsidRPr="00702087">
        <w:rPr>
          <w:rFonts w:ascii="Times New Roman" w:hAnsi="Times New Roman" w:cs="Times New Roman"/>
        </w:rPr>
        <w:t xml:space="preserve">Guinea, Mali, Niger, Senegal, </w:t>
      </w:r>
      <w:r w:rsidR="007B1BF7" w:rsidRPr="00702087">
        <w:rPr>
          <w:rFonts w:ascii="Times New Roman" w:hAnsi="Times New Roman" w:cs="Times New Roman"/>
          <w:lang w:val="en-GB"/>
        </w:rPr>
        <w:t>Togo and Mauritania). The Wings over Wetlands</w:t>
      </w:r>
      <w:r w:rsidRPr="00702087">
        <w:rPr>
          <w:rFonts w:ascii="Times New Roman" w:hAnsi="Times New Roman" w:cs="Times New Roman"/>
          <w:lang w:val="en-GB"/>
        </w:rPr>
        <w:t xml:space="preserve"> Flyway Training Kit </w:t>
      </w:r>
      <w:r w:rsidR="007B1BF7" w:rsidRPr="00702087">
        <w:rPr>
          <w:rFonts w:ascii="Times New Roman" w:hAnsi="Times New Roman" w:cs="Times New Roman"/>
          <w:lang w:val="en-GB"/>
        </w:rPr>
        <w:t>will</w:t>
      </w:r>
      <w:r w:rsidR="001A3FD5" w:rsidRPr="00702087">
        <w:rPr>
          <w:rFonts w:ascii="Times New Roman" w:hAnsi="Times New Roman" w:cs="Times New Roman"/>
          <w:lang w:val="en-GB"/>
        </w:rPr>
        <w:t xml:space="preserve"> be </w:t>
      </w:r>
      <w:r w:rsidR="000C45FD" w:rsidRPr="00702087">
        <w:rPr>
          <w:rFonts w:ascii="Times New Roman" w:hAnsi="Times New Roman" w:cs="Times New Roman"/>
          <w:lang w:val="en-GB"/>
        </w:rPr>
        <w:t xml:space="preserve">used as </w:t>
      </w:r>
      <w:r w:rsidR="001A3FD5" w:rsidRPr="00702087">
        <w:rPr>
          <w:rFonts w:ascii="Times New Roman" w:hAnsi="Times New Roman" w:cs="Times New Roman"/>
          <w:lang w:val="en-GB"/>
        </w:rPr>
        <w:t xml:space="preserve">the main training tool, and will be </w:t>
      </w:r>
      <w:r w:rsidR="007B1BF7" w:rsidRPr="00702087">
        <w:rPr>
          <w:rFonts w:ascii="Times New Roman" w:hAnsi="Times New Roman" w:cs="Times New Roman"/>
          <w:lang w:val="en-GB"/>
        </w:rPr>
        <w:t xml:space="preserve">complemented by </w:t>
      </w:r>
      <w:r w:rsidR="009418FF">
        <w:rPr>
          <w:rFonts w:ascii="Times New Roman" w:hAnsi="Times New Roman" w:cs="Times New Roman"/>
          <w:lang w:val="en-GB"/>
        </w:rPr>
        <w:t xml:space="preserve">other tools including </w:t>
      </w:r>
      <w:r w:rsidR="000C45FD" w:rsidRPr="00702087">
        <w:rPr>
          <w:rFonts w:ascii="Times New Roman" w:hAnsi="Times New Roman" w:cs="Times New Roman"/>
          <w:lang w:val="en-GB"/>
        </w:rPr>
        <w:t xml:space="preserve">the </w:t>
      </w:r>
      <w:r w:rsidR="001A3FD5" w:rsidRPr="00702087">
        <w:rPr>
          <w:rFonts w:ascii="Times New Roman" w:hAnsi="Times New Roman" w:cs="Times New Roman"/>
          <w:lang w:val="en-GB"/>
        </w:rPr>
        <w:t>ONCFS toolkit on waterbird identification and monitoring</w:t>
      </w:r>
      <w:r w:rsidR="00266D54">
        <w:rPr>
          <w:rFonts w:ascii="Times New Roman" w:hAnsi="Times New Roman" w:cs="Times New Roman"/>
          <w:lang w:val="en-GB"/>
        </w:rPr>
        <w:t>,</w:t>
      </w:r>
      <w:r w:rsidR="000C45FD" w:rsidRPr="00702087">
        <w:rPr>
          <w:rFonts w:ascii="Times New Roman" w:hAnsi="Times New Roman" w:cs="Times New Roman"/>
          <w:lang w:val="en-GB"/>
        </w:rPr>
        <w:t xml:space="preserve"> the </w:t>
      </w:r>
      <w:r w:rsidR="001A3FD5" w:rsidRPr="00702087">
        <w:rPr>
          <w:rFonts w:ascii="Times New Roman" w:hAnsi="Times New Roman" w:cs="Times New Roman"/>
          <w:lang w:val="en-GB"/>
        </w:rPr>
        <w:t>Bird</w:t>
      </w:r>
      <w:r w:rsidR="006C3F95">
        <w:rPr>
          <w:rFonts w:ascii="Times New Roman" w:hAnsi="Times New Roman" w:cs="Times New Roman"/>
          <w:lang w:val="en-GB"/>
        </w:rPr>
        <w:t>L</w:t>
      </w:r>
      <w:r w:rsidR="001A3FD5" w:rsidRPr="00702087">
        <w:rPr>
          <w:rFonts w:ascii="Times New Roman" w:hAnsi="Times New Roman" w:cs="Times New Roman"/>
          <w:lang w:val="en-GB"/>
        </w:rPr>
        <w:t>ife International IBA monitoring guidelines</w:t>
      </w:r>
      <w:r w:rsidR="00266D54">
        <w:rPr>
          <w:rFonts w:ascii="Times New Roman" w:hAnsi="Times New Roman" w:cs="Times New Roman"/>
          <w:lang w:val="en-GB"/>
        </w:rPr>
        <w:t xml:space="preserve"> and the Ramsar GlobWetlands Africa Toolbox</w:t>
      </w:r>
      <w:r w:rsidRPr="00702087">
        <w:rPr>
          <w:rFonts w:ascii="Times New Roman" w:hAnsi="Times New Roman" w:cs="Times New Roman"/>
          <w:lang w:val="en-GB"/>
        </w:rPr>
        <w:t xml:space="preserve">. The ToT workshop is planned for early 2019 in Benin, </w:t>
      </w:r>
      <w:r w:rsidR="007A7264">
        <w:rPr>
          <w:rFonts w:ascii="Times New Roman" w:hAnsi="Times New Roman" w:cs="Times New Roman"/>
          <w:lang w:val="en-GB"/>
        </w:rPr>
        <w:t xml:space="preserve">in close collaboration with key partners such as </w:t>
      </w:r>
      <w:r w:rsidR="0029726D">
        <w:rPr>
          <w:rFonts w:ascii="Times New Roman" w:hAnsi="Times New Roman" w:cs="Times New Roman"/>
          <w:lang w:val="en-GB"/>
        </w:rPr>
        <w:t>the WSFI and the Ramsar Convention Secretariat.</w:t>
      </w:r>
      <w:r w:rsidR="00CD5199">
        <w:rPr>
          <w:rFonts w:ascii="Times New Roman" w:hAnsi="Times New Roman" w:cs="Times New Roman"/>
          <w:lang w:val="en-GB"/>
        </w:rPr>
        <w:t xml:space="preserve"> P</w:t>
      </w:r>
      <w:r w:rsidR="00CD5199" w:rsidRPr="00702087">
        <w:rPr>
          <w:rFonts w:ascii="Times New Roman" w:hAnsi="Times New Roman" w:cs="Times New Roman"/>
          <w:lang w:val="en-GB"/>
        </w:rPr>
        <w:t>reparations have been initiated.</w:t>
      </w:r>
      <w:r w:rsidR="00CD5199">
        <w:rPr>
          <w:rFonts w:ascii="Times New Roman" w:hAnsi="Times New Roman" w:cs="Times New Roman"/>
          <w:lang w:val="en-GB"/>
        </w:rPr>
        <w:t xml:space="preserve"> </w:t>
      </w:r>
      <w:r w:rsidR="007B1BF7" w:rsidRPr="00702087">
        <w:rPr>
          <w:rFonts w:ascii="Times New Roman" w:hAnsi="Times New Roman" w:cs="Times New Roman"/>
          <w:lang w:val="en-GB"/>
        </w:rPr>
        <w:t xml:space="preserve"> </w:t>
      </w:r>
    </w:p>
    <w:p w14:paraId="53533EB3" w14:textId="77777777" w:rsidR="00EB4978" w:rsidRDefault="00EB4978" w:rsidP="00EB4978">
      <w:pPr>
        <w:spacing w:after="0" w:line="276" w:lineRule="auto"/>
        <w:jc w:val="both"/>
        <w:rPr>
          <w:rFonts w:ascii="Times New Roman" w:hAnsi="Times New Roman" w:cs="Times New Roman"/>
          <w:lang w:val="en-GB"/>
        </w:rPr>
      </w:pPr>
    </w:p>
    <w:p w14:paraId="791578A1" w14:textId="64029D23" w:rsidR="005433C0" w:rsidRPr="00EB4978" w:rsidRDefault="005433C0" w:rsidP="00EB4978">
      <w:pPr>
        <w:spacing w:after="0" w:line="276" w:lineRule="auto"/>
        <w:jc w:val="both"/>
        <w:rPr>
          <w:rFonts w:ascii="Times New Roman" w:hAnsi="Times New Roman" w:cs="Times New Roman"/>
          <w:lang w:val="en-GB"/>
        </w:rPr>
      </w:pPr>
      <w:r w:rsidRPr="00EB4978">
        <w:rPr>
          <w:rFonts w:ascii="Times New Roman" w:hAnsi="Times New Roman" w:cs="Times New Roman"/>
          <w:i/>
          <w:u w:val="single"/>
          <w:lang w:val="en-GB"/>
        </w:rPr>
        <w:t>Promoting World Migratory Bird Day in Africa</w:t>
      </w:r>
    </w:p>
    <w:p w14:paraId="7CB6CDA2" w14:textId="17F6AD95" w:rsidR="00B852F6" w:rsidRPr="00702087" w:rsidRDefault="00B52D22" w:rsidP="000D1CC6">
      <w:pPr>
        <w:spacing w:after="0" w:line="276" w:lineRule="auto"/>
        <w:jc w:val="both"/>
        <w:rPr>
          <w:rFonts w:ascii="Times New Roman" w:hAnsi="Times New Roman" w:cs="Times New Roman"/>
          <w:lang w:val="en-GB"/>
        </w:rPr>
      </w:pPr>
      <w:r>
        <w:rPr>
          <w:rFonts w:ascii="Times New Roman" w:hAnsi="Times New Roman" w:cs="Times New Roman"/>
          <w:lang w:val="en-GB"/>
        </w:rPr>
        <w:t>The WMBD celebration continues to receive</w:t>
      </w:r>
      <w:r w:rsidR="007B370F">
        <w:rPr>
          <w:rFonts w:ascii="Times New Roman" w:hAnsi="Times New Roman" w:cs="Times New Roman"/>
          <w:lang w:val="en-GB"/>
        </w:rPr>
        <w:t xml:space="preserve"> much</w:t>
      </w:r>
      <w:r>
        <w:rPr>
          <w:rFonts w:ascii="Times New Roman" w:hAnsi="Times New Roman" w:cs="Times New Roman"/>
          <w:lang w:val="en-GB"/>
        </w:rPr>
        <w:t xml:space="preserve"> attention in the African region thanks to the support and efforts of the Contacting Parties and various partners organisations. </w:t>
      </w:r>
      <w:r w:rsidR="000809D7">
        <w:rPr>
          <w:rFonts w:ascii="Times New Roman" w:hAnsi="Times New Roman" w:cs="Times New Roman"/>
          <w:lang w:val="en-GB"/>
        </w:rPr>
        <w:t xml:space="preserve">Details on the WMBD 2018 outcomes will be </w:t>
      </w:r>
      <w:r w:rsidR="000809D7">
        <w:rPr>
          <w:rFonts w:ascii="Times New Roman" w:hAnsi="Times New Roman" w:cs="Times New Roman"/>
          <w:lang w:val="en-GB"/>
        </w:rPr>
        <w:lastRenderedPageBreak/>
        <w:t>provided in document StC 13.10 (report on the implementation of the Communication Strategy).</w:t>
      </w:r>
      <w:r w:rsidR="00420353">
        <w:rPr>
          <w:rFonts w:ascii="Times New Roman" w:hAnsi="Times New Roman" w:cs="Times New Roman"/>
          <w:lang w:val="en-GB"/>
        </w:rPr>
        <w:t xml:space="preserve"> </w:t>
      </w:r>
      <w:r>
        <w:rPr>
          <w:rFonts w:ascii="Times New Roman" w:hAnsi="Times New Roman" w:cs="Times New Roman"/>
          <w:lang w:val="en-GB"/>
        </w:rPr>
        <w:t>The</w:t>
      </w:r>
      <w:r w:rsidR="00AE04EF" w:rsidRPr="00702087">
        <w:rPr>
          <w:rFonts w:ascii="Times New Roman" w:hAnsi="Times New Roman" w:cs="Times New Roman"/>
          <w:lang w:val="en-GB"/>
        </w:rPr>
        <w:t xml:space="preserve"> following WMBD events were organized in the </w:t>
      </w:r>
      <w:r w:rsidR="00B852F6" w:rsidRPr="00702087">
        <w:rPr>
          <w:rFonts w:ascii="Times New Roman" w:hAnsi="Times New Roman" w:cs="Times New Roman"/>
          <w:lang w:val="en-GB"/>
        </w:rPr>
        <w:t xml:space="preserve">framework of </w:t>
      </w:r>
      <w:r w:rsidR="00AE04EF" w:rsidRPr="00702087">
        <w:rPr>
          <w:rFonts w:ascii="Times New Roman" w:hAnsi="Times New Roman" w:cs="Times New Roman"/>
          <w:lang w:val="en-GB"/>
        </w:rPr>
        <w:t>AEWA</w:t>
      </w:r>
      <w:r w:rsidR="00C5231E" w:rsidRPr="00702087">
        <w:rPr>
          <w:rFonts w:ascii="Times New Roman" w:hAnsi="Times New Roman" w:cs="Times New Roman"/>
          <w:lang w:val="en-GB"/>
        </w:rPr>
        <w:t xml:space="preserve"> </w:t>
      </w:r>
      <w:r w:rsidR="00B852F6" w:rsidRPr="00702087">
        <w:rPr>
          <w:rFonts w:ascii="Times New Roman" w:hAnsi="Times New Roman" w:cs="Times New Roman"/>
          <w:lang w:val="en-GB"/>
        </w:rPr>
        <w:t>SGF projects:</w:t>
      </w:r>
    </w:p>
    <w:p w14:paraId="2BF5DFDF" w14:textId="77777777" w:rsidR="00945EFD" w:rsidRPr="00702087" w:rsidRDefault="00945EFD" w:rsidP="000D1CC6">
      <w:pPr>
        <w:spacing w:after="0" w:line="276" w:lineRule="auto"/>
        <w:jc w:val="both"/>
        <w:rPr>
          <w:rFonts w:ascii="Times New Roman" w:hAnsi="Times New Roman" w:cs="Times New Roman"/>
          <w:lang w:val="en-GB"/>
        </w:rPr>
      </w:pPr>
    </w:p>
    <w:p w14:paraId="50ED0DF8" w14:textId="1C02B04F" w:rsidR="00627D9E" w:rsidRPr="00702087" w:rsidRDefault="00B53AE2" w:rsidP="000D1CC6">
      <w:pPr>
        <w:pStyle w:val="ListParagraph"/>
        <w:numPr>
          <w:ilvl w:val="0"/>
          <w:numId w:val="1"/>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C5231E" w:rsidRPr="00702087">
        <w:rPr>
          <w:rFonts w:ascii="Times New Roman" w:hAnsi="Times New Roman" w:cs="Times New Roman"/>
          <w:lang w:val="en-GB"/>
        </w:rPr>
        <w:t>Research Group for Bird Protection in Morocco (GREPOM)</w:t>
      </w:r>
      <w:r w:rsidR="00091FC9" w:rsidRPr="00702087">
        <w:rPr>
          <w:rFonts w:ascii="Times New Roman" w:hAnsi="Times New Roman" w:cs="Times New Roman"/>
          <w:lang w:val="en-GB"/>
        </w:rPr>
        <w:t xml:space="preserve"> organized three WMBD events in 2017 at the Souss-Massa, Sidi Mousa-Walidia and Kenitra wetlands: </w:t>
      </w:r>
      <w:hyperlink r:id="rId10" w:history="1">
        <w:r w:rsidR="00091FC9" w:rsidRPr="00702087">
          <w:rPr>
            <w:rStyle w:val="Hyperlink"/>
            <w:rFonts w:ascii="Times New Roman" w:hAnsi="Times New Roman" w:cs="Times New Roman"/>
            <w:lang w:val="en-GB"/>
          </w:rPr>
          <w:t>http://www.unep-aewa.org/en/news/focus-white-headed-duck-morocco</w:t>
        </w:r>
      </w:hyperlink>
      <w:r w:rsidR="00627D9E" w:rsidRPr="00702087">
        <w:rPr>
          <w:rFonts w:ascii="Times New Roman" w:hAnsi="Times New Roman" w:cs="Times New Roman"/>
          <w:lang w:val="en-GB"/>
        </w:rPr>
        <w:t>;</w:t>
      </w:r>
    </w:p>
    <w:p w14:paraId="381ACB4F" w14:textId="07812D1E" w:rsidR="00C5231E" w:rsidRPr="0092579A" w:rsidRDefault="00627D9E" w:rsidP="000D1CC6">
      <w:pPr>
        <w:pStyle w:val="ListParagraph"/>
        <w:numPr>
          <w:ilvl w:val="0"/>
          <w:numId w:val="1"/>
        </w:numPr>
        <w:spacing w:after="0" w:line="276" w:lineRule="auto"/>
        <w:jc w:val="both"/>
        <w:rPr>
          <w:rFonts w:ascii="Times New Roman" w:hAnsi="Times New Roman" w:cs="Times New Roman"/>
          <w:caps/>
          <w:lang w:val="en-GB"/>
        </w:rPr>
      </w:pPr>
      <w:r w:rsidRPr="00702087">
        <w:rPr>
          <w:rFonts w:ascii="Times New Roman" w:hAnsi="Times New Roman" w:cs="Times New Roman"/>
          <w:lang w:val="en-GB"/>
        </w:rPr>
        <w:t xml:space="preserve">The Ministry of Water and Forestry of Cote d’Ivoire organized </w:t>
      </w:r>
      <w:r w:rsidR="00B53AE2" w:rsidRPr="00702087">
        <w:rPr>
          <w:rFonts w:ascii="Times New Roman" w:hAnsi="Times New Roman" w:cs="Times New Roman"/>
          <w:lang w:val="en-GB"/>
        </w:rPr>
        <w:t xml:space="preserve">a </w:t>
      </w:r>
      <w:r w:rsidRPr="00702087">
        <w:rPr>
          <w:rFonts w:ascii="Times New Roman" w:hAnsi="Times New Roman" w:cs="Times New Roman"/>
          <w:lang w:val="en-GB"/>
        </w:rPr>
        <w:t>WMBD event in Adiaké in October 2017</w:t>
      </w:r>
      <w:r w:rsidR="004B2474">
        <w:rPr>
          <w:rFonts w:ascii="Times New Roman" w:hAnsi="Times New Roman" w:cs="Times New Roman"/>
          <w:lang w:val="en-GB"/>
        </w:rPr>
        <w:t>;</w:t>
      </w:r>
    </w:p>
    <w:p w14:paraId="25B61B36" w14:textId="321CC5B9" w:rsidR="004B2474" w:rsidRPr="0092579A" w:rsidRDefault="004B2474" w:rsidP="007B370F">
      <w:pPr>
        <w:pStyle w:val="ListParagraph"/>
        <w:numPr>
          <w:ilvl w:val="0"/>
          <w:numId w:val="1"/>
        </w:numPr>
        <w:spacing w:after="0" w:line="276" w:lineRule="auto"/>
        <w:jc w:val="both"/>
        <w:rPr>
          <w:rFonts w:ascii="Times New Roman" w:hAnsi="Times New Roman" w:cs="Times New Roman"/>
          <w:caps/>
          <w:lang w:val="en-GB"/>
        </w:rPr>
      </w:pPr>
      <w:r>
        <w:rPr>
          <w:rFonts w:ascii="Times New Roman" w:hAnsi="Times New Roman" w:cs="Times New Roman"/>
          <w:lang w:val="en-GB"/>
        </w:rPr>
        <w:t xml:space="preserve">Nature Kenya </w:t>
      </w:r>
      <w:r w:rsidR="007B370F">
        <w:rPr>
          <w:rFonts w:ascii="Times New Roman" w:hAnsi="Times New Roman" w:cs="Times New Roman"/>
          <w:lang w:val="en-GB"/>
        </w:rPr>
        <w:t xml:space="preserve">celebrated </w:t>
      </w:r>
      <w:r>
        <w:rPr>
          <w:rFonts w:ascii="Times New Roman" w:hAnsi="Times New Roman" w:cs="Times New Roman"/>
          <w:lang w:val="en-GB"/>
        </w:rPr>
        <w:t>WMBD</w:t>
      </w:r>
      <w:r w:rsidR="00CC0F5D">
        <w:rPr>
          <w:rFonts w:ascii="Times New Roman" w:hAnsi="Times New Roman" w:cs="Times New Roman"/>
          <w:lang w:val="en-GB"/>
        </w:rPr>
        <w:t xml:space="preserve"> 2018</w:t>
      </w:r>
      <w:r>
        <w:rPr>
          <w:rFonts w:ascii="Times New Roman" w:hAnsi="Times New Roman" w:cs="Times New Roman"/>
          <w:lang w:val="en-GB"/>
        </w:rPr>
        <w:t xml:space="preserve"> in the framework of the on-going SGF project (see section 2.3 for details on the project</w:t>
      </w:r>
      <w:r w:rsidR="007B370F">
        <w:rPr>
          <w:rFonts w:ascii="Times New Roman" w:hAnsi="Times New Roman" w:cs="Times New Roman"/>
          <w:lang w:val="en-GB"/>
        </w:rPr>
        <w:t xml:space="preserve">; the </w:t>
      </w:r>
      <w:r w:rsidR="007B370F" w:rsidRPr="007B370F">
        <w:rPr>
          <w:rFonts w:ascii="Times New Roman" w:hAnsi="Times New Roman" w:cs="Times New Roman"/>
          <w:lang w:val="en-GB"/>
        </w:rPr>
        <w:t xml:space="preserve">event </w:t>
      </w:r>
      <w:r w:rsidR="007B370F">
        <w:rPr>
          <w:rFonts w:ascii="Times New Roman" w:hAnsi="Times New Roman" w:cs="Times New Roman"/>
          <w:lang w:val="en-GB"/>
        </w:rPr>
        <w:t xml:space="preserve">is </w:t>
      </w:r>
      <w:r w:rsidR="007B370F" w:rsidRPr="007B370F">
        <w:rPr>
          <w:rFonts w:ascii="Times New Roman" w:hAnsi="Times New Roman" w:cs="Times New Roman"/>
          <w:lang w:val="en-GB"/>
        </w:rPr>
        <w:t>yet to be registered</w:t>
      </w:r>
      <w:r w:rsidR="007B370F">
        <w:rPr>
          <w:rFonts w:ascii="Times New Roman" w:hAnsi="Times New Roman" w:cs="Times New Roman"/>
          <w:lang w:val="en-GB"/>
        </w:rPr>
        <w:t xml:space="preserve"> on the WMBD website</w:t>
      </w:r>
      <w:r>
        <w:rPr>
          <w:rFonts w:ascii="Times New Roman" w:hAnsi="Times New Roman" w:cs="Times New Roman"/>
          <w:lang w:val="en-GB"/>
        </w:rPr>
        <w:t>);</w:t>
      </w:r>
    </w:p>
    <w:p w14:paraId="5F424B53" w14:textId="184FCD37" w:rsidR="00AD7ACB" w:rsidRPr="00702087" w:rsidRDefault="00AD7ACB" w:rsidP="000D1CC6">
      <w:pPr>
        <w:spacing w:after="0" w:line="276" w:lineRule="auto"/>
        <w:jc w:val="both"/>
        <w:rPr>
          <w:rFonts w:ascii="Times New Roman" w:hAnsi="Times New Roman" w:cs="Times New Roman"/>
          <w:lang w:val="en-GB"/>
        </w:rPr>
      </w:pPr>
    </w:p>
    <w:p w14:paraId="6AAC1001" w14:textId="344F3439" w:rsidR="00AD7ACB" w:rsidRPr="00EB4978" w:rsidRDefault="00945EFD" w:rsidP="00EB4978">
      <w:pPr>
        <w:pStyle w:val="ListParagraph"/>
        <w:numPr>
          <w:ilvl w:val="1"/>
          <w:numId w:val="19"/>
        </w:numPr>
        <w:spacing w:after="60" w:line="276" w:lineRule="auto"/>
        <w:jc w:val="both"/>
        <w:rPr>
          <w:rFonts w:ascii="Times New Roman" w:hAnsi="Times New Roman" w:cs="Times New Roman"/>
          <w:b/>
          <w:lang w:val="en-GB"/>
        </w:rPr>
      </w:pPr>
      <w:r w:rsidRPr="00EB4978">
        <w:rPr>
          <w:rFonts w:ascii="Times New Roman" w:hAnsi="Times New Roman" w:cs="Times New Roman"/>
          <w:b/>
          <w:lang w:val="en-GB"/>
        </w:rPr>
        <w:t>Promoting partnership for the implementation of AEWA in Africa</w:t>
      </w:r>
    </w:p>
    <w:p w14:paraId="09041879" w14:textId="446F75EC" w:rsidR="00A325CD" w:rsidRPr="00702087" w:rsidRDefault="00945EFD"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As mentioned in the sections above, the UNEP/AEWA Secretariat </w:t>
      </w:r>
      <w:r w:rsidR="00B53AE2" w:rsidRPr="00702087">
        <w:rPr>
          <w:rFonts w:ascii="Times New Roman" w:hAnsi="Times New Roman" w:cs="Times New Roman"/>
          <w:lang w:val="en-GB"/>
        </w:rPr>
        <w:t xml:space="preserve">continued to </w:t>
      </w:r>
      <w:r w:rsidRPr="00702087">
        <w:rPr>
          <w:rFonts w:ascii="Times New Roman" w:hAnsi="Times New Roman" w:cs="Times New Roman"/>
          <w:lang w:val="en-GB"/>
        </w:rPr>
        <w:t xml:space="preserve">work closely with key partners (BirdLife International, Wetlands International, Wadden Sea Flyway Initiative, </w:t>
      </w:r>
      <w:r w:rsidR="00015F50">
        <w:rPr>
          <w:rFonts w:ascii="Times New Roman" w:hAnsi="Times New Roman" w:cs="Times New Roman"/>
          <w:lang w:val="en-GB"/>
        </w:rPr>
        <w:t xml:space="preserve">Ramsar Convention Secretariat, </w:t>
      </w:r>
      <w:r w:rsidRPr="00702087">
        <w:rPr>
          <w:rFonts w:ascii="Times New Roman" w:hAnsi="Times New Roman" w:cs="Times New Roman"/>
          <w:lang w:val="en-GB"/>
        </w:rPr>
        <w:t xml:space="preserve">etc.) </w:t>
      </w:r>
      <w:r w:rsidR="00B53AE2" w:rsidRPr="00702087">
        <w:rPr>
          <w:rFonts w:ascii="Times New Roman" w:hAnsi="Times New Roman" w:cs="Times New Roman"/>
          <w:lang w:val="en-GB"/>
        </w:rPr>
        <w:t xml:space="preserve">on </w:t>
      </w:r>
      <w:r w:rsidRPr="00702087">
        <w:rPr>
          <w:rFonts w:ascii="Times New Roman" w:hAnsi="Times New Roman" w:cs="Times New Roman"/>
          <w:lang w:val="en-GB"/>
        </w:rPr>
        <w:t>the organisation and implementati</w:t>
      </w:r>
      <w:r w:rsidR="00EB4978">
        <w:rPr>
          <w:rFonts w:ascii="Times New Roman" w:hAnsi="Times New Roman" w:cs="Times New Roman"/>
          <w:lang w:val="en-GB"/>
        </w:rPr>
        <w:t>on of AEWA activities in Africa</w:t>
      </w:r>
      <w:r w:rsidRPr="00702087">
        <w:rPr>
          <w:rFonts w:ascii="Times New Roman" w:hAnsi="Times New Roman" w:cs="Times New Roman"/>
          <w:lang w:val="en-GB"/>
        </w:rPr>
        <w:t xml:space="preserve"> </w:t>
      </w:r>
      <w:r w:rsidR="00B64E0D">
        <w:rPr>
          <w:rFonts w:ascii="Times New Roman" w:hAnsi="Times New Roman" w:cs="Times New Roman"/>
          <w:lang w:val="en-GB"/>
        </w:rPr>
        <w:t>to</w:t>
      </w:r>
      <w:r w:rsidRPr="00702087">
        <w:rPr>
          <w:rFonts w:ascii="Times New Roman" w:hAnsi="Times New Roman" w:cs="Times New Roman"/>
          <w:lang w:val="en-GB"/>
        </w:rPr>
        <w:t xml:space="preserve"> maximise efforts and resources and avoid duplication.</w:t>
      </w:r>
      <w:r w:rsidR="00A325CD" w:rsidRPr="00702087">
        <w:rPr>
          <w:rFonts w:ascii="Times New Roman" w:hAnsi="Times New Roman" w:cs="Times New Roman"/>
          <w:lang w:val="en-GB"/>
        </w:rPr>
        <w:t xml:space="preserve"> </w:t>
      </w:r>
      <w:r w:rsidR="00A12896">
        <w:rPr>
          <w:rFonts w:ascii="Times New Roman" w:hAnsi="Times New Roman" w:cs="Times New Roman"/>
          <w:lang w:val="en-GB"/>
        </w:rPr>
        <w:t>The</w:t>
      </w:r>
      <w:r w:rsidR="00A325CD" w:rsidRPr="00702087">
        <w:rPr>
          <w:rFonts w:ascii="Times New Roman" w:hAnsi="Times New Roman" w:cs="Times New Roman"/>
          <w:lang w:val="en-GB"/>
        </w:rPr>
        <w:t xml:space="preserve"> AEWA African</w:t>
      </w:r>
      <w:r w:rsidR="00A12896">
        <w:rPr>
          <w:rFonts w:ascii="Times New Roman" w:hAnsi="Times New Roman" w:cs="Times New Roman"/>
          <w:lang w:val="en-GB"/>
        </w:rPr>
        <w:t xml:space="preserve"> Initiative</w:t>
      </w:r>
      <w:r w:rsidR="00A325CD" w:rsidRPr="00702087">
        <w:rPr>
          <w:rFonts w:ascii="Times New Roman" w:hAnsi="Times New Roman" w:cs="Times New Roman"/>
          <w:lang w:val="en-GB"/>
        </w:rPr>
        <w:t xml:space="preserve"> Coordinator</w:t>
      </w:r>
      <w:r w:rsidR="00A12896">
        <w:rPr>
          <w:rFonts w:ascii="Times New Roman" w:hAnsi="Times New Roman" w:cs="Times New Roman"/>
          <w:lang w:val="en-GB"/>
        </w:rPr>
        <w:t xml:space="preserve"> furthermore</w:t>
      </w:r>
      <w:r w:rsidR="00A325CD" w:rsidRPr="00702087">
        <w:rPr>
          <w:rFonts w:ascii="Times New Roman" w:hAnsi="Times New Roman" w:cs="Times New Roman"/>
          <w:lang w:val="en-GB"/>
        </w:rPr>
        <w:t xml:space="preserve"> participated in the following </w:t>
      </w:r>
      <w:r w:rsidR="00A12896">
        <w:rPr>
          <w:rFonts w:ascii="Times New Roman" w:hAnsi="Times New Roman" w:cs="Times New Roman"/>
          <w:lang w:val="en-GB"/>
        </w:rPr>
        <w:t xml:space="preserve">meetings </w:t>
      </w:r>
      <w:r w:rsidR="008B4CC6">
        <w:rPr>
          <w:rFonts w:ascii="Times New Roman" w:hAnsi="Times New Roman" w:cs="Times New Roman"/>
          <w:lang w:val="en-GB"/>
        </w:rPr>
        <w:t>to</w:t>
      </w:r>
      <w:r w:rsidR="00A12896">
        <w:rPr>
          <w:rFonts w:ascii="Times New Roman" w:hAnsi="Times New Roman" w:cs="Times New Roman"/>
          <w:lang w:val="en-GB"/>
        </w:rPr>
        <w:t xml:space="preserve"> reinforce existing synergies and initiate new ones</w:t>
      </w:r>
      <w:r w:rsidR="00A325CD" w:rsidRPr="00702087">
        <w:rPr>
          <w:rFonts w:ascii="Times New Roman" w:hAnsi="Times New Roman" w:cs="Times New Roman"/>
          <w:lang w:val="en-GB"/>
        </w:rPr>
        <w:t xml:space="preserve"> with </w:t>
      </w:r>
      <w:r w:rsidR="00B53AE2" w:rsidRPr="00702087">
        <w:rPr>
          <w:rFonts w:ascii="Times New Roman" w:hAnsi="Times New Roman" w:cs="Times New Roman"/>
          <w:lang w:val="en-GB"/>
        </w:rPr>
        <w:t xml:space="preserve">relevant </w:t>
      </w:r>
      <w:r w:rsidR="00A325CD" w:rsidRPr="00702087">
        <w:rPr>
          <w:rFonts w:ascii="Times New Roman" w:hAnsi="Times New Roman" w:cs="Times New Roman"/>
          <w:lang w:val="en-GB"/>
        </w:rPr>
        <w:t>partners:</w:t>
      </w:r>
    </w:p>
    <w:p w14:paraId="71257321" w14:textId="44BEA1AA" w:rsidR="00A325CD" w:rsidRPr="00702087" w:rsidRDefault="00A325CD" w:rsidP="000D1CC6">
      <w:pPr>
        <w:spacing w:after="0" w:line="276" w:lineRule="auto"/>
        <w:jc w:val="both"/>
        <w:rPr>
          <w:rFonts w:ascii="Times New Roman" w:hAnsi="Times New Roman" w:cs="Times New Roman"/>
          <w:lang w:val="en-GB"/>
        </w:rPr>
      </w:pPr>
    </w:p>
    <w:p w14:paraId="604CC727" w14:textId="48E31CFD" w:rsidR="00A325CD" w:rsidRPr="00702087" w:rsidRDefault="00012775" w:rsidP="000D1CC6">
      <w:pPr>
        <w:pStyle w:val="ListParagraph"/>
        <w:numPr>
          <w:ilvl w:val="0"/>
          <w:numId w:val="2"/>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D470C1" w:rsidRPr="00702087">
        <w:rPr>
          <w:rFonts w:ascii="Times New Roman" w:hAnsi="Times New Roman" w:cs="Times New Roman"/>
          <w:lang w:val="en-GB"/>
        </w:rPr>
        <w:t>3</w:t>
      </w:r>
      <w:r w:rsidR="00D470C1" w:rsidRPr="00702087">
        <w:rPr>
          <w:rFonts w:ascii="Times New Roman" w:hAnsi="Times New Roman" w:cs="Times New Roman"/>
          <w:vertAlign w:val="superscript"/>
          <w:lang w:val="en-GB"/>
        </w:rPr>
        <w:t>rd</w:t>
      </w:r>
      <w:r w:rsidR="00D470C1" w:rsidRPr="00702087">
        <w:rPr>
          <w:rFonts w:ascii="Times New Roman" w:hAnsi="Times New Roman" w:cs="Times New Roman"/>
          <w:lang w:val="en-GB"/>
        </w:rPr>
        <w:t xml:space="preserve"> </w:t>
      </w:r>
      <w:r w:rsidRPr="00702087">
        <w:rPr>
          <w:rFonts w:ascii="Times New Roman" w:hAnsi="Times New Roman" w:cs="Times New Roman"/>
          <w:lang w:val="en-GB"/>
        </w:rPr>
        <w:t>Project Steering Committee (PSC) meeting for the</w:t>
      </w:r>
      <w:r w:rsidR="00D470C1" w:rsidRPr="00702087">
        <w:rPr>
          <w:rFonts w:ascii="Times New Roman" w:hAnsi="Times New Roman" w:cs="Times New Roman"/>
          <w:lang w:val="en-GB"/>
        </w:rPr>
        <w:t xml:space="preserve"> BirdLife/MAVA Foundation project on the conservation of migratory birds (CMB) along the coast of West Africa</w:t>
      </w:r>
      <w:r w:rsidR="004D08F6">
        <w:rPr>
          <w:rFonts w:ascii="Times New Roman" w:hAnsi="Times New Roman" w:cs="Times New Roman"/>
          <w:lang w:val="en-GB"/>
        </w:rPr>
        <w:t xml:space="preserve"> (Guinea, </w:t>
      </w:r>
      <w:r w:rsidR="00D470C1" w:rsidRPr="00702087">
        <w:rPr>
          <w:rFonts w:ascii="Times New Roman" w:hAnsi="Times New Roman" w:cs="Times New Roman"/>
          <w:lang w:val="en-GB"/>
        </w:rPr>
        <w:t>October 2017</w:t>
      </w:r>
      <w:r w:rsidR="004D08F6">
        <w:rPr>
          <w:rFonts w:ascii="Times New Roman" w:hAnsi="Times New Roman" w:cs="Times New Roman"/>
          <w:lang w:val="en-GB"/>
        </w:rPr>
        <w:t>)</w:t>
      </w:r>
      <w:r w:rsidR="00D470C1" w:rsidRPr="00702087">
        <w:rPr>
          <w:rFonts w:ascii="Times New Roman" w:hAnsi="Times New Roman" w:cs="Times New Roman"/>
          <w:lang w:val="en-GB"/>
        </w:rPr>
        <w:t>. This</w:t>
      </w:r>
      <w:r w:rsidRPr="00702087">
        <w:rPr>
          <w:rFonts w:ascii="Times New Roman" w:hAnsi="Times New Roman" w:cs="Times New Roman"/>
          <w:lang w:val="en-GB"/>
        </w:rPr>
        <w:t xml:space="preserve"> </w:t>
      </w:r>
      <w:r w:rsidR="00B53AE2" w:rsidRPr="00702087">
        <w:rPr>
          <w:rFonts w:ascii="Times New Roman" w:hAnsi="Times New Roman" w:cs="Times New Roman"/>
          <w:lang w:val="en-GB"/>
        </w:rPr>
        <w:t xml:space="preserve">helped to </w:t>
      </w:r>
      <w:r w:rsidR="00D470C1" w:rsidRPr="00702087">
        <w:rPr>
          <w:rFonts w:ascii="Times New Roman" w:hAnsi="Times New Roman" w:cs="Times New Roman"/>
          <w:lang w:val="en-GB"/>
        </w:rPr>
        <w:t>further align CMB project activities to support AEWA implementation and promote further collaboration with AEWA and other relevant MEAs, including the Ramsar Convention</w:t>
      </w:r>
      <w:r w:rsidR="000E3E41" w:rsidRPr="00702087">
        <w:rPr>
          <w:rFonts w:ascii="Times New Roman" w:hAnsi="Times New Roman" w:cs="Times New Roman"/>
          <w:lang w:val="en-GB"/>
        </w:rPr>
        <w:t xml:space="preserve">. </w:t>
      </w:r>
      <w:r w:rsidR="00E649F5" w:rsidRPr="00702087">
        <w:rPr>
          <w:rFonts w:ascii="Times New Roman" w:hAnsi="Times New Roman" w:cs="Times New Roman"/>
          <w:lang w:val="en-GB"/>
        </w:rPr>
        <w:t>Thanks to this partnership, the CMB project provided financial and human re</w:t>
      </w:r>
      <w:r w:rsidR="004D08F6">
        <w:rPr>
          <w:rFonts w:ascii="Times New Roman" w:hAnsi="Times New Roman" w:cs="Times New Roman"/>
          <w:lang w:val="en-GB"/>
        </w:rPr>
        <w:t>sources to support the capacity-</w:t>
      </w:r>
      <w:r w:rsidR="00E649F5" w:rsidRPr="00702087">
        <w:rPr>
          <w:rFonts w:ascii="Times New Roman" w:hAnsi="Times New Roman" w:cs="Times New Roman"/>
          <w:lang w:val="en-GB"/>
        </w:rPr>
        <w:t>building workshop organized under the AEWA SGF project in Mauritania, mentioned under section 2.3</w:t>
      </w:r>
      <w:r w:rsidR="003F3669" w:rsidRPr="00702087">
        <w:rPr>
          <w:rFonts w:ascii="Times New Roman" w:hAnsi="Times New Roman" w:cs="Times New Roman"/>
          <w:lang w:val="en-GB"/>
        </w:rPr>
        <w:t xml:space="preserve"> a</w:t>
      </w:r>
      <w:r w:rsidR="00D470C1" w:rsidRPr="00702087">
        <w:rPr>
          <w:rFonts w:ascii="Times New Roman" w:hAnsi="Times New Roman" w:cs="Times New Roman"/>
          <w:lang w:val="en-GB"/>
        </w:rPr>
        <w:t>;</w:t>
      </w:r>
    </w:p>
    <w:p w14:paraId="02652DEF" w14:textId="01483736" w:rsidR="003B3A4E" w:rsidRPr="00015F50" w:rsidRDefault="003B3A4E" w:rsidP="00015F50">
      <w:pPr>
        <w:pStyle w:val="ListParagraph"/>
        <w:numPr>
          <w:ilvl w:val="0"/>
          <w:numId w:val="2"/>
        </w:numPr>
        <w:spacing w:after="0" w:line="276" w:lineRule="auto"/>
        <w:jc w:val="both"/>
        <w:rPr>
          <w:rFonts w:ascii="Times New Roman" w:hAnsi="Times New Roman" w:cs="Times New Roman"/>
          <w:lang w:val="en-GB"/>
        </w:rPr>
      </w:pPr>
      <w:r w:rsidRPr="00015F50">
        <w:rPr>
          <w:rFonts w:ascii="Times New Roman" w:hAnsi="Times New Roman" w:cs="Times New Roman"/>
          <w:lang w:val="en-GB"/>
        </w:rPr>
        <w:t>The African regional preparatory meeting for the 13</w:t>
      </w:r>
      <w:r w:rsidRPr="00015F50">
        <w:rPr>
          <w:rFonts w:ascii="Times New Roman" w:hAnsi="Times New Roman" w:cs="Times New Roman"/>
          <w:vertAlign w:val="superscript"/>
          <w:lang w:val="en-GB"/>
        </w:rPr>
        <w:t>th</w:t>
      </w:r>
      <w:r w:rsidRPr="00015F50">
        <w:rPr>
          <w:rFonts w:ascii="Times New Roman" w:hAnsi="Times New Roman" w:cs="Times New Roman"/>
          <w:lang w:val="en-GB"/>
        </w:rPr>
        <w:t xml:space="preserve"> Conference of the Pa</w:t>
      </w:r>
      <w:r w:rsidR="004D08F6" w:rsidRPr="00015F50">
        <w:rPr>
          <w:rFonts w:ascii="Times New Roman" w:hAnsi="Times New Roman" w:cs="Times New Roman"/>
          <w:lang w:val="en-GB"/>
        </w:rPr>
        <w:t xml:space="preserve">rties to the Ramsar Convention (Senegal, </w:t>
      </w:r>
      <w:r w:rsidRPr="00015F50">
        <w:rPr>
          <w:rFonts w:ascii="Times New Roman" w:hAnsi="Times New Roman" w:cs="Times New Roman"/>
          <w:lang w:val="en-GB"/>
        </w:rPr>
        <w:t>February 2018</w:t>
      </w:r>
      <w:r w:rsidR="004D08F6" w:rsidRPr="00015F50">
        <w:rPr>
          <w:rFonts w:ascii="Times New Roman" w:hAnsi="Times New Roman" w:cs="Times New Roman"/>
          <w:lang w:val="en-GB"/>
        </w:rPr>
        <w:t>)</w:t>
      </w:r>
      <w:r w:rsidRPr="00015F50">
        <w:rPr>
          <w:rFonts w:ascii="Times New Roman" w:hAnsi="Times New Roman" w:cs="Times New Roman"/>
          <w:lang w:val="en-GB"/>
        </w:rPr>
        <w:t xml:space="preserve">. </w:t>
      </w:r>
      <w:r w:rsidR="004D08F6" w:rsidRPr="00015F50">
        <w:rPr>
          <w:rFonts w:ascii="Times New Roman" w:hAnsi="Times New Roman" w:cs="Times New Roman"/>
          <w:lang w:val="en-GB"/>
        </w:rPr>
        <w:t>Attending this meeting</w:t>
      </w:r>
      <w:r w:rsidRPr="00015F50">
        <w:rPr>
          <w:rFonts w:ascii="Times New Roman" w:hAnsi="Times New Roman" w:cs="Times New Roman"/>
          <w:lang w:val="en-GB"/>
        </w:rPr>
        <w:t xml:space="preserve"> </w:t>
      </w:r>
      <w:r w:rsidR="00B53AE2" w:rsidRPr="00015F50">
        <w:rPr>
          <w:rFonts w:ascii="Times New Roman" w:hAnsi="Times New Roman" w:cs="Times New Roman"/>
          <w:lang w:val="en-GB"/>
        </w:rPr>
        <w:t xml:space="preserve">helped to </w:t>
      </w:r>
      <w:r w:rsidRPr="00015F50">
        <w:rPr>
          <w:rFonts w:ascii="Times New Roman" w:hAnsi="Times New Roman" w:cs="Times New Roman"/>
          <w:lang w:val="en-GB"/>
        </w:rPr>
        <w:t xml:space="preserve">further </w:t>
      </w:r>
      <w:r w:rsidR="00B53AE2" w:rsidRPr="00015F50">
        <w:rPr>
          <w:rFonts w:ascii="Times New Roman" w:hAnsi="Times New Roman" w:cs="Times New Roman"/>
          <w:lang w:val="en-GB"/>
        </w:rPr>
        <w:t xml:space="preserve">increase </w:t>
      </w:r>
      <w:r w:rsidRPr="00015F50">
        <w:rPr>
          <w:rFonts w:ascii="Times New Roman" w:hAnsi="Times New Roman" w:cs="Times New Roman"/>
          <w:lang w:val="en-GB"/>
        </w:rPr>
        <w:t>awareness on AEWA issues among government representative</w:t>
      </w:r>
      <w:r w:rsidR="00B53AE2" w:rsidRPr="00015F50">
        <w:rPr>
          <w:rFonts w:ascii="Times New Roman" w:hAnsi="Times New Roman" w:cs="Times New Roman"/>
          <w:lang w:val="en-GB"/>
        </w:rPr>
        <w:t>s</w:t>
      </w:r>
      <w:r w:rsidRPr="00015F50">
        <w:rPr>
          <w:rFonts w:ascii="Times New Roman" w:hAnsi="Times New Roman" w:cs="Times New Roman"/>
          <w:lang w:val="en-GB"/>
        </w:rPr>
        <w:t xml:space="preserve"> and partners and </w:t>
      </w:r>
      <w:r w:rsidR="00B53AE2" w:rsidRPr="00015F50">
        <w:rPr>
          <w:rFonts w:ascii="Times New Roman" w:hAnsi="Times New Roman" w:cs="Times New Roman"/>
          <w:lang w:val="en-GB"/>
        </w:rPr>
        <w:t xml:space="preserve">was an opportunity to </w:t>
      </w:r>
      <w:r w:rsidRPr="00015F50">
        <w:rPr>
          <w:rFonts w:ascii="Times New Roman" w:hAnsi="Times New Roman" w:cs="Times New Roman"/>
          <w:lang w:val="en-GB"/>
        </w:rPr>
        <w:t>network</w:t>
      </w:r>
      <w:r w:rsidR="00B53AE2" w:rsidRPr="00015F50">
        <w:rPr>
          <w:rFonts w:ascii="Times New Roman" w:hAnsi="Times New Roman" w:cs="Times New Roman"/>
          <w:lang w:val="en-GB"/>
        </w:rPr>
        <w:t>,</w:t>
      </w:r>
      <w:r w:rsidRPr="00015F50">
        <w:rPr>
          <w:rFonts w:ascii="Times New Roman" w:hAnsi="Times New Roman" w:cs="Times New Roman"/>
          <w:lang w:val="en-GB"/>
        </w:rPr>
        <w:t xml:space="preserve"> discuss AEWA relevant issues, promote accession</w:t>
      </w:r>
      <w:r w:rsidR="00F3615D" w:rsidRPr="00015F50">
        <w:rPr>
          <w:rFonts w:ascii="Times New Roman" w:hAnsi="Times New Roman" w:cs="Times New Roman"/>
          <w:lang w:val="en-GB"/>
        </w:rPr>
        <w:t xml:space="preserve"> and</w:t>
      </w:r>
      <w:r w:rsidR="00B53AE2" w:rsidRPr="00015F50">
        <w:rPr>
          <w:rFonts w:ascii="Times New Roman" w:hAnsi="Times New Roman" w:cs="Times New Roman"/>
          <w:lang w:val="en-GB"/>
        </w:rPr>
        <w:t xml:space="preserve"> </w:t>
      </w:r>
      <w:r w:rsidRPr="00015F50">
        <w:rPr>
          <w:rFonts w:ascii="Times New Roman" w:hAnsi="Times New Roman" w:cs="Times New Roman"/>
          <w:lang w:val="en-GB"/>
        </w:rPr>
        <w:t>initiate possible collaboration</w:t>
      </w:r>
      <w:r w:rsidR="00B53AE2" w:rsidRPr="00015F50">
        <w:rPr>
          <w:rFonts w:ascii="Times New Roman" w:hAnsi="Times New Roman" w:cs="Times New Roman"/>
          <w:lang w:val="en-GB"/>
        </w:rPr>
        <w:t xml:space="preserve"> with new partners</w:t>
      </w:r>
      <w:r w:rsidRPr="00015F50">
        <w:rPr>
          <w:rFonts w:ascii="Times New Roman" w:hAnsi="Times New Roman" w:cs="Times New Roman"/>
          <w:lang w:val="en-GB"/>
        </w:rPr>
        <w:t>, including on the emerging issues of wetlands conservation through remote sensing</w:t>
      </w:r>
      <w:r w:rsidR="00015F50" w:rsidRPr="00015F50">
        <w:rPr>
          <w:rFonts w:ascii="Times New Roman" w:hAnsi="Times New Roman" w:cs="Times New Roman"/>
          <w:lang w:val="en-GB"/>
        </w:rPr>
        <w:t>. The Coordinator for the African Initiative, liaised with the Ramsar Convention Secretariat to secure funding from the Regional Partnership for the conservation of the marine and coastal zones of West Africa (PRCM) to support the participation of the three NGOs of the CMB2 project (Nature Mauritania, Nature- Communautés-Dévelopment of Senegal and Organização para a Defesa e Desenvolvimento das Zonas Húmidas – ODZH of Guinea-Bissau, at the Ramsar GlobWetland Africa training workshop (</w:t>
      </w:r>
      <w:r w:rsidR="00015F50">
        <w:rPr>
          <w:rFonts w:ascii="Times New Roman" w:hAnsi="Times New Roman" w:cs="Times New Roman"/>
          <w:lang w:val="en-GB"/>
        </w:rPr>
        <w:t>Senegal, February 2018)</w:t>
      </w:r>
      <w:r w:rsidR="00D83EA8" w:rsidRPr="00015F50">
        <w:rPr>
          <w:rFonts w:ascii="Times New Roman" w:hAnsi="Times New Roman" w:cs="Times New Roman"/>
          <w:lang w:val="en-GB"/>
        </w:rPr>
        <w:t>;</w:t>
      </w:r>
    </w:p>
    <w:p w14:paraId="230EDC7D" w14:textId="44548FB4" w:rsidR="00D83EA8" w:rsidRPr="00702087" w:rsidRDefault="00D83EA8" w:rsidP="000D1CC6">
      <w:pPr>
        <w:pStyle w:val="ListParagraph"/>
        <w:numPr>
          <w:ilvl w:val="0"/>
          <w:numId w:val="2"/>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F3615D" w:rsidRPr="00702087">
        <w:rPr>
          <w:rFonts w:ascii="Times New Roman" w:hAnsi="Times New Roman" w:cs="Times New Roman"/>
          <w:lang w:val="en-GB"/>
        </w:rPr>
        <w:t xml:space="preserve">GPGC </w:t>
      </w:r>
      <w:r w:rsidRPr="00702087">
        <w:rPr>
          <w:rFonts w:ascii="Times New Roman" w:hAnsi="Times New Roman" w:cs="Times New Roman"/>
          <w:lang w:val="en-GB"/>
        </w:rPr>
        <w:t>P</w:t>
      </w:r>
      <w:r w:rsidR="00F3615D" w:rsidRPr="00702087">
        <w:rPr>
          <w:rFonts w:ascii="Times New Roman" w:hAnsi="Times New Roman" w:cs="Times New Roman"/>
          <w:lang w:val="en-GB"/>
        </w:rPr>
        <w:t xml:space="preserve">rogramme </w:t>
      </w:r>
      <w:r w:rsidRPr="00702087">
        <w:rPr>
          <w:rFonts w:ascii="Times New Roman" w:hAnsi="Times New Roman" w:cs="Times New Roman"/>
          <w:lang w:val="en-GB"/>
        </w:rPr>
        <w:t>S</w:t>
      </w:r>
      <w:r w:rsidR="00F3615D" w:rsidRPr="00702087">
        <w:rPr>
          <w:rFonts w:ascii="Times New Roman" w:hAnsi="Times New Roman" w:cs="Times New Roman"/>
          <w:lang w:val="en-GB"/>
        </w:rPr>
        <w:t xml:space="preserve">teering </w:t>
      </w:r>
      <w:r w:rsidRPr="00702087">
        <w:rPr>
          <w:rFonts w:ascii="Times New Roman" w:hAnsi="Times New Roman" w:cs="Times New Roman"/>
          <w:lang w:val="en-GB"/>
        </w:rPr>
        <w:t>C</w:t>
      </w:r>
      <w:r w:rsidR="00F3615D" w:rsidRPr="00702087">
        <w:rPr>
          <w:rFonts w:ascii="Times New Roman" w:hAnsi="Times New Roman" w:cs="Times New Roman"/>
          <w:lang w:val="en-GB"/>
        </w:rPr>
        <w:t>ommittee</w:t>
      </w:r>
      <w:r w:rsidRPr="00702087">
        <w:rPr>
          <w:rFonts w:ascii="Times New Roman" w:hAnsi="Times New Roman" w:cs="Times New Roman"/>
          <w:lang w:val="en-GB"/>
        </w:rPr>
        <w:t xml:space="preserve"> meeting between the EC and UN Environment</w:t>
      </w:r>
      <w:r w:rsidR="00F44E4E">
        <w:rPr>
          <w:rFonts w:ascii="Times New Roman" w:hAnsi="Times New Roman" w:cs="Times New Roman"/>
          <w:lang w:val="en-GB"/>
        </w:rPr>
        <w:t xml:space="preserve"> (Belgium,</w:t>
      </w:r>
      <w:r w:rsidRPr="00702087">
        <w:rPr>
          <w:rFonts w:ascii="Times New Roman" w:hAnsi="Times New Roman" w:cs="Times New Roman"/>
          <w:lang w:val="en-GB"/>
        </w:rPr>
        <w:t xml:space="preserve"> March 2017</w:t>
      </w:r>
      <w:r w:rsidR="00F44E4E">
        <w:rPr>
          <w:rFonts w:ascii="Times New Roman" w:hAnsi="Times New Roman" w:cs="Times New Roman"/>
          <w:lang w:val="en-GB"/>
        </w:rPr>
        <w:t>)</w:t>
      </w:r>
      <w:r w:rsidRPr="00702087">
        <w:rPr>
          <w:rFonts w:ascii="Times New Roman" w:hAnsi="Times New Roman" w:cs="Times New Roman"/>
          <w:lang w:val="en-GB"/>
        </w:rPr>
        <w:t xml:space="preserve">. This </w:t>
      </w:r>
      <w:r w:rsidR="00F3615D" w:rsidRPr="00702087">
        <w:rPr>
          <w:rFonts w:ascii="Times New Roman" w:hAnsi="Times New Roman" w:cs="Times New Roman"/>
          <w:lang w:val="en-GB"/>
        </w:rPr>
        <w:t>resulted in a pledge for</w:t>
      </w:r>
      <w:r w:rsidRPr="00702087">
        <w:rPr>
          <w:rFonts w:ascii="Times New Roman" w:hAnsi="Times New Roman" w:cs="Times New Roman"/>
          <w:lang w:val="en-GB"/>
        </w:rPr>
        <w:t xml:space="preserve"> funding for AEWA African activities</w:t>
      </w:r>
      <w:r w:rsidR="00F3615D" w:rsidRPr="00702087">
        <w:rPr>
          <w:rFonts w:ascii="Times New Roman" w:hAnsi="Times New Roman" w:cs="Times New Roman"/>
          <w:lang w:val="en-GB"/>
        </w:rPr>
        <w:t xml:space="preserve"> (see section</w:t>
      </w:r>
      <w:r w:rsidR="003F3669" w:rsidRPr="00702087">
        <w:rPr>
          <w:rFonts w:ascii="Times New Roman" w:hAnsi="Times New Roman" w:cs="Times New Roman"/>
          <w:lang w:val="en-GB"/>
        </w:rPr>
        <w:t>s</w:t>
      </w:r>
      <w:r w:rsidR="00F3615D" w:rsidRPr="00702087">
        <w:rPr>
          <w:rFonts w:ascii="Times New Roman" w:hAnsi="Times New Roman" w:cs="Times New Roman"/>
          <w:lang w:val="en-GB"/>
        </w:rPr>
        <w:t xml:space="preserve"> 2.2 </w:t>
      </w:r>
      <w:r w:rsidR="003F3669" w:rsidRPr="00702087">
        <w:rPr>
          <w:rFonts w:ascii="Times New Roman" w:hAnsi="Times New Roman" w:cs="Times New Roman"/>
          <w:lang w:val="en-GB"/>
        </w:rPr>
        <w:t xml:space="preserve">and 2.5 </w:t>
      </w:r>
      <w:r w:rsidR="00F3615D" w:rsidRPr="00702087">
        <w:rPr>
          <w:rFonts w:ascii="Times New Roman" w:hAnsi="Times New Roman" w:cs="Times New Roman"/>
          <w:lang w:val="en-GB"/>
        </w:rPr>
        <w:t>above)</w:t>
      </w:r>
      <w:r w:rsidRPr="00702087">
        <w:rPr>
          <w:rFonts w:ascii="Times New Roman" w:hAnsi="Times New Roman" w:cs="Times New Roman"/>
          <w:lang w:val="en-GB"/>
        </w:rPr>
        <w:t>.</w:t>
      </w:r>
    </w:p>
    <w:sectPr w:rsidR="00D83EA8" w:rsidRPr="00702087" w:rsidSect="00B32CD8">
      <w:footerReference w:type="default" r:id="rId11"/>
      <w:headerReference w:type="first" r:id="rId12"/>
      <w:footerReference w:type="first" r:id="rId13"/>
      <w:pgSz w:w="12240" w:h="15840" w:code="1"/>
      <w:pgMar w:top="1138" w:right="1138" w:bottom="1138" w:left="113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8E27" w14:textId="77777777" w:rsidR="006B1609" w:rsidRDefault="006B1609" w:rsidP="000D03D7">
      <w:pPr>
        <w:spacing w:after="0" w:line="240" w:lineRule="auto"/>
      </w:pPr>
      <w:r>
        <w:separator/>
      </w:r>
    </w:p>
  </w:endnote>
  <w:endnote w:type="continuationSeparator" w:id="0">
    <w:p w14:paraId="78D1A1BE" w14:textId="77777777" w:rsidR="006B1609" w:rsidRDefault="006B1609" w:rsidP="000D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4485"/>
      <w:docPartObj>
        <w:docPartGallery w:val="Page Numbers (Bottom of Page)"/>
        <w:docPartUnique/>
      </w:docPartObj>
    </w:sdtPr>
    <w:sdtEndPr>
      <w:rPr>
        <w:noProof/>
      </w:rPr>
    </w:sdtEndPr>
    <w:sdtContent>
      <w:p w14:paraId="73C71109" w14:textId="7B06DE23" w:rsidR="006B1609" w:rsidRDefault="006B1609">
        <w:pPr>
          <w:pStyle w:val="Footer"/>
          <w:jc w:val="center"/>
        </w:pPr>
        <w:r w:rsidRPr="00B32CD8">
          <w:rPr>
            <w:rFonts w:ascii="Times New Roman" w:hAnsi="Times New Roman" w:cs="Times New Roman"/>
            <w:sz w:val="20"/>
            <w:szCs w:val="20"/>
          </w:rPr>
          <w:fldChar w:fldCharType="begin"/>
        </w:r>
        <w:r w:rsidRPr="00B32CD8">
          <w:rPr>
            <w:rFonts w:ascii="Times New Roman" w:hAnsi="Times New Roman" w:cs="Times New Roman"/>
            <w:sz w:val="20"/>
            <w:szCs w:val="20"/>
          </w:rPr>
          <w:instrText xml:space="preserve"> PAGE   \* MERGEFORMAT </w:instrText>
        </w:r>
        <w:r w:rsidRPr="00B32CD8">
          <w:rPr>
            <w:rFonts w:ascii="Times New Roman" w:hAnsi="Times New Roman" w:cs="Times New Roman"/>
            <w:sz w:val="20"/>
            <w:szCs w:val="20"/>
          </w:rPr>
          <w:fldChar w:fldCharType="separate"/>
        </w:r>
        <w:r w:rsidR="00CB5075">
          <w:rPr>
            <w:rFonts w:ascii="Times New Roman" w:hAnsi="Times New Roman" w:cs="Times New Roman"/>
            <w:noProof/>
            <w:sz w:val="20"/>
            <w:szCs w:val="20"/>
          </w:rPr>
          <w:t>2</w:t>
        </w:r>
        <w:r w:rsidRPr="00B32CD8">
          <w:rPr>
            <w:rFonts w:ascii="Times New Roman" w:hAnsi="Times New Roman" w:cs="Times New Roman"/>
            <w:noProof/>
            <w:sz w:val="20"/>
            <w:szCs w:val="20"/>
          </w:rPr>
          <w:fldChar w:fldCharType="end"/>
        </w:r>
      </w:p>
    </w:sdtContent>
  </w:sdt>
  <w:p w14:paraId="17D8E5C8" w14:textId="77777777" w:rsidR="006B1609" w:rsidRDefault="006B1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62448"/>
      <w:docPartObj>
        <w:docPartGallery w:val="Page Numbers (Bottom of Page)"/>
        <w:docPartUnique/>
      </w:docPartObj>
    </w:sdtPr>
    <w:sdtEndPr>
      <w:rPr>
        <w:noProof/>
      </w:rPr>
    </w:sdtEndPr>
    <w:sdtContent>
      <w:p w14:paraId="3D2EE3CF" w14:textId="0140C4E2" w:rsidR="006B1609" w:rsidRDefault="00CB5075">
        <w:pPr>
          <w:pStyle w:val="Footer"/>
          <w:jc w:val="center"/>
        </w:pPr>
      </w:p>
    </w:sdtContent>
  </w:sdt>
  <w:p w14:paraId="049F7137" w14:textId="77777777" w:rsidR="006B1609" w:rsidRDefault="006B1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6313" w14:textId="77777777" w:rsidR="006B1609" w:rsidRDefault="006B1609" w:rsidP="000D03D7">
      <w:pPr>
        <w:spacing w:after="0" w:line="240" w:lineRule="auto"/>
      </w:pPr>
      <w:r>
        <w:separator/>
      </w:r>
    </w:p>
  </w:footnote>
  <w:footnote w:type="continuationSeparator" w:id="0">
    <w:p w14:paraId="347FA451" w14:textId="77777777" w:rsidR="006B1609" w:rsidRDefault="006B1609" w:rsidP="000D03D7">
      <w:pPr>
        <w:spacing w:after="0" w:line="240" w:lineRule="auto"/>
      </w:pPr>
      <w:r>
        <w:continuationSeparator/>
      </w:r>
    </w:p>
  </w:footnote>
  <w:footnote w:id="1">
    <w:p w14:paraId="03ED594D" w14:textId="083394B3" w:rsidR="006B1609" w:rsidRPr="00B32CD8" w:rsidRDefault="006B1609">
      <w:pPr>
        <w:pStyle w:val="FootnoteText"/>
        <w:rPr>
          <w:rFonts w:ascii="Times New Roman" w:hAnsi="Times New Roman" w:cs="Times New Roman"/>
          <w:lang w:val="de-DE"/>
        </w:rPr>
      </w:pPr>
      <w:r w:rsidRPr="00B32CD8">
        <w:rPr>
          <w:rStyle w:val="FootnoteReference"/>
          <w:rFonts w:ascii="Times New Roman" w:hAnsi="Times New Roman" w:cs="Times New Roman"/>
        </w:rPr>
        <w:footnoteRef/>
      </w:r>
      <w:r w:rsidRPr="00B32CD8">
        <w:rPr>
          <w:rFonts w:ascii="Times New Roman" w:hAnsi="Times New Roman" w:cs="Times New Roman"/>
          <w:lang w:val="de-DE"/>
        </w:rPr>
        <w:t xml:space="preserve"> AEWA S</w:t>
      </w:r>
      <w:r w:rsidR="00433AF6">
        <w:rPr>
          <w:rFonts w:ascii="Times New Roman" w:hAnsi="Times New Roman" w:cs="Times New Roman"/>
          <w:lang w:val="de-DE"/>
        </w:rPr>
        <w:t>r</w:t>
      </w:r>
      <w:r w:rsidRPr="00B32CD8">
        <w:rPr>
          <w:rFonts w:ascii="Times New Roman" w:hAnsi="Times New Roman" w:cs="Times New Roman"/>
          <w:lang w:val="de-DE"/>
        </w:rPr>
        <w:t xml:space="preserve">FPCs: </w:t>
      </w:r>
      <w:hyperlink r:id="rId1" w:history="1">
        <w:r w:rsidRPr="002C394A">
          <w:rPr>
            <w:rStyle w:val="Hyperlink"/>
            <w:rFonts w:ascii="Times New Roman" w:hAnsi="Times New Roman" w:cs="Times New Roman"/>
            <w:lang w:val="de-DE"/>
          </w:rPr>
          <w:t>http://www.unep-aewa.org/en/activities/african_initiative/poa_for_africa_ai/srfp_coordinators</w:t>
        </w:r>
      </w:hyperlink>
      <w:r>
        <w:rPr>
          <w:rFonts w:ascii="Times New Roman" w:hAnsi="Times New Roman" w:cs="Times New Roman"/>
          <w:lang w:val="de-DE"/>
        </w:rPr>
        <w:t xml:space="preserve"> </w:t>
      </w:r>
    </w:p>
  </w:footnote>
  <w:footnote w:id="2">
    <w:p w14:paraId="0CB5D30F" w14:textId="77777777" w:rsidR="006B1609" w:rsidRPr="00B32CD8" w:rsidRDefault="006B1609" w:rsidP="00B32CD8">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2015 cycle: </w:t>
      </w:r>
      <w:hyperlink r:id="rId2" w:history="1">
        <w:r w:rsidRPr="00B32CD8">
          <w:rPr>
            <w:rStyle w:val="Hyperlink"/>
            <w:rFonts w:ascii="Times New Roman" w:hAnsi="Times New Roman" w:cs="Times New Roman"/>
          </w:rPr>
          <w:t>http://www.unep-aewa.org/en/page/four-new-projects-africa-benefit-aewa-small-grants-fund</w:t>
        </w:r>
      </w:hyperlink>
    </w:p>
    <w:p w14:paraId="366EA4CA" w14:textId="77777777" w:rsidR="006B1609" w:rsidRDefault="006B1609" w:rsidP="00B32CD8">
      <w:pPr>
        <w:pStyle w:val="FootnoteText"/>
      </w:pPr>
    </w:p>
  </w:footnote>
  <w:footnote w:id="3">
    <w:p w14:paraId="350F9742" w14:textId="77777777" w:rsidR="006B1609" w:rsidRPr="00B32CD8" w:rsidRDefault="006B1609" w:rsidP="00AD7ACB">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project Gabon: </w:t>
      </w:r>
      <w:hyperlink r:id="rId3" w:history="1">
        <w:r w:rsidRPr="00B32CD8">
          <w:rPr>
            <w:rStyle w:val="Hyperlink"/>
            <w:rFonts w:ascii="Times New Roman" w:hAnsi="Times New Roman" w:cs="Times New Roman"/>
          </w:rPr>
          <w:t>http://www.unep-aewa.org/en/news/capacity-building-gabon-conserve-migratory-waterbirds</w:t>
        </w:r>
      </w:hyperlink>
      <w:r w:rsidRPr="00B32CD8">
        <w:rPr>
          <w:rFonts w:ascii="Times New Roman" w:hAnsi="Times New Roman" w:cs="Times New Roman"/>
        </w:rPr>
        <w:t xml:space="preserve"> </w:t>
      </w:r>
    </w:p>
  </w:footnote>
  <w:footnote w:id="4">
    <w:p w14:paraId="322A9A04" w14:textId="77777777" w:rsidR="006B1609" w:rsidRPr="00B32CD8" w:rsidRDefault="006B1609" w:rsidP="00AD7ACB">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project Guinea: </w:t>
      </w:r>
      <w:hyperlink r:id="rId4" w:history="1">
        <w:r w:rsidRPr="00B32CD8">
          <w:rPr>
            <w:rStyle w:val="Hyperlink"/>
            <w:rFonts w:ascii="Times New Roman" w:hAnsi="Times New Roman" w:cs="Times New Roman"/>
          </w:rPr>
          <w:t>http://www.unep-aewa.org/en/news/aewa-small-grants-fund-project-successfully-concluded-guinea</w:t>
        </w:r>
      </w:hyperlink>
      <w:r w:rsidRPr="00B32CD8">
        <w:rPr>
          <w:rFonts w:ascii="Times New Roman" w:hAnsi="Times New Roman" w:cs="Times New Roman"/>
        </w:rPr>
        <w:t xml:space="preserve"> </w:t>
      </w:r>
    </w:p>
  </w:footnote>
  <w:footnote w:id="5">
    <w:p w14:paraId="27635988" w14:textId="77777777" w:rsidR="006B1609" w:rsidRPr="00B32CD8" w:rsidRDefault="006B1609" w:rsidP="00AD7ACB">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project Morocco: </w:t>
      </w:r>
      <w:hyperlink r:id="rId5" w:history="1">
        <w:r w:rsidRPr="00B32CD8">
          <w:rPr>
            <w:rStyle w:val="Hyperlink"/>
            <w:rFonts w:ascii="Times New Roman" w:hAnsi="Times New Roman" w:cs="Times New Roman"/>
          </w:rPr>
          <w:t>http://www.unep-aewa.org/en/news/focus-white-headed-duck-morocco</w:t>
        </w:r>
      </w:hyperlink>
      <w:r w:rsidRPr="00B32CD8">
        <w:rPr>
          <w:rFonts w:ascii="Times New Roman" w:hAnsi="Times New Roman" w:cs="Times New Roman"/>
        </w:rPr>
        <w:t xml:space="preserve"> </w:t>
      </w:r>
    </w:p>
  </w:footnote>
  <w:footnote w:id="6">
    <w:p w14:paraId="29966A9E" w14:textId="7E7B4880" w:rsidR="006B1609" w:rsidRPr="00B32CD8" w:rsidRDefault="006B1609">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w:t>
      </w:r>
      <w:r>
        <w:rPr>
          <w:rFonts w:ascii="Times New Roman" w:hAnsi="Times New Roman" w:cs="Times New Roman"/>
        </w:rPr>
        <w:t xml:space="preserve">Accession of </w:t>
      </w:r>
      <w:r w:rsidRPr="00B32CD8">
        <w:rPr>
          <w:rFonts w:ascii="Times New Roman" w:hAnsi="Times New Roman" w:cs="Times New Roman"/>
        </w:rPr>
        <w:t xml:space="preserve">Botswana to AEWA: </w:t>
      </w:r>
      <w:hyperlink r:id="rId6" w:history="1">
        <w:r w:rsidRPr="00B32CD8">
          <w:rPr>
            <w:rStyle w:val="Hyperlink"/>
            <w:rFonts w:ascii="Times New Roman" w:hAnsi="Times New Roman" w:cs="Times New Roman"/>
          </w:rPr>
          <w:t>http://www.unep-aewa.org/en/news/botswana-accedes-aewa-party-no-77</w:t>
        </w:r>
      </w:hyperlink>
      <w:r w:rsidRPr="00B32CD8">
        <w:rPr>
          <w:rFonts w:ascii="Times New Roman" w:hAnsi="Times New Roman" w:cs="Times New Roman"/>
        </w:rPr>
        <w:t xml:space="preserve"> </w:t>
      </w:r>
    </w:p>
  </w:footnote>
  <w:footnote w:id="7">
    <w:p w14:paraId="7212B0D4" w14:textId="16B91E5E" w:rsidR="006B1609" w:rsidRDefault="006B1609">
      <w:pPr>
        <w:pStyle w:val="FootnoteText"/>
      </w:pPr>
      <w:r w:rsidRPr="00B32CD8">
        <w:rPr>
          <w:rStyle w:val="FootnoteReference"/>
          <w:rFonts w:ascii="Times New Roman" w:hAnsi="Times New Roman" w:cs="Times New Roman"/>
        </w:rPr>
        <w:footnoteRef/>
      </w:r>
      <w:r>
        <w:rPr>
          <w:rFonts w:ascii="Times New Roman" w:hAnsi="Times New Roman" w:cs="Times New Roman"/>
        </w:rPr>
        <w:t xml:space="preserve"> AEWA Text in</w:t>
      </w:r>
      <w:r w:rsidRPr="00B32CD8">
        <w:rPr>
          <w:rFonts w:ascii="Times New Roman" w:hAnsi="Times New Roman" w:cs="Times New Roman"/>
        </w:rPr>
        <w:t xml:space="preserve"> Portuguese: </w:t>
      </w:r>
      <w:hyperlink r:id="rId7" w:history="1">
        <w:r w:rsidRPr="00B32CD8">
          <w:rPr>
            <w:rStyle w:val="Hyperlink"/>
            <w:rFonts w:ascii="Times New Roman" w:hAnsi="Times New Roman" w:cs="Times New Roman"/>
          </w:rPr>
          <w:t>http://www.unep-aewa.org/sites/default/files/basic_page_documents/aewa_agreement_text_2016_2018_Portuguese_FINAL_WITH_COVER.pdf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1" w:type="dxa"/>
      <w:tblCellMar>
        <w:left w:w="10" w:type="dxa"/>
        <w:right w:w="10" w:type="dxa"/>
      </w:tblCellMar>
      <w:tblLook w:val="0000" w:firstRow="0" w:lastRow="0" w:firstColumn="0" w:lastColumn="0" w:noHBand="0" w:noVBand="0"/>
    </w:tblPr>
    <w:tblGrid>
      <w:gridCol w:w="1809"/>
      <w:gridCol w:w="5953"/>
      <w:gridCol w:w="2219"/>
    </w:tblGrid>
    <w:tr w:rsidR="006B1609" w:rsidRPr="00CB5075" w14:paraId="0329616E" w14:textId="77777777" w:rsidTr="001E3300">
      <w:trPr>
        <w:trHeight w:val="1264"/>
      </w:trPr>
      <w:tc>
        <w:tcPr>
          <w:tcW w:w="1809" w:type="dxa"/>
          <w:shd w:val="clear" w:color="auto" w:fill="auto"/>
          <w:tcMar>
            <w:top w:w="0" w:type="dxa"/>
            <w:left w:w="108" w:type="dxa"/>
            <w:bottom w:w="0" w:type="dxa"/>
            <w:right w:w="108" w:type="dxa"/>
          </w:tcMar>
        </w:tcPr>
        <w:p w14:paraId="5E9F9744" w14:textId="77777777" w:rsidR="006B1609" w:rsidRPr="000D03D7" w:rsidRDefault="006B1609" w:rsidP="00E86308">
          <w:pPr>
            <w:suppressAutoHyphens/>
            <w:autoSpaceDN w:val="0"/>
            <w:spacing w:after="0" w:line="240" w:lineRule="auto"/>
            <w:textAlignment w:val="baseline"/>
            <w:rPr>
              <w:rFonts w:ascii="Times New Roman" w:eastAsia="Times New Roman" w:hAnsi="Times New Roman" w:cs="Times New Roman"/>
              <w:sz w:val="24"/>
              <w:szCs w:val="24"/>
              <w:lang w:val="en-GB"/>
            </w:rPr>
          </w:pPr>
          <w:r w:rsidRPr="000D03D7">
            <w:rPr>
              <w:rFonts w:ascii="Times New Roman" w:eastAsia="Times New Roman" w:hAnsi="Times New Roman" w:cs="Times New Roman"/>
              <w:b/>
              <w:noProof/>
              <w:sz w:val="40"/>
              <w:szCs w:val="24"/>
            </w:rPr>
            <w:drawing>
              <wp:anchor distT="0" distB="0" distL="114300" distR="114300" simplePos="0" relativeHeight="251659264" behindDoc="0" locked="0" layoutInCell="1" allowOverlap="1" wp14:anchorId="00E666DF" wp14:editId="220536AE">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2B7AE312" w14:textId="77777777" w:rsidR="006B1609" w:rsidRPr="000D03D7" w:rsidRDefault="006B1609" w:rsidP="00E86308">
          <w:pPr>
            <w:suppressAutoHyphens/>
            <w:autoSpaceDN w:val="0"/>
            <w:spacing w:after="0" w:line="240" w:lineRule="auto"/>
            <w:textAlignment w:val="baseline"/>
            <w:rPr>
              <w:rFonts w:ascii="Times New Roman" w:eastAsia="Times New Roman" w:hAnsi="Times New Roman" w:cs="Times New Roman"/>
              <w:sz w:val="24"/>
              <w:szCs w:val="24"/>
            </w:rPr>
          </w:pPr>
        </w:p>
        <w:p w14:paraId="2465FB70" w14:textId="77777777" w:rsidR="006B1609" w:rsidRPr="000D03D7" w:rsidRDefault="006B1609" w:rsidP="00E86308">
          <w:pPr>
            <w:suppressAutoHyphens/>
            <w:autoSpaceDN w:val="0"/>
            <w:spacing w:after="0" w:line="240" w:lineRule="auto"/>
            <w:textAlignment w:val="baseline"/>
            <w:rPr>
              <w:rFonts w:ascii="Times New Roman" w:eastAsia="Times New Roman" w:hAnsi="Times New Roman" w:cs="Times New Roman"/>
              <w:sz w:val="24"/>
              <w:szCs w:val="24"/>
            </w:rPr>
          </w:pPr>
        </w:p>
        <w:p w14:paraId="776BBF9E" w14:textId="77777777" w:rsidR="006B1609" w:rsidRPr="000D03D7" w:rsidRDefault="006B1609" w:rsidP="00E86308">
          <w:pPr>
            <w:suppressAutoHyphens/>
            <w:autoSpaceDN w:val="0"/>
            <w:spacing w:after="0" w:line="240" w:lineRule="auto"/>
            <w:textAlignment w:val="baseline"/>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BA2F89F" w14:textId="77777777" w:rsidR="006B1609" w:rsidRPr="000D03D7" w:rsidRDefault="006B1609" w:rsidP="00E86308">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rPr>
          </w:pPr>
          <w:r w:rsidRPr="000D03D7">
            <w:rPr>
              <w:rFonts w:ascii="Times New Roman" w:eastAsia="Times New Roman" w:hAnsi="Times New Roman" w:cs="Times New Roman"/>
              <w:i/>
              <w:kern w:val="3"/>
            </w:rPr>
            <w:t xml:space="preserve">AGREEMENT ON THE CONSERVATION OF </w:t>
          </w:r>
        </w:p>
        <w:p w14:paraId="3628DF14" w14:textId="77777777" w:rsidR="006B1609" w:rsidRPr="000D03D7" w:rsidRDefault="006B1609" w:rsidP="00E86308">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rPr>
          </w:pPr>
          <w:r w:rsidRPr="000D03D7">
            <w:rPr>
              <w:rFonts w:ascii="Times New Roman" w:eastAsia="Times New Roman" w:hAnsi="Times New Roman" w:cs="Times New Roman"/>
              <w:i/>
              <w:kern w:val="3"/>
            </w:rPr>
            <w:t xml:space="preserve">AFRICAN-EURASIAN MIGRATORY WATERBIRDS           </w:t>
          </w:r>
        </w:p>
        <w:p w14:paraId="5902CAB8" w14:textId="77777777" w:rsidR="006B1609" w:rsidRPr="000D03D7" w:rsidRDefault="006B1609" w:rsidP="00E86308">
          <w:pPr>
            <w:tabs>
              <w:tab w:val="left" w:pos="-720"/>
            </w:tabs>
            <w:suppressAutoHyphens/>
            <w:autoSpaceDN w:val="0"/>
            <w:spacing w:after="0" w:line="240" w:lineRule="auto"/>
            <w:jc w:val="center"/>
            <w:textAlignment w:val="baseline"/>
            <w:rPr>
              <w:rFonts w:ascii="Arial" w:eastAsia="Times New Roman" w:hAnsi="Arial" w:cs="Arial"/>
              <w:i/>
              <w:kern w:val="3"/>
              <w:sz w:val="20"/>
              <w:szCs w:val="20"/>
            </w:rPr>
          </w:pPr>
        </w:p>
        <w:p w14:paraId="5B27E77C" w14:textId="77777777" w:rsidR="006B1609" w:rsidRPr="000D03D7" w:rsidRDefault="006B1609" w:rsidP="00E86308">
          <w:pPr>
            <w:suppressAutoHyphens/>
            <w:autoSpaceDN w:val="0"/>
            <w:spacing w:after="0" w:line="240" w:lineRule="auto"/>
            <w:textAlignment w:val="baseline"/>
            <w:rPr>
              <w:rFonts w:ascii="Times New Roman" w:eastAsia="Times New Roman" w:hAnsi="Times New Roman" w:cs="Times New Roman"/>
              <w:i/>
              <w:sz w:val="24"/>
              <w:szCs w:val="24"/>
            </w:rPr>
          </w:pPr>
        </w:p>
      </w:tc>
      <w:tc>
        <w:tcPr>
          <w:tcW w:w="2219" w:type="dxa"/>
          <w:shd w:val="clear" w:color="auto" w:fill="auto"/>
          <w:tcMar>
            <w:top w:w="0" w:type="dxa"/>
            <w:left w:w="108" w:type="dxa"/>
            <w:bottom w:w="0" w:type="dxa"/>
            <w:right w:w="108" w:type="dxa"/>
          </w:tcMar>
        </w:tcPr>
        <w:p w14:paraId="24E85671" w14:textId="18221ABA" w:rsidR="006B1609" w:rsidRPr="00CB5075" w:rsidRDefault="006B1609" w:rsidP="00CB5075">
          <w:pPr>
            <w:suppressAutoHyphens/>
            <w:autoSpaceDN w:val="0"/>
            <w:spacing w:after="0" w:line="276" w:lineRule="auto"/>
            <w:ind w:hanging="108"/>
            <w:jc w:val="right"/>
            <w:textAlignment w:val="baseline"/>
            <w:rPr>
              <w:rFonts w:ascii="Times New Roman" w:eastAsia="Times New Roman" w:hAnsi="Times New Roman" w:cs="Times New Roman"/>
              <w:i/>
              <w:sz w:val="20"/>
              <w:szCs w:val="20"/>
              <w:lang w:val="pt-PT"/>
            </w:rPr>
          </w:pPr>
          <w:r w:rsidRPr="00CB5075">
            <w:rPr>
              <w:rFonts w:ascii="Times New Roman" w:eastAsia="Times New Roman" w:hAnsi="Times New Roman" w:cs="Times New Roman"/>
              <w:i/>
              <w:sz w:val="20"/>
              <w:szCs w:val="20"/>
              <w:lang w:val="pt-PT"/>
            </w:rPr>
            <w:t>Doc. AEWA/</w:t>
          </w:r>
          <w:r w:rsidR="0015742F" w:rsidRPr="00CB5075">
            <w:rPr>
              <w:rFonts w:ascii="Times New Roman" w:eastAsia="Times New Roman" w:hAnsi="Times New Roman" w:cs="Times New Roman"/>
              <w:i/>
              <w:sz w:val="20"/>
              <w:szCs w:val="20"/>
              <w:lang w:val="pt-PT"/>
            </w:rPr>
            <w:t>StC 13.8</w:t>
          </w:r>
          <w:r w:rsidRPr="00CB5075">
            <w:rPr>
              <w:rFonts w:ascii="Times New Roman" w:eastAsia="Times New Roman" w:hAnsi="Times New Roman" w:cs="Times New Roman"/>
              <w:i/>
              <w:sz w:val="20"/>
              <w:szCs w:val="20"/>
              <w:lang w:val="pt-PT"/>
            </w:rPr>
            <w:t xml:space="preserve"> </w:t>
          </w:r>
        </w:p>
        <w:p w14:paraId="0048F117" w14:textId="315BDF71" w:rsidR="006B1609" w:rsidRPr="00CB5075" w:rsidRDefault="006B1609" w:rsidP="00CB5075">
          <w:pPr>
            <w:suppressAutoHyphens/>
            <w:autoSpaceDN w:val="0"/>
            <w:spacing w:after="0" w:line="276" w:lineRule="auto"/>
            <w:ind w:hanging="108"/>
            <w:jc w:val="right"/>
            <w:textAlignment w:val="baseline"/>
            <w:rPr>
              <w:rFonts w:ascii="Times New Roman" w:eastAsia="Times New Roman" w:hAnsi="Times New Roman" w:cs="Times New Roman"/>
              <w:i/>
              <w:sz w:val="20"/>
              <w:szCs w:val="20"/>
              <w:lang w:val="pt-PT"/>
            </w:rPr>
          </w:pPr>
          <w:r w:rsidRPr="00CB5075">
            <w:rPr>
              <w:rFonts w:ascii="Times New Roman" w:eastAsia="Times New Roman" w:hAnsi="Times New Roman" w:cs="Times New Roman"/>
              <w:i/>
              <w:sz w:val="20"/>
              <w:szCs w:val="20"/>
              <w:lang w:val="pt-PT"/>
            </w:rPr>
            <w:t>Agenda item</w:t>
          </w:r>
          <w:r w:rsidR="00CB5075" w:rsidRPr="00CB5075">
            <w:rPr>
              <w:rFonts w:ascii="Times New Roman" w:eastAsia="Times New Roman" w:hAnsi="Times New Roman" w:cs="Times New Roman"/>
              <w:i/>
              <w:sz w:val="20"/>
              <w:szCs w:val="20"/>
              <w:lang w:val="pt-PT"/>
            </w:rPr>
            <w:t xml:space="preserve"> 6</w:t>
          </w:r>
          <w:r w:rsidRPr="00CB5075">
            <w:rPr>
              <w:rFonts w:ascii="Times New Roman" w:eastAsia="Times New Roman" w:hAnsi="Times New Roman" w:cs="Times New Roman"/>
              <w:i/>
              <w:sz w:val="20"/>
              <w:szCs w:val="20"/>
              <w:lang w:val="pt-PT"/>
            </w:rPr>
            <w:t xml:space="preserve"> </w:t>
          </w:r>
        </w:p>
        <w:p w14:paraId="0955B023" w14:textId="40D31990" w:rsidR="006B1609" w:rsidRPr="00CB5075" w:rsidRDefault="00CB5075" w:rsidP="00CB5075">
          <w:pPr>
            <w:suppressAutoHyphens/>
            <w:autoSpaceDN w:val="0"/>
            <w:spacing w:after="0" w:line="276" w:lineRule="auto"/>
            <w:ind w:hanging="108"/>
            <w:jc w:val="right"/>
            <w:textAlignment w:val="baseline"/>
            <w:rPr>
              <w:rFonts w:ascii="Times New Roman" w:eastAsia="Times New Roman" w:hAnsi="Times New Roman" w:cs="Times New Roman"/>
              <w:i/>
              <w:sz w:val="20"/>
              <w:szCs w:val="20"/>
              <w:lang w:val="pt-PT"/>
            </w:rPr>
          </w:pPr>
          <w:r w:rsidRPr="00CB5075">
            <w:rPr>
              <w:rFonts w:ascii="Times New Roman" w:eastAsia="Times New Roman" w:hAnsi="Times New Roman" w:cs="Times New Roman"/>
              <w:i/>
              <w:sz w:val="20"/>
              <w:szCs w:val="20"/>
              <w:lang w:val="pt-PT"/>
            </w:rPr>
            <w:t>05</w:t>
          </w:r>
          <w:r w:rsidR="006B1609" w:rsidRPr="00CB5075">
            <w:rPr>
              <w:rFonts w:ascii="Times New Roman" w:eastAsia="Times New Roman" w:hAnsi="Times New Roman" w:cs="Times New Roman"/>
              <w:i/>
              <w:sz w:val="20"/>
              <w:szCs w:val="20"/>
              <w:lang w:val="pt-PT"/>
            </w:rPr>
            <w:t xml:space="preserve"> June 2018</w:t>
          </w:r>
        </w:p>
        <w:p w14:paraId="3752EBB5" w14:textId="77777777" w:rsidR="006B1609" w:rsidRPr="00CB5075" w:rsidRDefault="006B1609" w:rsidP="00E86308">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6B1609" w:rsidRPr="000D03D7" w14:paraId="363FCFA2" w14:textId="77777777" w:rsidTr="001E3300">
      <w:tc>
        <w:tcPr>
          <w:tcW w:w="9981" w:type="dxa"/>
          <w:gridSpan w:val="3"/>
          <w:tcBorders>
            <w:bottom w:val="single" w:sz="4" w:space="0" w:color="000000"/>
          </w:tcBorders>
          <w:shd w:val="clear" w:color="auto" w:fill="auto"/>
          <w:tcMar>
            <w:top w:w="0" w:type="dxa"/>
            <w:left w:w="108" w:type="dxa"/>
            <w:bottom w:w="0" w:type="dxa"/>
            <w:right w:w="108" w:type="dxa"/>
          </w:tcMar>
        </w:tcPr>
        <w:p w14:paraId="658B659E" w14:textId="460958E5" w:rsidR="006B1609" w:rsidRPr="000D03D7" w:rsidRDefault="006B1609" w:rsidP="00E86308">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000D03D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9D604A">
            <w:rPr>
              <w:rFonts w:ascii="Times New Roman" w:eastAsia="Times New Roman" w:hAnsi="Times New Roman" w:cs="Times New Roman"/>
              <w:b/>
              <w:sz w:val="24"/>
              <w:szCs w:val="24"/>
              <w:vertAlign w:val="superscript"/>
            </w:rPr>
            <w:t>th</w:t>
          </w:r>
          <w:r w:rsidRPr="000D03D7">
            <w:rPr>
              <w:rFonts w:ascii="Times New Roman" w:eastAsia="Times New Roman" w:hAnsi="Times New Roman" w:cs="Times New Roman"/>
              <w:b/>
              <w:sz w:val="24"/>
              <w:szCs w:val="24"/>
            </w:rPr>
            <w:t xml:space="preserve"> MEETING OF THE </w:t>
          </w:r>
          <w:r>
            <w:rPr>
              <w:rFonts w:ascii="Times New Roman" w:eastAsia="Times New Roman" w:hAnsi="Times New Roman" w:cs="Times New Roman"/>
              <w:b/>
              <w:sz w:val="24"/>
              <w:szCs w:val="24"/>
            </w:rPr>
            <w:t>STANDING</w:t>
          </w:r>
          <w:r w:rsidRPr="000D03D7">
            <w:rPr>
              <w:rFonts w:ascii="Times New Roman" w:eastAsia="Times New Roman" w:hAnsi="Times New Roman" w:cs="Times New Roman"/>
              <w:b/>
              <w:sz w:val="24"/>
              <w:szCs w:val="24"/>
            </w:rPr>
            <w:t xml:space="preserve"> COMMITTEE</w:t>
          </w:r>
        </w:p>
        <w:p w14:paraId="2FC64222" w14:textId="707C2A84" w:rsidR="006B1609" w:rsidRPr="000D03D7" w:rsidRDefault="006B1609" w:rsidP="00E86308">
          <w:pPr>
            <w:suppressAutoHyphens/>
            <w:autoSpaceDN w:val="0"/>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lang w:val="en-GB"/>
            </w:rPr>
            <w:t>3-5 July 2018, The Hague, the Netherlands</w:t>
          </w:r>
        </w:p>
        <w:p w14:paraId="63E3D3C3" w14:textId="77777777" w:rsidR="006B1609" w:rsidRPr="000D03D7" w:rsidRDefault="006B1609" w:rsidP="00E86308">
          <w:pPr>
            <w:suppressAutoHyphens/>
            <w:autoSpaceDN w:val="0"/>
            <w:spacing w:after="0" w:line="240" w:lineRule="auto"/>
            <w:textAlignment w:val="baseline"/>
            <w:rPr>
              <w:rFonts w:ascii="Times New Roman" w:eastAsia="Times New Roman" w:hAnsi="Times New Roman" w:cs="Times New Roman"/>
              <w:sz w:val="24"/>
              <w:szCs w:val="24"/>
              <w:u w:val="single"/>
            </w:rPr>
          </w:pPr>
        </w:p>
      </w:tc>
    </w:tr>
  </w:tbl>
  <w:p w14:paraId="490D53FD" w14:textId="77777777" w:rsidR="006B1609" w:rsidRDefault="006B1609" w:rsidP="000D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2A11FA"/>
    <w:multiLevelType w:val="multilevel"/>
    <w:tmpl w:val="5E72BEE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23259"/>
    <w:multiLevelType w:val="hybridMultilevel"/>
    <w:tmpl w:val="7178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D484E"/>
    <w:multiLevelType w:val="multilevel"/>
    <w:tmpl w:val="156C35A4"/>
    <w:lvl w:ilvl="0">
      <w:start w:val="2"/>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7B24C6"/>
    <w:multiLevelType w:val="multilevel"/>
    <w:tmpl w:val="DA94133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2B397D"/>
    <w:multiLevelType w:val="multilevel"/>
    <w:tmpl w:val="5CCA2AF4"/>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5D54B3"/>
    <w:multiLevelType w:val="multilevel"/>
    <w:tmpl w:val="945AB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90F40"/>
    <w:multiLevelType w:val="multilevel"/>
    <w:tmpl w:val="E0BE7128"/>
    <w:lvl w:ilvl="0">
      <w:start w:val="2"/>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74925"/>
    <w:multiLevelType w:val="multilevel"/>
    <w:tmpl w:val="DEF27FFE"/>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795111"/>
    <w:multiLevelType w:val="multilevel"/>
    <w:tmpl w:val="E688867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81672"/>
    <w:multiLevelType w:val="hybridMultilevel"/>
    <w:tmpl w:val="7D8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1177D"/>
    <w:multiLevelType w:val="multilevel"/>
    <w:tmpl w:val="A81A9278"/>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276F8"/>
    <w:multiLevelType w:val="multilevel"/>
    <w:tmpl w:val="C6DEAA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CF03BC"/>
    <w:multiLevelType w:val="multilevel"/>
    <w:tmpl w:val="2C3C6180"/>
    <w:lvl w:ilvl="0">
      <w:start w:val="2"/>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809A0"/>
    <w:multiLevelType w:val="multilevel"/>
    <w:tmpl w:val="FA38DE26"/>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E53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694F6E"/>
    <w:multiLevelType w:val="hybridMultilevel"/>
    <w:tmpl w:val="F28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B6942"/>
    <w:multiLevelType w:val="multilevel"/>
    <w:tmpl w:val="77B4C09E"/>
    <w:lvl w:ilvl="0">
      <w:start w:val="2"/>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DB743E"/>
    <w:multiLevelType w:val="hybridMultilevel"/>
    <w:tmpl w:val="E20C8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
  </w:num>
  <w:num w:numId="5">
    <w:abstractNumId w:val="15"/>
  </w:num>
  <w:num w:numId="6">
    <w:abstractNumId w:val="4"/>
  </w:num>
  <w:num w:numId="7">
    <w:abstractNumId w:val="9"/>
  </w:num>
  <w:num w:numId="8">
    <w:abstractNumId w:val="6"/>
  </w:num>
  <w:num w:numId="9">
    <w:abstractNumId w:val="0"/>
  </w:num>
  <w:num w:numId="10">
    <w:abstractNumId w:val="11"/>
  </w:num>
  <w:num w:numId="11">
    <w:abstractNumId w:val="14"/>
  </w:num>
  <w:num w:numId="12">
    <w:abstractNumId w:val="5"/>
  </w:num>
  <w:num w:numId="13">
    <w:abstractNumId w:val="8"/>
  </w:num>
  <w:num w:numId="14">
    <w:abstractNumId w:val="3"/>
  </w:num>
  <w:num w:numId="15">
    <w:abstractNumId w:val="7"/>
  </w:num>
  <w:num w:numId="16">
    <w:abstractNumId w:val="13"/>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D7"/>
    <w:rsid w:val="00012775"/>
    <w:rsid w:val="0001383C"/>
    <w:rsid w:val="00013EB6"/>
    <w:rsid w:val="00015F50"/>
    <w:rsid w:val="000223DF"/>
    <w:rsid w:val="00031674"/>
    <w:rsid w:val="0003334E"/>
    <w:rsid w:val="000418BE"/>
    <w:rsid w:val="00041A44"/>
    <w:rsid w:val="00056722"/>
    <w:rsid w:val="00066B6D"/>
    <w:rsid w:val="00070846"/>
    <w:rsid w:val="000730B8"/>
    <w:rsid w:val="000809D7"/>
    <w:rsid w:val="00086369"/>
    <w:rsid w:val="00091FC9"/>
    <w:rsid w:val="00096492"/>
    <w:rsid w:val="00097D34"/>
    <w:rsid w:val="000A0535"/>
    <w:rsid w:val="000A5112"/>
    <w:rsid w:val="000C45FD"/>
    <w:rsid w:val="000D03D7"/>
    <w:rsid w:val="000D1CC6"/>
    <w:rsid w:val="000D6D26"/>
    <w:rsid w:val="000E215A"/>
    <w:rsid w:val="000E215F"/>
    <w:rsid w:val="000E3E41"/>
    <w:rsid w:val="00143334"/>
    <w:rsid w:val="0015619D"/>
    <w:rsid w:val="0015742F"/>
    <w:rsid w:val="00167CAC"/>
    <w:rsid w:val="00174ABD"/>
    <w:rsid w:val="001809A1"/>
    <w:rsid w:val="00185FBB"/>
    <w:rsid w:val="0019115E"/>
    <w:rsid w:val="001928D2"/>
    <w:rsid w:val="00193F3E"/>
    <w:rsid w:val="001A3FD5"/>
    <w:rsid w:val="001C2144"/>
    <w:rsid w:val="001C4830"/>
    <w:rsid w:val="001D38BF"/>
    <w:rsid w:val="001E3300"/>
    <w:rsid w:val="001F4D70"/>
    <w:rsid w:val="001F54AC"/>
    <w:rsid w:val="001F5C76"/>
    <w:rsid w:val="00204F0F"/>
    <w:rsid w:val="00205C33"/>
    <w:rsid w:val="002159EC"/>
    <w:rsid w:val="0022240D"/>
    <w:rsid w:val="00234757"/>
    <w:rsid w:val="00237019"/>
    <w:rsid w:val="0025395E"/>
    <w:rsid w:val="00262D89"/>
    <w:rsid w:val="00266D54"/>
    <w:rsid w:val="00270A1B"/>
    <w:rsid w:val="002726E6"/>
    <w:rsid w:val="00273E59"/>
    <w:rsid w:val="00274988"/>
    <w:rsid w:val="002834FC"/>
    <w:rsid w:val="0029726D"/>
    <w:rsid w:val="002B0E3A"/>
    <w:rsid w:val="002C7990"/>
    <w:rsid w:val="002D02ED"/>
    <w:rsid w:val="002D4287"/>
    <w:rsid w:val="003154DC"/>
    <w:rsid w:val="00334294"/>
    <w:rsid w:val="003608A3"/>
    <w:rsid w:val="00370B5B"/>
    <w:rsid w:val="00380D28"/>
    <w:rsid w:val="00381AFC"/>
    <w:rsid w:val="0039553A"/>
    <w:rsid w:val="003B0B1E"/>
    <w:rsid w:val="003B3A4E"/>
    <w:rsid w:val="003B7FE5"/>
    <w:rsid w:val="003C1CC6"/>
    <w:rsid w:val="003C515E"/>
    <w:rsid w:val="003F3669"/>
    <w:rsid w:val="00402786"/>
    <w:rsid w:val="0041397F"/>
    <w:rsid w:val="00420353"/>
    <w:rsid w:val="00420C2A"/>
    <w:rsid w:val="00432473"/>
    <w:rsid w:val="0043385B"/>
    <w:rsid w:val="00433AF6"/>
    <w:rsid w:val="004402F7"/>
    <w:rsid w:val="00440C77"/>
    <w:rsid w:val="0046602B"/>
    <w:rsid w:val="00471277"/>
    <w:rsid w:val="00471FBD"/>
    <w:rsid w:val="00484022"/>
    <w:rsid w:val="00495609"/>
    <w:rsid w:val="004B07F1"/>
    <w:rsid w:val="004B2474"/>
    <w:rsid w:val="004B5731"/>
    <w:rsid w:val="004C2650"/>
    <w:rsid w:val="004C3D51"/>
    <w:rsid w:val="004D08F6"/>
    <w:rsid w:val="004E67B0"/>
    <w:rsid w:val="004F7445"/>
    <w:rsid w:val="004F7A30"/>
    <w:rsid w:val="004F7E9B"/>
    <w:rsid w:val="005132B2"/>
    <w:rsid w:val="0052763D"/>
    <w:rsid w:val="00532186"/>
    <w:rsid w:val="005433C0"/>
    <w:rsid w:val="00544516"/>
    <w:rsid w:val="005455B1"/>
    <w:rsid w:val="005458DA"/>
    <w:rsid w:val="005502E0"/>
    <w:rsid w:val="0055206F"/>
    <w:rsid w:val="00555F22"/>
    <w:rsid w:val="005655D9"/>
    <w:rsid w:val="005763D3"/>
    <w:rsid w:val="00590FB7"/>
    <w:rsid w:val="005933C0"/>
    <w:rsid w:val="005A1684"/>
    <w:rsid w:val="005B3329"/>
    <w:rsid w:val="005B640A"/>
    <w:rsid w:val="005C4821"/>
    <w:rsid w:val="005D5E6A"/>
    <w:rsid w:val="005F19C4"/>
    <w:rsid w:val="00627312"/>
    <w:rsid w:val="00627D9E"/>
    <w:rsid w:val="006463CE"/>
    <w:rsid w:val="006B1609"/>
    <w:rsid w:val="006B669E"/>
    <w:rsid w:val="006C1A8F"/>
    <w:rsid w:val="006C3F95"/>
    <w:rsid w:val="006D4542"/>
    <w:rsid w:val="006E5515"/>
    <w:rsid w:val="006F5B3D"/>
    <w:rsid w:val="00702087"/>
    <w:rsid w:val="007033C3"/>
    <w:rsid w:val="007100DB"/>
    <w:rsid w:val="00753EE4"/>
    <w:rsid w:val="00773C73"/>
    <w:rsid w:val="007835CB"/>
    <w:rsid w:val="00794BB1"/>
    <w:rsid w:val="00795584"/>
    <w:rsid w:val="007A7264"/>
    <w:rsid w:val="007B1BF7"/>
    <w:rsid w:val="007B370F"/>
    <w:rsid w:val="007D1834"/>
    <w:rsid w:val="007F1EC9"/>
    <w:rsid w:val="007F5DF5"/>
    <w:rsid w:val="007F7590"/>
    <w:rsid w:val="00803948"/>
    <w:rsid w:val="008046EB"/>
    <w:rsid w:val="0081157D"/>
    <w:rsid w:val="00822024"/>
    <w:rsid w:val="008250F5"/>
    <w:rsid w:val="008544FF"/>
    <w:rsid w:val="00864C69"/>
    <w:rsid w:val="008B4CC6"/>
    <w:rsid w:val="008C6C36"/>
    <w:rsid w:val="00906B95"/>
    <w:rsid w:val="0092579A"/>
    <w:rsid w:val="009274EB"/>
    <w:rsid w:val="00931081"/>
    <w:rsid w:val="0094152E"/>
    <w:rsid w:val="009418FF"/>
    <w:rsid w:val="00945EFD"/>
    <w:rsid w:val="00966876"/>
    <w:rsid w:val="00995794"/>
    <w:rsid w:val="009A1B32"/>
    <w:rsid w:val="009D604A"/>
    <w:rsid w:val="009E19EE"/>
    <w:rsid w:val="009E4BA1"/>
    <w:rsid w:val="009F0004"/>
    <w:rsid w:val="00A06070"/>
    <w:rsid w:val="00A12896"/>
    <w:rsid w:val="00A2780F"/>
    <w:rsid w:val="00A325CD"/>
    <w:rsid w:val="00A42AE8"/>
    <w:rsid w:val="00A52D99"/>
    <w:rsid w:val="00A74FC2"/>
    <w:rsid w:val="00A80141"/>
    <w:rsid w:val="00A95C61"/>
    <w:rsid w:val="00AC11F2"/>
    <w:rsid w:val="00AD7ACB"/>
    <w:rsid w:val="00AE04EF"/>
    <w:rsid w:val="00AE438D"/>
    <w:rsid w:val="00AF75F8"/>
    <w:rsid w:val="00B0072D"/>
    <w:rsid w:val="00B17BCE"/>
    <w:rsid w:val="00B32CD8"/>
    <w:rsid w:val="00B35C62"/>
    <w:rsid w:val="00B36555"/>
    <w:rsid w:val="00B52D22"/>
    <w:rsid w:val="00B53AE2"/>
    <w:rsid w:val="00B56B85"/>
    <w:rsid w:val="00B64E0D"/>
    <w:rsid w:val="00B7220D"/>
    <w:rsid w:val="00B77763"/>
    <w:rsid w:val="00B852F6"/>
    <w:rsid w:val="00B90B6A"/>
    <w:rsid w:val="00BA2D29"/>
    <w:rsid w:val="00BC25EF"/>
    <w:rsid w:val="00BC3BA9"/>
    <w:rsid w:val="00BD0781"/>
    <w:rsid w:val="00BD4574"/>
    <w:rsid w:val="00BE460F"/>
    <w:rsid w:val="00BE6702"/>
    <w:rsid w:val="00BF1233"/>
    <w:rsid w:val="00C0693D"/>
    <w:rsid w:val="00C073F0"/>
    <w:rsid w:val="00C07E28"/>
    <w:rsid w:val="00C126A1"/>
    <w:rsid w:val="00C23EB6"/>
    <w:rsid w:val="00C356B5"/>
    <w:rsid w:val="00C364CC"/>
    <w:rsid w:val="00C5231E"/>
    <w:rsid w:val="00C578B1"/>
    <w:rsid w:val="00C61F26"/>
    <w:rsid w:val="00C7064B"/>
    <w:rsid w:val="00C72038"/>
    <w:rsid w:val="00C742D0"/>
    <w:rsid w:val="00C82025"/>
    <w:rsid w:val="00C84E1A"/>
    <w:rsid w:val="00CA2159"/>
    <w:rsid w:val="00CA4833"/>
    <w:rsid w:val="00CB0056"/>
    <w:rsid w:val="00CB5075"/>
    <w:rsid w:val="00CC0F5D"/>
    <w:rsid w:val="00CC7638"/>
    <w:rsid w:val="00CD5199"/>
    <w:rsid w:val="00CD7387"/>
    <w:rsid w:val="00CF7E3E"/>
    <w:rsid w:val="00D04047"/>
    <w:rsid w:val="00D23A8C"/>
    <w:rsid w:val="00D25673"/>
    <w:rsid w:val="00D302FB"/>
    <w:rsid w:val="00D37C2C"/>
    <w:rsid w:val="00D4653A"/>
    <w:rsid w:val="00D470C1"/>
    <w:rsid w:val="00D512F2"/>
    <w:rsid w:val="00D57BE8"/>
    <w:rsid w:val="00D66B83"/>
    <w:rsid w:val="00D81485"/>
    <w:rsid w:val="00D83EA8"/>
    <w:rsid w:val="00D84F21"/>
    <w:rsid w:val="00D86033"/>
    <w:rsid w:val="00D87A9F"/>
    <w:rsid w:val="00DA2FE0"/>
    <w:rsid w:val="00DA5B66"/>
    <w:rsid w:val="00DB7218"/>
    <w:rsid w:val="00DC4571"/>
    <w:rsid w:val="00DC467C"/>
    <w:rsid w:val="00DD50F0"/>
    <w:rsid w:val="00E0195E"/>
    <w:rsid w:val="00E13B9F"/>
    <w:rsid w:val="00E33B1D"/>
    <w:rsid w:val="00E41659"/>
    <w:rsid w:val="00E45D86"/>
    <w:rsid w:val="00E50B79"/>
    <w:rsid w:val="00E60330"/>
    <w:rsid w:val="00E649F5"/>
    <w:rsid w:val="00E753C5"/>
    <w:rsid w:val="00E815E8"/>
    <w:rsid w:val="00E81DE3"/>
    <w:rsid w:val="00E86308"/>
    <w:rsid w:val="00E86C8D"/>
    <w:rsid w:val="00EB4978"/>
    <w:rsid w:val="00EC4AE0"/>
    <w:rsid w:val="00EC5393"/>
    <w:rsid w:val="00EE50E3"/>
    <w:rsid w:val="00EF5F0B"/>
    <w:rsid w:val="00EF6263"/>
    <w:rsid w:val="00EF66C5"/>
    <w:rsid w:val="00F240CB"/>
    <w:rsid w:val="00F30818"/>
    <w:rsid w:val="00F3615D"/>
    <w:rsid w:val="00F44E4E"/>
    <w:rsid w:val="00F452D7"/>
    <w:rsid w:val="00F56980"/>
    <w:rsid w:val="00F62B46"/>
    <w:rsid w:val="00F7569C"/>
    <w:rsid w:val="00F759AD"/>
    <w:rsid w:val="00F80A72"/>
    <w:rsid w:val="00F93B5F"/>
    <w:rsid w:val="00FA557B"/>
    <w:rsid w:val="00FB4A40"/>
    <w:rsid w:val="00FD60BC"/>
    <w:rsid w:val="00FE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6BBE"/>
  <w15:chartTrackingRefBased/>
  <w15:docId w15:val="{0A666D5B-A54E-4667-A410-BC75402F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D7"/>
  </w:style>
  <w:style w:type="paragraph" w:styleId="Footer">
    <w:name w:val="footer"/>
    <w:basedOn w:val="Normal"/>
    <w:link w:val="FooterChar"/>
    <w:uiPriority w:val="99"/>
    <w:unhideWhenUsed/>
    <w:rsid w:val="000D0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D7"/>
  </w:style>
  <w:style w:type="character" w:styleId="CommentReference">
    <w:name w:val="annotation reference"/>
    <w:basedOn w:val="DefaultParagraphFont"/>
    <w:uiPriority w:val="99"/>
    <w:semiHidden/>
    <w:unhideWhenUsed/>
    <w:rsid w:val="00070846"/>
    <w:rPr>
      <w:sz w:val="16"/>
      <w:szCs w:val="16"/>
    </w:rPr>
  </w:style>
  <w:style w:type="paragraph" w:styleId="CommentText">
    <w:name w:val="annotation text"/>
    <w:basedOn w:val="Normal"/>
    <w:link w:val="CommentTextChar"/>
    <w:uiPriority w:val="99"/>
    <w:semiHidden/>
    <w:unhideWhenUsed/>
    <w:rsid w:val="00070846"/>
    <w:pPr>
      <w:spacing w:line="240" w:lineRule="auto"/>
    </w:pPr>
    <w:rPr>
      <w:sz w:val="20"/>
      <w:szCs w:val="20"/>
    </w:rPr>
  </w:style>
  <w:style w:type="character" w:customStyle="1" w:styleId="CommentTextChar">
    <w:name w:val="Comment Text Char"/>
    <w:basedOn w:val="DefaultParagraphFont"/>
    <w:link w:val="CommentText"/>
    <w:uiPriority w:val="99"/>
    <w:semiHidden/>
    <w:rsid w:val="00070846"/>
    <w:rPr>
      <w:sz w:val="20"/>
      <w:szCs w:val="20"/>
    </w:rPr>
  </w:style>
  <w:style w:type="paragraph" w:styleId="CommentSubject">
    <w:name w:val="annotation subject"/>
    <w:basedOn w:val="CommentText"/>
    <w:next w:val="CommentText"/>
    <w:link w:val="CommentSubjectChar"/>
    <w:uiPriority w:val="99"/>
    <w:semiHidden/>
    <w:unhideWhenUsed/>
    <w:rsid w:val="00070846"/>
    <w:rPr>
      <w:b/>
      <w:bCs/>
    </w:rPr>
  </w:style>
  <w:style w:type="character" w:customStyle="1" w:styleId="CommentSubjectChar">
    <w:name w:val="Comment Subject Char"/>
    <w:basedOn w:val="CommentTextChar"/>
    <w:link w:val="CommentSubject"/>
    <w:uiPriority w:val="99"/>
    <w:semiHidden/>
    <w:rsid w:val="00070846"/>
    <w:rPr>
      <w:b/>
      <w:bCs/>
      <w:sz w:val="20"/>
      <w:szCs w:val="20"/>
    </w:rPr>
  </w:style>
  <w:style w:type="paragraph" w:styleId="BalloonText">
    <w:name w:val="Balloon Text"/>
    <w:basedOn w:val="Normal"/>
    <w:link w:val="BalloonTextChar"/>
    <w:uiPriority w:val="99"/>
    <w:semiHidden/>
    <w:unhideWhenUsed/>
    <w:rsid w:val="0007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46"/>
    <w:rPr>
      <w:rFonts w:ascii="Segoe UI" w:hAnsi="Segoe UI" w:cs="Segoe UI"/>
      <w:sz w:val="18"/>
      <w:szCs w:val="18"/>
    </w:rPr>
  </w:style>
  <w:style w:type="character" w:styleId="Hyperlink">
    <w:name w:val="Hyperlink"/>
    <w:basedOn w:val="DefaultParagraphFont"/>
    <w:uiPriority w:val="99"/>
    <w:unhideWhenUsed/>
    <w:rsid w:val="009F0004"/>
    <w:rPr>
      <w:color w:val="0563C1" w:themeColor="hyperlink"/>
      <w:u w:val="single"/>
    </w:rPr>
  </w:style>
  <w:style w:type="character" w:styleId="UnresolvedMention">
    <w:name w:val="Unresolved Mention"/>
    <w:basedOn w:val="DefaultParagraphFont"/>
    <w:uiPriority w:val="99"/>
    <w:semiHidden/>
    <w:unhideWhenUsed/>
    <w:rsid w:val="009F0004"/>
    <w:rPr>
      <w:color w:val="808080"/>
      <w:shd w:val="clear" w:color="auto" w:fill="E6E6E6"/>
    </w:rPr>
  </w:style>
  <w:style w:type="paragraph" w:styleId="FootnoteText">
    <w:name w:val="footnote text"/>
    <w:basedOn w:val="Normal"/>
    <w:link w:val="FootnoteTextChar"/>
    <w:uiPriority w:val="99"/>
    <w:semiHidden/>
    <w:unhideWhenUsed/>
    <w:rsid w:val="00495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609"/>
    <w:rPr>
      <w:sz w:val="20"/>
      <w:szCs w:val="20"/>
    </w:rPr>
  </w:style>
  <w:style w:type="character" w:styleId="FootnoteReference">
    <w:name w:val="footnote reference"/>
    <w:basedOn w:val="DefaultParagraphFont"/>
    <w:uiPriority w:val="99"/>
    <w:semiHidden/>
    <w:unhideWhenUsed/>
    <w:rsid w:val="00495609"/>
    <w:rPr>
      <w:vertAlign w:val="superscript"/>
    </w:rPr>
  </w:style>
  <w:style w:type="paragraph" w:styleId="ListParagraph">
    <w:name w:val="List Paragraph"/>
    <w:basedOn w:val="Normal"/>
    <w:uiPriority w:val="34"/>
    <w:qFormat/>
    <w:rsid w:val="00AE04EF"/>
    <w:pPr>
      <w:ind w:left="720"/>
      <w:contextualSpacing/>
    </w:pPr>
  </w:style>
  <w:style w:type="paragraph" w:styleId="Revision">
    <w:name w:val="Revision"/>
    <w:hidden/>
    <w:uiPriority w:val="99"/>
    <w:semiHidden/>
    <w:rsid w:val="00702087"/>
    <w:pPr>
      <w:spacing w:after="0" w:line="240" w:lineRule="auto"/>
    </w:pPr>
  </w:style>
  <w:style w:type="character" w:styleId="FollowedHyperlink">
    <w:name w:val="FollowedHyperlink"/>
    <w:basedOn w:val="DefaultParagraphFont"/>
    <w:uiPriority w:val="99"/>
    <w:semiHidden/>
    <w:unhideWhenUsed/>
    <w:rsid w:val="00262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3465">
      <w:bodyDiv w:val="1"/>
      <w:marLeft w:val="0"/>
      <w:marRight w:val="0"/>
      <w:marTop w:val="0"/>
      <w:marBottom w:val="0"/>
      <w:divBdr>
        <w:top w:val="none" w:sz="0" w:space="0" w:color="auto"/>
        <w:left w:val="none" w:sz="0" w:space="0" w:color="auto"/>
        <w:bottom w:val="none" w:sz="0" w:space="0" w:color="auto"/>
        <w:right w:val="none" w:sz="0" w:space="0" w:color="auto"/>
      </w:divBdr>
    </w:div>
    <w:div w:id="518859445">
      <w:bodyDiv w:val="1"/>
      <w:marLeft w:val="0"/>
      <w:marRight w:val="0"/>
      <w:marTop w:val="0"/>
      <w:marBottom w:val="0"/>
      <w:divBdr>
        <w:top w:val="none" w:sz="0" w:space="0" w:color="auto"/>
        <w:left w:val="none" w:sz="0" w:space="0" w:color="auto"/>
        <w:bottom w:val="none" w:sz="0" w:space="0" w:color="auto"/>
        <w:right w:val="none" w:sz="0" w:space="0" w:color="auto"/>
      </w:divBdr>
    </w:div>
    <w:div w:id="1327200415">
      <w:bodyDiv w:val="1"/>
      <w:marLeft w:val="0"/>
      <w:marRight w:val="0"/>
      <w:marTop w:val="0"/>
      <w:marBottom w:val="0"/>
      <w:divBdr>
        <w:top w:val="none" w:sz="0" w:space="0" w:color="auto"/>
        <w:left w:val="none" w:sz="0" w:space="0" w:color="auto"/>
        <w:bottom w:val="none" w:sz="0" w:space="0" w:color="auto"/>
        <w:right w:val="none" w:sz="0" w:space="0" w:color="auto"/>
      </w:divBdr>
    </w:div>
    <w:div w:id="19573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en/meeting/workshop-working-group-development-aewa-plan-action-africa-2019-2027-10-12-october-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p-aewa.org/en/news/focus-white-headed-duck-morocco" TargetMode="External"/><Relationship Id="rId4" Type="http://schemas.openxmlformats.org/officeDocument/2006/relationships/settings" Target="settings.xml"/><Relationship Id="rId9" Type="http://schemas.openxmlformats.org/officeDocument/2006/relationships/hyperlink" Target="http://www.unep-aewa.org/en/news/boost-waterbird-monitoring-seven-aewa-parties-afri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p-aewa.org/en/news/capacity-building-gabon-conserve-migratory-waterbirds" TargetMode="External"/><Relationship Id="rId7" Type="http://schemas.openxmlformats.org/officeDocument/2006/relationships/hyperlink" Target="http://www.unep-aewa.org/sites/default/files/basic_page_documents/aewa_agreement_text_2016_2018_Portuguese_FINAL_WITH_COVER.pdf" TargetMode="External"/><Relationship Id="rId2" Type="http://schemas.openxmlformats.org/officeDocument/2006/relationships/hyperlink" Target="http://www.unep-aewa.org/en/page/four-new-projects-africa-benefit-aewa-small-grants-fund" TargetMode="External"/><Relationship Id="rId1" Type="http://schemas.openxmlformats.org/officeDocument/2006/relationships/hyperlink" Target="http://www.unep-aewa.org/en/activities/african_initiative/poa_for_africa_ai/srfp_coordinators" TargetMode="External"/><Relationship Id="rId6" Type="http://schemas.openxmlformats.org/officeDocument/2006/relationships/hyperlink" Target="http://www.unep-aewa.org/en/news/botswana-accedes-aewa-party-no-77" TargetMode="External"/><Relationship Id="rId5" Type="http://schemas.openxmlformats.org/officeDocument/2006/relationships/hyperlink" Target="http://www.unep-aewa.org/en/news/focus-white-headed-duck-morocco" TargetMode="External"/><Relationship Id="rId4" Type="http://schemas.openxmlformats.org/officeDocument/2006/relationships/hyperlink" Target="http://www.unep-aewa.org/en/news/aewa-small-grants-fund-project-successfully-concluded-guin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1485-8398-4AAD-BBAD-2B6E887F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3012</Words>
  <Characters>17172</Characters>
  <Application>Microsoft Office Word</Application>
  <DocSecurity>4</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Jolanta Kremer</cp:lastModifiedBy>
  <cp:revision>2</cp:revision>
  <cp:lastPrinted>2018-03-13T08:38:00Z</cp:lastPrinted>
  <dcterms:created xsi:type="dcterms:W3CDTF">2018-06-05T13:41:00Z</dcterms:created>
  <dcterms:modified xsi:type="dcterms:W3CDTF">2018-06-05T13:41:00Z</dcterms:modified>
</cp:coreProperties>
</file>