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9F" w:rsidRDefault="0090069F" w:rsidP="00F9257D">
      <w:pPr>
        <w:jc w:val="center"/>
        <w:rPr>
          <w:sz w:val="28"/>
          <w:szCs w:val="28"/>
        </w:rPr>
      </w:pPr>
      <w:r w:rsidRPr="0090069F">
        <w:rPr>
          <w:sz w:val="28"/>
          <w:szCs w:val="28"/>
        </w:rPr>
        <w:t xml:space="preserve"> </w:t>
      </w:r>
    </w:p>
    <w:p w:rsidR="0090069F" w:rsidRPr="00B816CA" w:rsidRDefault="0090069F" w:rsidP="00F9257D">
      <w:pPr>
        <w:jc w:val="center"/>
        <w:rPr>
          <w:b/>
        </w:rPr>
      </w:pPr>
      <w:r w:rsidRPr="00B816CA">
        <w:rPr>
          <w:b/>
        </w:rPr>
        <w:t>A</w:t>
      </w:r>
      <w:r w:rsidR="001166DF" w:rsidRPr="00B816CA">
        <w:rPr>
          <w:b/>
        </w:rPr>
        <w:t>NNOTATED AGENDA</w:t>
      </w:r>
    </w:p>
    <w:p w:rsidR="0090069F" w:rsidRPr="0090069F" w:rsidRDefault="0090069F" w:rsidP="0045459A">
      <w:pPr>
        <w:rPr>
          <w:b/>
        </w:rPr>
      </w:pPr>
    </w:p>
    <w:p w:rsidR="0090069F" w:rsidRPr="00436ECC" w:rsidRDefault="0090069F" w:rsidP="00B816CA">
      <w:pPr>
        <w:jc w:val="both"/>
      </w:pPr>
    </w:p>
    <w:p w:rsidR="0090069F" w:rsidRPr="00B816CA" w:rsidRDefault="0090069F" w:rsidP="00B816CA">
      <w:pPr>
        <w:ind w:left="1410" w:hanging="1410"/>
        <w:jc w:val="both"/>
        <w:rPr>
          <w:sz w:val="22"/>
          <w:szCs w:val="22"/>
        </w:rPr>
      </w:pPr>
      <w:r w:rsidRPr="00B816CA">
        <w:rPr>
          <w:b/>
          <w:sz w:val="22"/>
          <w:szCs w:val="22"/>
        </w:rPr>
        <w:t>Meeting:</w:t>
      </w:r>
      <w:r w:rsidRPr="00B816CA">
        <w:rPr>
          <w:sz w:val="22"/>
          <w:szCs w:val="22"/>
        </w:rPr>
        <w:tab/>
        <w:t>Inter-governmental meeting on the establishment of a European Goose Management Platform under the auspices of AEWA</w:t>
      </w:r>
    </w:p>
    <w:p w:rsidR="0090069F" w:rsidRPr="00B816CA" w:rsidRDefault="0090069F" w:rsidP="00B816CA">
      <w:pPr>
        <w:ind w:left="1410" w:hanging="1410"/>
        <w:jc w:val="both"/>
        <w:rPr>
          <w:sz w:val="22"/>
          <w:szCs w:val="22"/>
        </w:rPr>
      </w:pPr>
    </w:p>
    <w:p w:rsidR="0090069F" w:rsidRPr="00B816CA" w:rsidRDefault="0090069F" w:rsidP="00B816CA">
      <w:pPr>
        <w:ind w:left="1410" w:hanging="1410"/>
        <w:jc w:val="both"/>
        <w:rPr>
          <w:sz w:val="22"/>
          <w:szCs w:val="22"/>
        </w:rPr>
      </w:pPr>
      <w:r w:rsidRPr="00B816CA">
        <w:rPr>
          <w:b/>
          <w:sz w:val="22"/>
          <w:szCs w:val="22"/>
        </w:rPr>
        <w:t>Host:</w:t>
      </w:r>
      <w:r w:rsidRPr="00B816CA">
        <w:rPr>
          <w:sz w:val="22"/>
          <w:szCs w:val="22"/>
        </w:rPr>
        <w:tab/>
        <w:t>France</w:t>
      </w:r>
    </w:p>
    <w:p w:rsidR="0090069F" w:rsidRPr="00B816CA" w:rsidRDefault="0090069F" w:rsidP="00B816CA">
      <w:pPr>
        <w:jc w:val="both"/>
        <w:rPr>
          <w:sz w:val="22"/>
          <w:szCs w:val="22"/>
        </w:rPr>
      </w:pPr>
    </w:p>
    <w:p w:rsidR="0090069F" w:rsidRPr="00B816CA" w:rsidRDefault="0090069F" w:rsidP="00B816CA">
      <w:pPr>
        <w:jc w:val="both"/>
        <w:rPr>
          <w:sz w:val="22"/>
          <w:szCs w:val="22"/>
        </w:rPr>
      </w:pPr>
      <w:r w:rsidRPr="00B816CA">
        <w:rPr>
          <w:b/>
          <w:sz w:val="22"/>
          <w:szCs w:val="22"/>
        </w:rPr>
        <w:t>Venue:</w:t>
      </w:r>
      <w:r w:rsidRPr="00B816CA">
        <w:rPr>
          <w:sz w:val="22"/>
          <w:szCs w:val="22"/>
        </w:rPr>
        <w:tab/>
      </w:r>
      <w:r w:rsidR="00B816CA">
        <w:rPr>
          <w:sz w:val="22"/>
          <w:szCs w:val="22"/>
        </w:rPr>
        <w:tab/>
      </w:r>
      <w:r w:rsidRPr="00B816CA">
        <w:rPr>
          <w:sz w:val="22"/>
          <w:szCs w:val="22"/>
        </w:rPr>
        <w:t>French Ministry of Environment, Energy and the Sea</w:t>
      </w:r>
    </w:p>
    <w:p w:rsidR="0090069F" w:rsidRPr="00B816CA" w:rsidRDefault="0090069F" w:rsidP="00B816CA">
      <w:pPr>
        <w:ind w:left="708" w:firstLine="708"/>
        <w:jc w:val="both"/>
        <w:rPr>
          <w:sz w:val="22"/>
          <w:szCs w:val="22"/>
          <w:lang w:val="fr-FR"/>
        </w:rPr>
      </w:pPr>
      <w:r w:rsidRPr="00B816CA">
        <w:rPr>
          <w:sz w:val="22"/>
          <w:szCs w:val="22"/>
          <w:lang w:val="fr-FR"/>
        </w:rPr>
        <w:t>Tour Pascal B, 92055 La Défense, Paris</w:t>
      </w:r>
    </w:p>
    <w:p w:rsidR="0090069F" w:rsidRPr="00B816CA" w:rsidRDefault="0090069F" w:rsidP="00B816CA">
      <w:pPr>
        <w:jc w:val="both"/>
        <w:rPr>
          <w:sz w:val="22"/>
          <w:szCs w:val="22"/>
          <w:lang w:val="fr-FR"/>
        </w:rPr>
      </w:pPr>
    </w:p>
    <w:p w:rsidR="0090069F" w:rsidRPr="00B816CA" w:rsidRDefault="0090069F" w:rsidP="00B816CA">
      <w:pPr>
        <w:jc w:val="both"/>
        <w:rPr>
          <w:sz w:val="22"/>
          <w:szCs w:val="22"/>
        </w:rPr>
      </w:pPr>
      <w:r w:rsidRPr="00B816CA">
        <w:rPr>
          <w:b/>
          <w:sz w:val="22"/>
          <w:szCs w:val="22"/>
        </w:rPr>
        <w:t>Date:</w:t>
      </w:r>
      <w:r w:rsidRPr="00B816CA">
        <w:rPr>
          <w:sz w:val="22"/>
          <w:szCs w:val="22"/>
        </w:rPr>
        <w:tab/>
      </w:r>
      <w:r w:rsidRPr="00B816CA">
        <w:rPr>
          <w:sz w:val="22"/>
          <w:szCs w:val="22"/>
        </w:rPr>
        <w:tab/>
        <w:t xml:space="preserve">Wednesday 11 – Thursday 12 May 2016 </w:t>
      </w:r>
    </w:p>
    <w:p w:rsidR="0090069F" w:rsidRPr="00B816CA" w:rsidRDefault="0090069F" w:rsidP="00B816CA">
      <w:pPr>
        <w:jc w:val="both"/>
        <w:rPr>
          <w:sz w:val="22"/>
          <w:szCs w:val="22"/>
        </w:rPr>
      </w:pPr>
    </w:p>
    <w:p w:rsidR="0090069F" w:rsidRPr="00B816CA" w:rsidRDefault="0090069F" w:rsidP="00B816CA">
      <w:pPr>
        <w:jc w:val="both"/>
        <w:rPr>
          <w:b/>
          <w:sz w:val="22"/>
          <w:szCs w:val="22"/>
        </w:rPr>
      </w:pPr>
      <w:r w:rsidRPr="00B816CA">
        <w:rPr>
          <w:b/>
          <w:sz w:val="22"/>
          <w:szCs w:val="22"/>
        </w:rPr>
        <w:t>Meeting languages:</w:t>
      </w:r>
    </w:p>
    <w:p w:rsidR="0090069F" w:rsidRPr="00B816CA" w:rsidRDefault="0090069F" w:rsidP="00B816CA">
      <w:pPr>
        <w:jc w:val="both"/>
        <w:rPr>
          <w:sz w:val="22"/>
          <w:szCs w:val="22"/>
        </w:rPr>
      </w:pPr>
    </w:p>
    <w:p w:rsidR="0090069F" w:rsidRPr="00B816CA" w:rsidRDefault="0090069F" w:rsidP="00B816CA">
      <w:pPr>
        <w:jc w:val="both"/>
        <w:rPr>
          <w:sz w:val="22"/>
          <w:szCs w:val="22"/>
        </w:rPr>
      </w:pPr>
      <w:r w:rsidRPr="00B816CA">
        <w:rPr>
          <w:sz w:val="22"/>
          <w:szCs w:val="22"/>
        </w:rPr>
        <w:t>The meeting documents will be provided in English. The meeting languages will be English and French, with English-French simultaneous interpretation provided by the host country.</w:t>
      </w:r>
    </w:p>
    <w:p w:rsidR="0090069F" w:rsidRPr="00B816CA" w:rsidRDefault="0090069F" w:rsidP="00B816CA">
      <w:pPr>
        <w:jc w:val="both"/>
        <w:rPr>
          <w:sz w:val="22"/>
          <w:szCs w:val="22"/>
        </w:rPr>
      </w:pPr>
    </w:p>
    <w:p w:rsidR="0090069F" w:rsidRPr="00B816CA" w:rsidRDefault="0090069F" w:rsidP="00B816CA">
      <w:pPr>
        <w:jc w:val="both"/>
        <w:rPr>
          <w:b/>
          <w:sz w:val="22"/>
          <w:szCs w:val="22"/>
        </w:rPr>
      </w:pPr>
      <w:r w:rsidRPr="00B816CA">
        <w:rPr>
          <w:b/>
          <w:sz w:val="22"/>
          <w:szCs w:val="22"/>
        </w:rPr>
        <w:t>Meeting objectives:</w:t>
      </w:r>
    </w:p>
    <w:p w:rsidR="0090069F" w:rsidRPr="00B816CA" w:rsidRDefault="0090069F" w:rsidP="00B816CA">
      <w:pPr>
        <w:jc w:val="both"/>
        <w:rPr>
          <w:sz w:val="22"/>
          <w:szCs w:val="22"/>
        </w:rPr>
      </w:pPr>
    </w:p>
    <w:p w:rsidR="0090069F" w:rsidRPr="00B816CA" w:rsidRDefault="0090069F" w:rsidP="00B816CA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lang w:val="en-GB"/>
        </w:rPr>
      </w:pPr>
      <w:r w:rsidRPr="00B816CA">
        <w:rPr>
          <w:rFonts w:ascii="Times New Roman" w:hAnsi="Times New Roman"/>
          <w:lang w:val="en-GB"/>
        </w:rPr>
        <w:t>The invited range states agree on the principle and modalities for the establishment and operations of a European Goose Management Platform under AEWA, with the aim of ensuring the long-term sustainable management of goose populations in Europe;</w:t>
      </w:r>
    </w:p>
    <w:p w:rsidR="0090069F" w:rsidRPr="00B816CA" w:rsidRDefault="0090069F" w:rsidP="00B816CA">
      <w:pPr>
        <w:pStyle w:val="ListParagraph"/>
        <w:spacing w:after="0" w:line="240" w:lineRule="auto"/>
        <w:ind w:left="426" w:hanging="426"/>
        <w:jc w:val="both"/>
        <w:rPr>
          <w:rFonts w:ascii="Times New Roman" w:hAnsi="Times New Roman"/>
          <w:lang w:val="en-GB"/>
        </w:rPr>
      </w:pPr>
    </w:p>
    <w:p w:rsidR="0090069F" w:rsidRPr="00B816CA" w:rsidRDefault="0090069F" w:rsidP="00B816CA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lang w:val="en-GB"/>
        </w:rPr>
      </w:pPr>
      <w:r w:rsidRPr="00B816CA">
        <w:rPr>
          <w:rFonts w:ascii="Times New Roman" w:hAnsi="Times New Roman"/>
          <w:lang w:val="en-GB"/>
        </w:rPr>
        <w:t>The range states confirm their commitment to cooperate under the framework of the Platform and to implement goose management measures on national/international level as recommended and agreed therein;</w:t>
      </w:r>
    </w:p>
    <w:p w:rsidR="0090069F" w:rsidRPr="00B816CA" w:rsidRDefault="0090069F" w:rsidP="00B816CA">
      <w:pPr>
        <w:ind w:left="426" w:hanging="426"/>
        <w:jc w:val="both"/>
        <w:rPr>
          <w:sz w:val="22"/>
          <w:szCs w:val="22"/>
        </w:rPr>
      </w:pPr>
    </w:p>
    <w:p w:rsidR="0090069F" w:rsidRPr="00B816CA" w:rsidRDefault="0090069F" w:rsidP="00B816CA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lang w:val="en-GB"/>
        </w:rPr>
      </w:pPr>
      <w:r w:rsidRPr="00B816CA">
        <w:rPr>
          <w:rFonts w:ascii="Times New Roman" w:hAnsi="Times New Roman"/>
          <w:lang w:val="en-GB"/>
        </w:rPr>
        <w:t>The range states also confirm their commitment to contribute to and to support the international coordination of the Platform with sufficient resources;</w:t>
      </w:r>
    </w:p>
    <w:p w:rsidR="0090069F" w:rsidRPr="00B816CA" w:rsidRDefault="0090069F" w:rsidP="00B816CA">
      <w:pPr>
        <w:ind w:left="426" w:hanging="426"/>
        <w:jc w:val="both"/>
        <w:rPr>
          <w:sz w:val="22"/>
          <w:szCs w:val="22"/>
        </w:rPr>
      </w:pPr>
    </w:p>
    <w:p w:rsidR="0090069F" w:rsidRPr="00B816CA" w:rsidRDefault="0090069F" w:rsidP="00B816CA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lang w:val="en-GB"/>
        </w:rPr>
      </w:pPr>
      <w:r w:rsidRPr="00B816CA">
        <w:rPr>
          <w:rFonts w:ascii="Times New Roman" w:hAnsi="Times New Roman"/>
          <w:lang w:val="en-GB"/>
        </w:rPr>
        <w:t>The range states sign a non-binding declaration reflecting the points above.</w:t>
      </w:r>
    </w:p>
    <w:p w:rsidR="003D0049" w:rsidRPr="00B816CA" w:rsidRDefault="003D0049" w:rsidP="00B816CA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lang w:val="en-GB"/>
        </w:rPr>
        <w:sectPr w:rsidR="003D0049" w:rsidRPr="00B816CA" w:rsidSect="003217C4">
          <w:headerReference w:type="default" r:id="rId8"/>
          <w:footerReference w:type="default" r:id="rId9"/>
          <w:pgSz w:w="11906" w:h="16838" w:code="9"/>
          <w:pgMar w:top="1134" w:right="709" w:bottom="1134" w:left="1134" w:header="709" w:footer="1134" w:gutter="0"/>
          <w:cols w:space="720"/>
        </w:sect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3783"/>
        <w:gridCol w:w="1670"/>
        <w:gridCol w:w="1357"/>
        <w:gridCol w:w="2402"/>
      </w:tblGrid>
      <w:tr w:rsidR="0090069F" w:rsidRPr="00BE0F02" w:rsidTr="00BE0F02">
        <w:trPr>
          <w:trHeight w:val="458"/>
        </w:trPr>
        <w:tc>
          <w:tcPr>
            <w:tcW w:w="9975" w:type="dxa"/>
            <w:gridSpan w:val="5"/>
            <w:shd w:val="clear" w:color="auto" w:fill="D5DCE4"/>
          </w:tcPr>
          <w:p w:rsidR="0090069F" w:rsidRPr="00BE0F02" w:rsidRDefault="0090069F" w:rsidP="00BE0F02">
            <w:pPr>
              <w:jc w:val="center"/>
              <w:rPr>
                <w:b/>
                <w:lang w:val="en-US"/>
              </w:rPr>
            </w:pPr>
            <w:r w:rsidRPr="00BE0F02">
              <w:rPr>
                <w:b/>
                <w:lang w:val="en-US"/>
              </w:rPr>
              <w:lastRenderedPageBreak/>
              <w:t>Day 1 – Wednesday 11. May</w:t>
            </w:r>
          </w:p>
        </w:tc>
      </w:tr>
      <w:tr w:rsidR="0090069F" w:rsidRPr="00BE0F02" w:rsidTr="0090069F">
        <w:trPr>
          <w:trHeight w:val="458"/>
        </w:trPr>
        <w:tc>
          <w:tcPr>
            <w:tcW w:w="763" w:type="dxa"/>
          </w:tcPr>
          <w:p w:rsidR="0090069F" w:rsidRPr="00BE0F02" w:rsidRDefault="0090069F" w:rsidP="00BE0F02">
            <w:pPr>
              <w:rPr>
                <w:b/>
                <w:lang w:val="en-US"/>
              </w:rPr>
            </w:pPr>
            <w:r w:rsidRPr="00BE0F02">
              <w:rPr>
                <w:b/>
                <w:lang w:val="en-US"/>
              </w:rPr>
              <w:t>Time</w:t>
            </w:r>
          </w:p>
        </w:tc>
        <w:tc>
          <w:tcPr>
            <w:tcW w:w="3783" w:type="dxa"/>
          </w:tcPr>
          <w:p w:rsidR="0090069F" w:rsidRPr="00BE0F02" w:rsidRDefault="0090069F" w:rsidP="00BE0F02">
            <w:pPr>
              <w:rPr>
                <w:b/>
                <w:lang w:val="en-US"/>
              </w:rPr>
            </w:pPr>
            <w:r w:rsidRPr="00BE0F02">
              <w:rPr>
                <w:b/>
                <w:lang w:val="en-US"/>
              </w:rPr>
              <w:t>Agenda item</w:t>
            </w:r>
          </w:p>
        </w:tc>
        <w:tc>
          <w:tcPr>
            <w:tcW w:w="1670" w:type="dxa"/>
          </w:tcPr>
          <w:p w:rsidR="0090069F" w:rsidRPr="00BE0F02" w:rsidRDefault="0090069F" w:rsidP="00BE0F02">
            <w:pPr>
              <w:rPr>
                <w:b/>
                <w:lang w:val="en-US"/>
              </w:rPr>
            </w:pPr>
            <w:r w:rsidRPr="00BE0F02">
              <w:rPr>
                <w:b/>
                <w:lang w:val="en-US"/>
              </w:rPr>
              <w:t>Document</w:t>
            </w:r>
          </w:p>
        </w:tc>
        <w:tc>
          <w:tcPr>
            <w:tcW w:w="1357" w:type="dxa"/>
          </w:tcPr>
          <w:p w:rsidR="0090069F" w:rsidRPr="00BE0F02" w:rsidRDefault="0090069F" w:rsidP="00BE0F02">
            <w:pPr>
              <w:rPr>
                <w:b/>
                <w:lang w:val="en-US"/>
              </w:rPr>
            </w:pPr>
            <w:r w:rsidRPr="00BE0F02">
              <w:rPr>
                <w:b/>
                <w:lang w:val="en-US"/>
              </w:rPr>
              <w:t>Lead</w:t>
            </w:r>
          </w:p>
        </w:tc>
        <w:tc>
          <w:tcPr>
            <w:tcW w:w="2402" w:type="dxa"/>
          </w:tcPr>
          <w:p w:rsidR="0090069F" w:rsidRPr="00BE0F02" w:rsidRDefault="0090069F" w:rsidP="00BE0F02">
            <w:pPr>
              <w:rPr>
                <w:b/>
                <w:lang w:val="en-US"/>
              </w:rPr>
            </w:pPr>
            <w:r w:rsidRPr="00BE0F02">
              <w:rPr>
                <w:b/>
                <w:lang w:val="en-US"/>
              </w:rPr>
              <w:t>Expected outcome</w:t>
            </w:r>
          </w:p>
        </w:tc>
      </w:tr>
      <w:tr w:rsidR="0090069F" w:rsidRPr="00BE0F02" w:rsidTr="0090069F">
        <w:trPr>
          <w:trHeight w:val="458"/>
        </w:trPr>
        <w:tc>
          <w:tcPr>
            <w:tcW w:w="763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8:00</w:t>
            </w:r>
          </w:p>
        </w:tc>
        <w:tc>
          <w:tcPr>
            <w:tcW w:w="9212" w:type="dxa"/>
            <w:gridSpan w:val="4"/>
          </w:tcPr>
          <w:p w:rsidR="0090069F" w:rsidRPr="00BE0F02" w:rsidRDefault="0090069F" w:rsidP="00BE0F02">
            <w:pPr>
              <w:rPr>
                <w:i/>
                <w:lang w:val="en-US"/>
              </w:rPr>
            </w:pPr>
            <w:r w:rsidRPr="00BE0F02">
              <w:rPr>
                <w:i/>
                <w:lang w:val="en-US"/>
              </w:rPr>
              <w:t>Registration</w:t>
            </w:r>
          </w:p>
        </w:tc>
      </w:tr>
      <w:tr w:rsidR="0090069F" w:rsidRPr="00BE0F02" w:rsidTr="0090069F">
        <w:trPr>
          <w:trHeight w:val="458"/>
        </w:trPr>
        <w:tc>
          <w:tcPr>
            <w:tcW w:w="763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9:00</w:t>
            </w:r>
          </w:p>
        </w:tc>
        <w:tc>
          <w:tcPr>
            <w:tcW w:w="3783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Opening and welcome</w:t>
            </w:r>
          </w:p>
        </w:tc>
        <w:tc>
          <w:tcPr>
            <w:tcW w:w="1670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-</w:t>
            </w:r>
          </w:p>
        </w:tc>
        <w:tc>
          <w:tcPr>
            <w:tcW w:w="1357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Jacques Trouvilliez; Host</w:t>
            </w:r>
          </w:p>
        </w:tc>
        <w:tc>
          <w:tcPr>
            <w:tcW w:w="2402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-</w:t>
            </w:r>
          </w:p>
        </w:tc>
      </w:tr>
      <w:tr w:rsidR="0090069F" w:rsidRPr="00BE0F02" w:rsidTr="0090069F">
        <w:trPr>
          <w:trHeight w:val="458"/>
        </w:trPr>
        <w:tc>
          <w:tcPr>
            <w:tcW w:w="763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9:20</w:t>
            </w:r>
          </w:p>
        </w:tc>
        <w:tc>
          <w:tcPr>
            <w:tcW w:w="3783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Welcoming of the Chair</w:t>
            </w:r>
          </w:p>
        </w:tc>
        <w:tc>
          <w:tcPr>
            <w:tcW w:w="1670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-</w:t>
            </w:r>
          </w:p>
        </w:tc>
        <w:tc>
          <w:tcPr>
            <w:tcW w:w="1357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Jacques Trouvilliez</w:t>
            </w:r>
          </w:p>
        </w:tc>
        <w:tc>
          <w:tcPr>
            <w:tcW w:w="2402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Confirmation of the host country as Chair</w:t>
            </w:r>
          </w:p>
        </w:tc>
      </w:tr>
      <w:tr w:rsidR="0090069F" w:rsidRPr="00BE0F02" w:rsidTr="0090069F">
        <w:trPr>
          <w:trHeight w:val="458"/>
        </w:trPr>
        <w:tc>
          <w:tcPr>
            <w:tcW w:w="763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9:25</w:t>
            </w:r>
          </w:p>
        </w:tc>
        <w:tc>
          <w:tcPr>
            <w:tcW w:w="3783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Admission of observers</w:t>
            </w:r>
          </w:p>
        </w:tc>
        <w:tc>
          <w:tcPr>
            <w:tcW w:w="1670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-</w:t>
            </w:r>
          </w:p>
        </w:tc>
        <w:tc>
          <w:tcPr>
            <w:tcW w:w="1357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Chair</w:t>
            </w:r>
          </w:p>
        </w:tc>
        <w:tc>
          <w:tcPr>
            <w:tcW w:w="2402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Possible observers admitted to the meeting</w:t>
            </w:r>
          </w:p>
        </w:tc>
      </w:tr>
      <w:tr w:rsidR="0090069F" w:rsidRPr="00BE0F02" w:rsidTr="0090069F">
        <w:trPr>
          <w:trHeight w:val="458"/>
        </w:trPr>
        <w:tc>
          <w:tcPr>
            <w:tcW w:w="763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9:35</w:t>
            </w:r>
          </w:p>
        </w:tc>
        <w:tc>
          <w:tcPr>
            <w:tcW w:w="3783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Adoption of the agenda</w:t>
            </w:r>
          </w:p>
        </w:tc>
        <w:tc>
          <w:tcPr>
            <w:tcW w:w="1670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AEWA/EGMP Doc. 1</w:t>
            </w:r>
          </w:p>
        </w:tc>
        <w:tc>
          <w:tcPr>
            <w:tcW w:w="1357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Chair</w:t>
            </w:r>
          </w:p>
        </w:tc>
        <w:tc>
          <w:tcPr>
            <w:tcW w:w="2402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Agenda is adopted reflecting any points raised. Suggestions for any other business are noted.</w:t>
            </w:r>
          </w:p>
        </w:tc>
      </w:tr>
      <w:tr w:rsidR="0090069F" w:rsidRPr="00BE0F02" w:rsidTr="0090069F">
        <w:trPr>
          <w:trHeight w:val="458"/>
        </w:trPr>
        <w:tc>
          <w:tcPr>
            <w:tcW w:w="763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9:45</w:t>
            </w:r>
          </w:p>
        </w:tc>
        <w:tc>
          <w:tcPr>
            <w:tcW w:w="3783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The development of goose populations in Europe</w:t>
            </w:r>
          </w:p>
        </w:tc>
        <w:tc>
          <w:tcPr>
            <w:tcW w:w="1670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-</w:t>
            </w:r>
          </w:p>
        </w:tc>
        <w:tc>
          <w:tcPr>
            <w:tcW w:w="1357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Tony Fox</w:t>
            </w:r>
          </w:p>
        </w:tc>
        <w:tc>
          <w:tcPr>
            <w:tcW w:w="2402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Participants provided with an overview of the development of goose populations in Europe</w:t>
            </w:r>
          </w:p>
        </w:tc>
      </w:tr>
      <w:tr w:rsidR="0090069F" w:rsidRPr="00BE0F02" w:rsidTr="0090069F">
        <w:trPr>
          <w:trHeight w:val="458"/>
        </w:trPr>
        <w:tc>
          <w:tcPr>
            <w:tcW w:w="763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10:30</w:t>
            </w:r>
          </w:p>
        </w:tc>
        <w:tc>
          <w:tcPr>
            <w:tcW w:w="9212" w:type="dxa"/>
            <w:gridSpan w:val="4"/>
          </w:tcPr>
          <w:p w:rsidR="0090069F" w:rsidRPr="00BE0F02" w:rsidRDefault="0090069F" w:rsidP="00BE0F02">
            <w:pPr>
              <w:rPr>
                <w:i/>
                <w:lang w:val="en-US"/>
              </w:rPr>
            </w:pPr>
            <w:r w:rsidRPr="00BE0F02">
              <w:rPr>
                <w:i/>
                <w:lang w:val="en-US"/>
              </w:rPr>
              <w:t>Coffee break</w:t>
            </w:r>
          </w:p>
        </w:tc>
      </w:tr>
      <w:tr w:rsidR="0090069F" w:rsidRPr="00BE0F02" w:rsidTr="0090069F">
        <w:trPr>
          <w:trHeight w:val="458"/>
        </w:trPr>
        <w:tc>
          <w:tcPr>
            <w:tcW w:w="763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11:00</w:t>
            </w:r>
          </w:p>
        </w:tc>
        <w:tc>
          <w:tcPr>
            <w:tcW w:w="3783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Leading the way: Goose Management in North America</w:t>
            </w:r>
          </w:p>
        </w:tc>
        <w:tc>
          <w:tcPr>
            <w:tcW w:w="1670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-</w:t>
            </w:r>
          </w:p>
        </w:tc>
        <w:tc>
          <w:tcPr>
            <w:tcW w:w="1357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Fred Johnson</w:t>
            </w:r>
          </w:p>
        </w:tc>
        <w:tc>
          <w:tcPr>
            <w:tcW w:w="2402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 xml:space="preserve">Participants provided with an overview of the adaptive harvest management of migratory </w:t>
            </w:r>
            <w:proofErr w:type="spellStart"/>
            <w:r w:rsidRPr="00BE0F02">
              <w:rPr>
                <w:lang w:val="en-US"/>
              </w:rPr>
              <w:t>waterbirds</w:t>
            </w:r>
            <w:proofErr w:type="spellEnd"/>
            <w:r w:rsidRPr="00BE0F02">
              <w:rPr>
                <w:lang w:val="en-US"/>
              </w:rPr>
              <w:t xml:space="preserve"> in North America</w:t>
            </w:r>
          </w:p>
        </w:tc>
      </w:tr>
      <w:tr w:rsidR="0090069F" w:rsidRPr="00BE0F02" w:rsidTr="0090069F">
        <w:trPr>
          <w:trHeight w:val="458"/>
        </w:trPr>
        <w:tc>
          <w:tcPr>
            <w:tcW w:w="763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11:45</w:t>
            </w:r>
          </w:p>
        </w:tc>
        <w:tc>
          <w:tcPr>
            <w:tcW w:w="3783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 xml:space="preserve">First </w:t>
            </w:r>
            <w:r>
              <w:rPr>
                <w:lang w:val="en-US"/>
              </w:rPr>
              <w:t xml:space="preserve">case of </w:t>
            </w:r>
            <w:r w:rsidRPr="00BE0F02">
              <w:rPr>
                <w:lang w:val="en-US"/>
              </w:rPr>
              <w:t xml:space="preserve">international adaptive </w:t>
            </w:r>
            <w:proofErr w:type="spellStart"/>
            <w:r w:rsidRPr="00BE0F02">
              <w:rPr>
                <w:lang w:val="en-US"/>
              </w:rPr>
              <w:t>waterbird</w:t>
            </w:r>
            <w:proofErr w:type="spellEnd"/>
            <w:r w:rsidRPr="00BE0F02">
              <w:rPr>
                <w:lang w:val="en-US"/>
              </w:rPr>
              <w:t xml:space="preserve"> harvest management in Europe: the Svalbard Pink-footed Goose</w:t>
            </w:r>
          </w:p>
        </w:tc>
        <w:tc>
          <w:tcPr>
            <w:tcW w:w="1670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 xml:space="preserve">AEWA/EGMP </w:t>
            </w:r>
          </w:p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Inf. Doc. 1</w:t>
            </w:r>
          </w:p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 xml:space="preserve">AEWA/EGMP </w:t>
            </w:r>
          </w:p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Inf. Doc. 2</w:t>
            </w:r>
          </w:p>
        </w:tc>
        <w:tc>
          <w:tcPr>
            <w:tcW w:w="1357" w:type="dxa"/>
          </w:tcPr>
          <w:p w:rsidR="0090069F" w:rsidRPr="00BE0F02" w:rsidRDefault="0090069F" w:rsidP="00BE0F02">
            <w:pPr>
              <w:rPr>
                <w:lang w:val="en-US"/>
              </w:rPr>
            </w:pPr>
            <w:proofErr w:type="spellStart"/>
            <w:r w:rsidRPr="00BE0F02">
              <w:rPr>
                <w:lang w:val="en-US"/>
              </w:rPr>
              <w:t>Jesper</w:t>
            </w:r>
            <w:proofErr w:type="spellEnd"/>
            <w:r w:rsidRPr="00BE0F02">
              <w:rPr>
                <w:lang w:val="en-US"/>
              </w:rPr>
              <w:t xml:space="preserve"> Madsen</w:t>
            </w:r>
          </w:p>
        </w:tc>
        <w:tc>
          <w:tcPr>
            <w:tcW w:w="2402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Participants provided with an overview of the implementation of the AEWA Management Plan for the Pink-footed Goose as well as information regarding next steps for the AEWA Action Plan for the Taiga Bean Goose.</w:t>
            </w:r>
          </w:p>
        </w:tc>
      </w:tr>
      <w:tr w:rsidR="0090069F" w:rsidRPr="00BE0F02" w:rsidTr="0090069F">
        <w:trPr>
          <w:trHeight w:val="458"/>
        </w:trPr>
        <w:tc>
          <w:tcPr>
            <w:tcW w:w="763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12:30</w:t>
            </w:r>
          </w:p>
        </w:tc>
        <w:tc>
          <w:tcPr>
            <w:tcW w:w="9212" w:type="dxa"/>
            <w:gridSpan w:val="4"/>
          </w:tcPr>
          <w:p w:rsidR="0090069F" w:rsidRPr="00BE0F02" w:rsidRDefault="0090069F" w:rsidP="00BE0F02">
            <w:pPr>
              <w:rPr>
                <w:i/>
                <w:lang w:val="en-US"/>
              </w:rPr>
            </w:pPr>
            <w:r w:rsidRPr="00BE0F02">
              <w:rPr>
                <w:i/>
                <w:lang w:val="en-US"/>
              </w:rPr>
              <w:t>Lunch (offered by the host country)</w:t>
            </w:r>
          </w:p>
        </w:tc>
      </w:tr>
      <w:tr w:rsidR="0090069F" w:rsidRPr="00BE0F02" w:rsidTr="0090069F">
        <w:trPr>
          <w:trHeight w:val="458"/>
        </w:trPr>
        <w:tc>
          <w:tcPr>
            <w:tcW w:w="763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13:30</w:t>
            </w:r>
          </w:p>
        </w:tc>
        <w:tc>
          <w:tcPr>
            <w:tcW w:w="3783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Towards international management of goose populations in Europe</w:t>
            </w:r>
          </w:p>
        </w:tc>
        <w:tc>
          <w:tcPr>
            <w:tcW w:w="1670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 xml:space="preserve">AEWA/EGMP </w:t>
            </w:r>
          </w:p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Inf. Doc. 3</w:t>
            </w:r>
          </w:p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 xml:space="preserve">AEWA/EGMP </w:t>
            </w:r>
          </w:p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Inf. Doc. 4</w:t>
            </w:r>
          </w:p>
        </w:tc>
        <w:tc>
          <w:tcPr>
            <w:tcW w:w="1357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 xml:space="preserve">Sergey Dereliev; </w:t>
            </w:r>
            <w:proofErr w:type="spellStart"/>
            <w:r w:rsidRPr="00BE0F02">
              <w:rPr>
                <w:lang w:val="en-US"/>
              </w:rPr>
              <w:t>Jesper</w:t>
            </w:r>
            <w:proofErr w:type="spellEnd"/>
            <w:r w:rsidRPr="00BE0F02">
              <w:rPr>
                <w:lang w:val="en-US"/>
              </w:rPr>
              <w:t xml:space="preserve"> Madsen</w:t>
            </w:r>
          </w:p>
        </w:tc>
        <w:tc>
          <w:tcPr>
            <w:tcW w:w="2402" w:type="dxa"/>
          </w:tcPr>
          <w:p w:rsidR="0090069F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Participants provided with an overview of process leading to this inter-governmental meeting and work done so far.</w:t>
            </w:r>
          </w:p>
          <w:p w:rsidR="0090069F" w:rsidRPr="00BE0F02" w:rsidRDefault="0090069F" w:rsidP="00BE0F02">
            <w:pPr>
              <w:rPr>
                <w:lang w:val="en-US"/>
              </w:rPr>
            </w:pPr>
          </w:p>
        </w:tc>
      </w:tr>
      <w:tr w:rsidR="0090069F" w:rsidRPr="00BE0F02" w:rsidTr="0090069F">
        <w:trPr>
          <w:trHeight w:val="458"/>
        </w:trPr>
        <w:tc>
          <w:tcPr>
            <w:tcW w:w="763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lastRenderedPageBreak/>
              <w:t>14:15</w:t>
            </w:r>
          </w:p>
        </w:tc>
        <w:tc>
          <w:tcPr>
            <w:tcW w:w="3783" w:type="dxa"/>
          </w:tcPr>
          <w:p w:rsidR="0090069F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 xml:space="preserve">Establishment </w:t>
            </w:r>
            <w:r>
              <w:rPr>
                <w:lang w:val="en-US"/>
              </w:rPr>
              <w:t xml:space="preserve">and operation </w:t>
            </w:r>
            <w:r w:rsidRPr="00BE0F02">
              <w:rPr>
                <w:lang w:val="en-US"/>
              </w:rPr>
              <w:t>of a European Goose Management Platform:</w:t>
            </w:r>
          </w:p>
          <w:p w:rsidR="0090069F" w:rsidRPr="00BE0F02" w:rsidRDefault="0090069F" w:rsidP="004607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goal</w:t>
            </w:r>
          </w:p>
          <w:p w:rsidR="0090069F" w:rsidRDefault="0090069F" w:rsidP="00BE0F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E0F02">
              <w:rPr>
                <w:rFonts w:ascii="Times New Roman" w:hAnsi="Times New Roman"/>
                <w:lang w:val="en-US"/>
              </w:rPr>
              <w:t>structure;</w:t>
            </w:r>
          </w:p>
          <w:p w:rsidR="0090069F" w:rsidRPr="00BE0F02" w:rsidRDefault="0090069F" w:rsidP="00BE0F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workflow;</w:t>
            </w:r>
          </w:p>
          <w:p w:rsidR="0090069F" w:rsidRPr="00BE0F02" w:rsidRDefault="0090069F" w:rsidP="00BE0F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E0F02">
              <w:rPr>
                <w:rFonts w:ascii="Times New Roman" w:hAnsi="Times New Roman"/>
                <w:lang w:val="en-US"/>
              </w:rPr>
              <w:t>taxonomic coverage;</w:t>
            </w:r>
          </w:p>
          <w:p w:rsidR="0090069F" w:rsidRDefault="0090069F" w:rsidP="00BE0F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E0F02">
              <w:rPr>
                <w:rFonts w:ascii="Times New Roman" w:hAnsi="Times New Roman"/>
                <w:lang w:val="en-US"/>
              </w:rPr>
              <w:t>geographic coverage;</w:t>
            </w:r>
          </w:p>
          <w:p w:rsidR="0090069F" w:rsidRPr="00BE0F02" w:rsidRDefault="0090069F" w:rsidP="00F51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E0F02">
              <w:rPr>
                <w:rFonts w:ascii="Times New Roman" w:hAnsi="Times New Roman"/>
                <w:lang w:val="en-US"/>
              </w:rPr>
              <w:t>implementation</w:t>
            </w:r>
            <w:r>
              <w:rPr>
                <w:rFonts w:ascii="Times New Roman" w:hAnsi="Times New Roman"/>
                <w:lang w:val="en-US"/>
              </w:rPr>
              <w:t>, outputs, next steps</w:t>
            </w:r>
            <w:r w:rsidRPr="00BE0F02">
              <w:rPr>
                <w:rFonts w:ascii="Times New Roman" w:hAnsi="Times New Roman"/>
                <w:lang w:val="en-US"/>
              </w:rPr>
              <w:t>;</w:t>
            </w:r>
          </w:p>
          <w:p w:rsidR="0090069F" w:rsidRPr="00BE0F02" w:rsidRDefault="0090069F" w:rsidP="00BE0F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capacity needs;</w:t>
            </w:r>
          </w:p>
          <w:p w:rsidR="0090069F" w:rsidRPr="00BE0F02" w:rsidRDefault="0090069F" w:rsidP="00F515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budget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and cost-sharing </w:t>
            </w:r>
            <w:r w:rsidRPr="00BE0F02">
              <w:rPr>
                <w:rFonts w:ascii="Times New Roman" w:hAnsi="Times New Roman"/>
                <w:lang w:val="en-US"/>
              </w:rPr>
              <w:t>scenarios.</w:t>
            </w:r>
          </w:p>
        </w:tc>
        <w:tc>
          <w:tcPr>
            <w:tcW w:w="1670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AEWA/EGMP Doc. 2</w:t>
            </w:r>
          </w:p>
        </w:tc>
        <w:tc>
          <w:tcPr>
            <w:tcW w:w="1357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Sergey Dereliev;</w:t>
            </w:r>
          </w:p>
          <w:p w:rsidR="0090069F" w:rsidRPr="00BE0F02" w:rsidRDefault="0090069F" w:rsidP="00BE0F02">
            <w:pPr>
              <w:rPr>
                <w:lang w:val="en-US"/>
              </w:rPr>
            </w:pPr>
            <w:proofErr w:type="spellStart"/>
            <w:r w:rsidRPr="00BE0F02">
              <w:rPr>
                <w:lang w:val="en-US"/>
              </w:rPr>
              <w:t>Jesper</w:t>
            </w:r>
            <w:proofErr w:type="spellEnd"/>
            <w:r w:rsidRPr="00BE0F02">
              <w:rPr>
                <w:lang w:val="en-US"/>
              </w:rPr>
              <w:t xml:space="preserve"> Madsen</w:t>
            </w:r>
          </w:p>
          <w:p w:rsidR="0090069F" w:rsidRPr="00BE0F02" w:rsidRDefault="0090069F" w:rsidP="00BE0F02">
            <w:pPr>
              <w:rPr>
                <w:lang w:val="en-US"/>
              </w:rPr>
            </w:pPr>
          </w:p>
        </w:tc>
        <w:tc>
          <w:tcPr>
            <w:tcW w:w="2402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>
              <w:rPr>
                <w:lang w:val="en-US"/>
              </w:rPr>
              <w:t xml:space="preserve">Reminder of resolution 6.4. </w:t>
            </w:r>
            <w:r w:rsidRPr="00BE0F02">
              <w:rPr>
                <w:lang w:val="en-US"/>
              </w:rPr>
              <w:t>Presentation and discussion of the suggested modalities for the Goose Management Platform</w:t>
            </w:r>
            <w:r>
              <w:rPr>
                <w:lang w:val="en-US"/>
              </w:rPr>
              <w:t xml:space="preserve"> and its expected outputs</w:t>
            </w:r>
            <w:r w:rsidRPr="00BE0F02">
              <w:rPr>
                <w:lang w:val="en-US"/>
              </w:rPr>
              <w:t xml:space="preserve">. Possible adjustments made on the basis of range state comments. </w:t>
            </w:r>
          </w:p>
        </w:tc>
      </w:tr>
      <w:tr w:rsidR="0090069F" w:rsidRPr="00BE0F02" w:rsidTr="0090069F">
        <w:trPr>
          <w:trHeight w:val="458"/>
        </w:trPr>
        <w:tc>
          <w:tcPr>
            <w:tcW w:w="763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15:00</w:t>
            </w:r>
          </w:p>
        </w:tc>
        <w:tc>
          <w:tcPr>
            <w:tcW w:w="9212" w:type="dxa"/>
            <w:gridSpan w:val="4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i/>
                <w:lang w:val="en-US"/>
              </w:rPr>
              <w:t>Coffee break</w:t>
            </w:r>
          </w:p>
        </w:tc>
      </w:tr>
      <w:tr w:rsidR="0090069F" w:rsidRPr="00BE0F02" w:rsidTr="0090069F">
        <w:trPr>
          <w:trHeight w:val="458"/>
        </w:trPr>
        <w:tc>
          <w:tcPr>
            <w:tcW w:w="763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15:30</w:t>
            </w:r>
          </w:p>
        </w:tc>
        <w:tc>
          <w:tcPr>
            <w:tcW w:w="3783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 xml:space="preserve">Establishment </w:t>
            </w:r>
            <w:r>
              <w:rPr>
                <w:lang w:val="en-US"/>
              </w:rPr>
              <w:t xml:space="preserve">and operation </w:t>
            </w:r>
            <w:r w:rsidRPr="00BE0F02">
              <w:rPr>
                <w:lang w:val="en-US"/>
              </w:rPr>
              <w:t xml:space="preserve">of a European Goose Management Platform </w:t>
            </w:r>
            <w:r w:rsidRPr="00BE0F02">
              <w:rPr>
                <w:i/>
                <w:lang w:val="en-US"/>
              </w:rPr>
              <w:t>cont.</w:t>
            </w:r>
          </w:p>
        </w:tc>
        <w:tc>
          <w:tcPr>
            <w:tcW w:w="1670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AEWA/EGMP Doc. 2</w:t>
            </w:r>
          </w:p>
        </w:tc>
        <w:tc>
          <w:tcPr>
            <w:tcW w:w="1357" w:type="dxa"/>
          </w:tcPr>
          <w:p w:rsidR="0090069F" w:rsidRPr="00BE0F02" w:rsidRDefault="0090069F" w:rsidP="00BE0F02">
            <w:pPr>
              <w:rPr>
                <w:lang w:val="en-US"/>
              </w:rPr>
            </w:pPr>
            <w:proofErr w:type="spellStart"/>
            <w:r w:rsidRPr="00BE0F02">
              <w:rPr>
                <w:lang w:val="en-US"/>
              </w:rPr>
              <w:t>Jesper</w:t>
            </w:r>
            <w:proofErr w:type="spellEnd"/>
            <w:r w:rsidRPr="00BE0F02">
              <w:rPr>
                <w:lang w:val="en-US"/>
              </w:rPr>
              <w:t xml:space="preserve"> Madsen;</w:t>
            </w:r>
          </w:p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Sergey Dereliev;</w:t>
            </w:r>
          </w:p>
          <w:p w:rsidR="0090069F" w:rsidRPr="00BE0F02" w:rsidRDefault="0090069F" w:rsidP="00BE0F02">
            <w:pPr>
              <w:rPr>
                <w:lang w:val="en-US"/>
              </w:rPr>
            </w:pPr>
          </w:p>
        </w:tc>
        <w:tc>
          <w:tcPr>
            <w:tcW w:w="2402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Presentation and discussion of the suggested modalities for the Goose Management Platform. Possible adjustments made on the basis of range state comments. Agreement reached on the modalities.</w:t>
            </w:r>
          </w:p>
        </w:tc>
      </w:tr>
      <w:tr w:rsidR="0090069F" w:rsidRPr="00BE0F02" w:rsidTr="0090069F">
        <w:trPr>
          <w:trHeight w:val="458"/>
        </w:trPr>
        <w:tc>
          <w:tcPr>
            <w:tcW w:w="763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16:15</w:t>
            </w:r>
          </w:p>
        </w:tc>
        <w:tc>
          <w:tcPr>
            <w:tcW w:w="3783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Draft declaration on the establishment of the European Goose Management Platform</w:t>
            </w:r>
          </w:p>
        </w:tc>
        <w:tc>
          <w:tcPr>
            <w:tcW w:w="1670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AEWA/EGMP</w:t>
            </w:r>
          </w:p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Doc. 3</w:t>
            </w:r>
          </w:p>
        </w:tc>
        <w:tc>
          <w:tcPr>
            <w:tcW w:w="1357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Sergey Dereliev</w:t>
            </w:r>
          </w:p>
        </w:tc>
        <w:tc>
          <w:tcPr>
            <w:tcW w:w="2402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 xml:space="preserve">Draft declaration presented including possible comments submitted to the Secretariat in advance of the meeting. Discussion and submission of new comments from range states. </w:t>
            </w:r>
          </w:p>
        </w:tc>
      </w:tr>
      <w:tr w:rsidR="0090069F" w:rsidRPr="00BE0F02" w:rsidTr="0090069F">
        <w:trPr>
          <w:trHeight w:val="458"/>
        </w:trPr>
        <w:tc>
          <w:tcPr>
            <w:tcW w:w="763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17:15</w:t>
            </w:r>
          </w:p>
        </w:tc>
        <w:tc>
          <w:tcPr>
            <w:tcW w:w="3783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Conclusions from Day 1, possible announcements for the evening and for Day 2</w:t>
            </w:r>
          </w:p>
        </w:tc>
        <w:tc>
          <w:tcPr>
            <w:tcW w:w="1670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-</w:t>
            </w:r>
          </w:p>
        </w:tc>
        <w:tc>
          <w:tcPr>
            <w:tcW w:w="1357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Chair</w:t>
            </w:r>
          </w:p>
        </w:tc>
        <w:tc>
          <w:tcPr>
            <w:tcW w:w="2402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-</w:t>
            </w:r>
          </w:p>
        </w:tc>
      </w:tr>
      <w:tr w:rsidR="0090069F" w:rsidRPr="00BE0F02" w:rsidTr="0090069F">
        <w:trPr>
          <w:trHeight w:val="458"/>
        </w:trPr>
        <w:tc>
          <w:tcPr>
            <w:tcW w:w="763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17:30</w:t>
            </w:r>
          </w:p>
        </w:tc>
        <w:tc>
          <w:tcPr>
            <w:tcW w:w="3783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End of Day 1</w:t>
            </w:r>
          </w:p>
        </w:tc>
        <w:tc>
          <w:tcPr>
            <w:tcW w:w="1670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-</w:t>
            </w:r>
          </w:p>
        </w:tc>
        <w:tc>
          <w:tcPr>
            <w:tcW w:w="1357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Chair</w:t>
            </w:r>
          </w:p>
        </w:tc>
        <w:tc>
          <w:tcPr>
            <w:tcW w:w="2402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-</w:t>
            </w:r>
          </w:p>
        </w:tc>
      </w:tr>
      <w:tr w:rsidR="0090069F" w:rsidRPr="00BE0F02" w:rsidTr="0090069F">
        <w:trPr>
          <w:trHeight w:val="458"/>
        </w:trPr>
        <w:tc>
          <w:tcPr>
            <w:tcW w:w="763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tbc</w:t>
            </w:r>
          </w:p>
        </w:tc>
        <w:tc>
          <w:tcPr>
            <w:tcW w:w="9212" w:type="dxa"/>
            <w:gridSpan w:val="4"/>
          </w:tcPr>
          <w:p w:rsidR="0090069F" w:rsidRPr="00BE0F02" w:rsidRDefault="0090069F" w:rsidP="00BE0F02">
            <w:pPr>
              <w:rPr>
                <w:i/>
                <w:lang w:val="en-US"/>
              </w:rPr>
            </w:pPr>
            <w:r w:rsidRPr="00BE0F02">
              <w:rPr>
                <w:i/>
                <w:lang w:val="en-US"/>
              </w:rPr>
              <w:t>Dinner (offered by the host country - exact time and venue to be confirmed)</w:t>
            </w:r>
          </w:p>
        </w:tc>
      </w:tr>
    </w:tbl>
    <w:p w:rsidR="0090069F" w:rsidRDefault="0090069F" w:rsidP="00746B6A">
      <w:r>
        <w:br w:type="page"/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3731"/>
        <w:gridCol w:w="1670"/>
        <w:gridCol w:w="1313"/>
        <w:gridCol w:w="2498"/>
      </w:tblGrid>
      <w:tr w:rsidR="0090069F" w:rsidRPr="00BE0F02" w:rsidTr="00BE0F02">
        <w:trPr>
          <w:trHeight w:val="458"/>
        </w:trPr>
        <w:tc>
          <w:tcPr>
            <w:tcW w:w="9975" w:type="dxa"/>
            <w:gridSpan w:val="5"/>
            <w:shd w:val="clear" w:color="auto" w:fill="D5DCE4"/>
          </w:tcPr>
          <w:p w:rsidR="0090069F" w:rsidRPr="00BE0F02" w:rsidRDefault="0090069F" w:rsidP="00BE0F02">
            <w:pPr>
              <w:jc w:val="center"/>
              <w:rPr>
                <w:b/>
                <w:lang w:val="en-US"/>
              </w:rPr>
            </w:pPr>
            <w:r w:rsidRPr="00BE0F02">
              <w:rPr>
                <w:b/>
                <w:lang w:val="en-US"/>
              </w:rPr>
              <w:lastRenderedPageBreak/>
              <w:t>Day 2 – Thursday 12. May</w:t>
            </w:r>
          </w:p>
        </w:tc>
      </w:tr>
      <w:tr w:rsidR="0090069F" w:rsidRPr="00BE0F02" w:rsidTr="0090069F">
        <w:trPr>
          <w:trHeight w:val="458"/>
        </w:trPr>
        <w:tc>
          <w:tcPr>
            <w:tcW w:w="763" w:type="dxa"/>
          </w:tcPr>
          <w:p w:rsidR="0090069F" w:rsidRPr="00BE0F02" w:rsidRDefault="0090069F" w:rsidP="00BE0F02">
            <w:pPr>
              <w:rPr>
                <w:b/>
                <w:lang w:val="en-US"/>
              </w:rPr>
            </w:pPr>
            <w:r w:rsidRPr="00BE0F02">
              <w:rPr>
                <w:b/>
                <w:lang w:val="en-US"/>
              </w:rPr>
              <w:t>Time</w:t>
            </w:r>
          </w:p>
        </w:tc>
        <w:tc>
          <w:tcPr>
            <w:tcW w:w="3731" w:type="dxa"/>
          </w:tcPr>
          <w:p w:rsidR="0090069F" w:rsidRPr="00BE0F02" w:rsidRDefault="0090069F" w:rsidP="00BE0F02">
            <w:pPr>
              <w:rPr>
                <w:b/>
                <w:lang w:val="en-US"/>
              </w:rPr>
            </w:pPr>
            <w:r w:rsidRPr="00BE0F02">
              <w:rPr>
                <w:b/>
                <w:lang w:val="en-US"/>
              </w:rPr>
              <w:t>Agenda item</w:t>
            </w:r>
          </w:p>
        </w:tc>
        <w:tc>
          <w:tcPr>
            <w:tcW w:w="1670" w:type="dxa"/>
          </w:tcPr>
          <w:p w:rsidR="0090069F" w:rsidRPr="00BE0F02" w:rsidRDefault="0090069F" w:rsidP="00BE0F02">
            <w:pPr>
              <w:rPr>
                <w:b/>
                <w:lang w:val="en-US"/>
              </w:rPr>
            </w:pPr>
            <w:r w:rsidRPr="00BE0F02">
              <w:rPr>
                <w:b/>
                <w:lang w:val="en-US"/>
              </w:rPr>
              <w:t>Document</w:t>
            </w:r>
          </w:p>
        </w:tc>
        <w:tc>
          <w:tcPr>
            <w:tcW w:w="1313" w:type="dxa"/>
          </w:tcPr>
          <w:p w:rsidR="0090069F" w:rsidRPr="00BE0F02" w:rsidRDefault="0090069F" w:rsidP="00BE0F02">
            <w:pPr>
              <w:rPr>
                <w:b/>
                <w:lang w:val="en-US"/>
              </w:rPr>
            </w:pPr>
            <w:r w:rsidRPr="00BE0F02">
              <w:rPr>
                <w:b/>
                <w:lang w:val="en-US"/>
              </w:rPr>
              <w:t>Lead</w:t>
            </w:r>
          </w:p>
        </w:tc>
        <w:tc>
          <w:tcPr>
            <w:tcW w:w="2498" w:type="dxa"/>
          </w:tcPr>
          <w:p w:rsidR="0090069F" w:rsidRPr="00BE0F02" w:rsidRDefault="0090069F" w:rsidP="00BE0F02">
            <w:pPr>
              <w:rPr>
                <w:b/>
                <w:lang w:val="en-US"/>
              </w:rPr>
            </w:pPr>
            <w:r w:rsidRPr="00BE0F02">
              <w:rPr>
                <w:b/>
                <w:lang w:val="en-US"/>
              </w:rPr>
              <w:t>Expected outcome</w:t>
            </w:r>
          </w:p>
        </w:tc>
      </w:tr>
      <w:tr w:rsidR="0090069F" w:rsidRPr="00BE0F02" w:rsidTr="0090069F">
        <w:trPr>
          <w:trHeight w:val="458"/>
        </w:trPr>
        <w:tc>
          <w:tcPr>
            <w:tcW w:w="763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9:00</w:t>
            </w:r>
          </w:p>
        </w:tc>
        <w:tc>
          <w:tcPr>
            <w:tcW w:w="9212" w:type="dxa"/>
            <w:gridSpan w:val="4"/>
          </w:tcPr>
          <w:p w:rsidR="0090069F" w:rsidRPr="00BE0F02" w:rsidRDefault="0090069F" w:rsidP="00BE0F02">
            <w:pPr>
              <w:rPr>
                <w:i/>
                <w:lang w:val="en-US"/>
              </w:rPr>
            </w:pPr>
            <w:r w:rsidRPr="00BE0F02">
              <w:rPr>
                <w:i/>
                <w:lang w:val="en-US"/>
              </w:rPr>
              <w:t xml:space="preserve">A revised version of the draft declaration based on the discussions from Day 1 will be made available to all participants via email and also as paper copies in the meeting room. </w:t>
            </w:r>
          </w:p>
        </w:tc>
      </w:tr>
      <w:tr w:rsidR="0090069F" w:rsidRPr="00BE0F02" w:rsidTr="0090069F">
        <w:trPr>
          <w:trHeight w:val="458"/>
        </w:trPr>
        <w:tc>
          <w:tcPr>
            <w:tcW w:w="763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10:00</w:t>
            </w:r>
          </w:p>
        </w:tc>
        <w:tc>
          <w:tcPr>
            <w:tcW w:w="3731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Opening of Day 2</w:t>
            </w:r>
          </w:p>
        </w:tc>
        <w:tc>
          <w:tcPr>
            <w:tcW w:w="1670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-</w:t>
            </w:r>
          </w:p>
        </w:tc>
        <w:tc>
          <w:tcPr>
            <w:tcW w:w="1313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Chair</w:t>
            </w:r>
          </w:p>
        </w:tc>
        <w:tc>
          <w:tcPr>
            <w:tcW w:w="2498" w:type="dxa"/>
          </w:tcPr>
          <w:p w:rsidR="0090069F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-</w:t>
            </w:r>
          </w:p>
          <w:p w:rsidR="0090069F" w:rsidRDefault="0090069F" w:rsidP="00BE0F02">
            <w:pPr>
              <w:rPr>
                <w:lang w:val="en-US"/>
              </w:rPr>
            </w:pPr>
          </w:p>
          <w:p w:rsidR="0090069F" w:rsidRDefault="0090069F" w:rsidP="00BE0F02">
            <w:pPr>
              <w:rPr>
                <w:lang w:val="en-US"/>
              </w:rPr>
            </w:pPr>
          </w:p>
          <w:p w:rsidR="0090069F" w:rsidRPr="00BE0F02" w:rsidRDefault="0090069F" w:rsidP="00BE0F02">
            <w:pPr>
              <w:rPr>
                <w:lang w:val="en-US"/>
              </w:rPr>
            </w:pPr>
          </w:p>
        </w:tc>
      </w:tr>
      <w:tr w:rsidR="0090069F" w:rsidRPr="00BE0F02" w:rsidTr="0090069F">
        <w:trPr>
          <w:trHeight w:val="458"/>
        </w:trPr>
        <w:tc>
          <w:tcPr>
            <w:tcW w:w="763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10:10</w:t>
            </w:r>
          </w:p>
        </w:tc>
        <w:tc>
          <w:tcPr>
            <w:tcW w:w="3731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Presentation of the revised draft declaration</w:t>
            </w:r>
          </w:p>
        </w:tc>
        <w:tc>
          <w:tcPr>
            <w:tcW w:w="1670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AEWA/EGMP</w:t>
            </w:r>
          </w:p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Doc. 3 rev</w:t>
            </w:r>
          </w:p>
        </w:tc>
        <w:tc>
          <w:tcPr>
            <w:tcW w:w="1313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Sergey Dereliev</w:t>
            </w:r>
          </w:p>
        </w:tc>
        <w:tc>
          <w:tcPr>
            <w:tcW w:w="2498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Draft revised declaration presented and possible final comments/adjustments made to text.</w:t>
            </w:r>
          </w:p>
        </w:tc>
      </w:tr>
      <w:tr w:rsidR="0090069F" w:rsidRPr="00BE0F02" w:rsidTr="0090069F">
        <w:trPr>
          <w:trHeight w:val="458"/>
        </w:trPr>
        <w:tc>
          <w:tcPr>
            <w:tcW w:w="763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10:45</w:t>
            </w:r>
          </w:p>
        </w:tc>
        <w:tc>
          <w:tcPr>
            <w:tcW w:w="3731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Adoption and signature of the declaration</w:t>
            </w:r>
          </w:p>
        </w:tc>
        <w:tc>
          <w:tcPr>
            <w:tcW w:w="1670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AEWA/EGMP Doc. 3 rev</w:t>
            </w:r>
          </w:p>
        </w:tc>
        <w:tc>
          <w:tcPr>
            <w:tcW w:w="1313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Chair</w:t>
            </w:r>
          </w:p>
        </w:tc>
        <w:tc>
          <w:tcPr>
            <w:tcW w:w="2498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Range states agree to adopt the declaration as revised and a government representative from each country is requested to sign the declaration.</w:t>
            </w:r>
          </w:p>
        </w:tc>
      </w:tr>
      <w:tr w:rsidR="0090069F" w:rsidRPr="00BE0F02" w:rsidTr="0090069F">
        <w:trPr>
          <w:trHeight w:val="458"/>
        </w:trPr>
        <w:tc>
          <w:tcPr>
            <w:tcW w:w="763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11:30</w:t>
            </w:r>
          </w:p>
        </w:tc>
        <w:tc>
          <w:tcPr>
            <w:tcW w:w="3731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Next steps</w:t>
            </w:r>
          </w:p>
        </w:tc>
        <w:tc>
          <w:tcPr>
            <w:tcW w:w="1670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-</w:t>
            </w:r>
          </w:p>
        </w:tc>
        <w:tc>
          <w:tcPr>
            <w:tcW w:w="1313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Sergey Dereliev</w:t>
            </w:r>
          </w:p>
        </w:tc>
        <w:tc>
          <w:tcPr>
            <w:tcW w:w="2498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Presentation of next steps and timelines</w:t>
            </w:r>
          </w:p>
        </w:tc>
      </w:tr>
      <w:tr w:rsidR="0090069F" w:rsidRPr="00BE0F02" w:rsidTr="0090069F">
        <w:trPr>
          <w:trHeight w:val="458"/>
        </w:trPr>
        <w:tc>
          <w:tcPr>
            <w:tcW w:w="763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12:00</w:t>
            </w:r>
          </w:p>
        </w:tc>
        <w:tc>
          <w:tcPr>
            <w:tcW w:w="3731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Conclusions from Day 2, closure of meeting</w:t>
            </w:r>
          </w:p>
        </w:tc>
        <w:tc>
          <w:tcPr>
            <w:tcW w:w="1670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-</w:t>
            </w:r>
          </w:p>
        </w:tc>
        <w:tc>
          <w:tcPr>
            <w:tcW w:w="1313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Chair</w:t>
            </w:r>
          </w:p>
        </w:tc>
        <w:tc>
          <w:tcPr>
            <w:tcW w:w="2498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-</w:t>
            </w:r>
          </w:p>
        </w:tc>
      </w:tr>
      <w:tr w:rsidR="0090069F" w:rsidRPr="00BE0F02" w:rsidTr="0090069F">
        <w:trPr>
          <w:trHeight w:val="458"/>
        </w:trPr>
        <w:tc>
          <w:tcPr>
            <w:tcW w:w="763" w:type="dxa"/>
          </w:tcPr>
          <w:p w:rsidR="0090069F" w:rsidRPr="00BE0F02" w:rsidRDefault="0090069F" w:rsidP="00BE0F02">
            <w:pPr>
              <w:rPr>
                <w:lang w:val="en-US"/>
              </w:rPr>
            </w:pPr>
            <w:r w:rsidRPr="00BE0F02">
              <w:rPr>
                <w:lang w:val="en-US"/>
              </w:rPr>
              <w:t>12:30</w:t>
            </w:r>
          </w:p>
        </w:tc>
        <w:tc>
          <w:tcPr>
            <w:tcW w:w="9212" w:type="dxa"/>
            <w:gridSpan w:val="4"/>
          </w:tcPr>
          <w:p w:rsidR="0090069F" w:rsidRPr="00BE0F02" w:rsidRDefault="0090069F" w:rsidP="00BE0F02">
            <w:pPr>
              <w:rPr>
                <w:i/>
                <w:lang w:val="en-US"/>
              </w:rPr>
            </w:pPr>
            <w:r w:rsidRPr="00BE0F02">
              <w:rPr>
                <w:i/>
                <w:lang w:val="en-US"/>
              </w:rPr>
              <w:t>Lunch (offered by the host country)</w:t>
            </w:r>
          </w:p>
        </w:tc>
      </w:tr>
    </w:tbl>
    <w:p w:rsidR="0090069F" w:rsidRPr="00436ECC" w:rsidRDefault="0090069F" w:rsidP="00746B6A"/>
    <w:p w:rsidR="000404F3" w:rsidRDefault="000404F3"/>
    <w:p w:rsidR="000404F3" w:rsidRDefault="000404F3"/>
    <w:p w:rsidR="000404F3" w:rsidRDefault="000404F3"/>
    <w:p w:rsidR="00630D39" w:rsidRPr="00630D39" w:rsidRDefault="00630D39" w:rsidP="00630D39"/>
    <w:p w:rsidR="00630D39" w:rsidRPr="00630D39" w:rsidRDefault="00630D39" w:rsidP="00630D39"/>
    <w:p w:rsidR="00630D39" w:rsidRPr="00630D39" w:rsidRDefault="00630D39" w:rsidP="00630D39"/>
    <w:p w:rsidR="00630D39" w:rsidRPr="00630D39" w:rsidRDefault="00630D39" w:rsidP="00630D39"/>
    <w:p w:rsidR="00630D39" w:rsidRPr="00630D39" w:rsidRDefault="00630D39" w:rsidP="00630D39"/>
    <w:p w:rsidR="00630D39" w:rsidRPr="00630D39" w:rsidRDefault="00630D39" w:rsidP="00630D39"/>
    <w:p w:rsidR="00630D39" w:rsidRPr="00630D39" w:rsidRDefault="00630D39" w:rsidP="00630D39"/>
    <w:p w:rsidR="00630D39" w:rsidRPr="00630D39" w:rsidRDefault="00630D39" w:rsidP="00630D39"/>
    <w:p w:rsidR="00630D39" w:rsidRPr="00630D39" w:rsidRDefault="00630D39" w:rsidP="00630D39"/>
    <w:p w:rsidR="00630D39" w:rsidRPr="00630D39" w:rsidRDefault="00630D39" w:rsidP="00630D39"/>
    <w:p w:rsidR="00630D39" w:rsidRPr="00630D39" w:rsidRDefault="00630D39" w:rsidP="00630D39"/>
    <w:p w:rsidR="00630D39" w:rsidRPr="00630D39" w:rsidRDefault="00630D39" w:rsidP="00630D39"/>
    <w:p w:rsidR="00630D39" w:rsidRPr="00630D39" w:rsidRDefault="00630D39" w:rsidP="00630D39"/>
    <w:p w:rsidR="00630D39" w:rsidRPr="00630D39" w:rsidRDefault="00630D39" w:rsidP="00630D39"/>
    <w:p w:rsidR="00630D39" w:rsidRDefault="00630D39" w:rsidP="00630D39"/>
    <w:p w:rsidR="00DE143A" w:rsidRDefault="00DE143A" w:rsidP="00630D39"/>
    <w:p w:rsidR="00DE143A" w:rsidRDefault="00DE143A" w:rsidP="00630D39"/>
    <w:p w:rsidR="00DE143A" w:rsidRDefault="00DE143A" w:rsidP="00630D39">
      <w:bookmarkStart w:id="0" w:name="_GoBack"/>
      <w:bookmarkEnd w:id="0"/>
    </w:p>
    <w:p w:rsidR="00DE143A" w:rsidRDefault="00DE143A" w:rsidP="00630D39"/>
    <w:sectPr w:rsidR="00DE143A" w:rsidSect="00DE143A">
      <w:headerReference w:type="default" r:id="rId10"/>
      <w:footerReference w:type="default" r:id="rId11"/>
      <w:pgSz w:w="11906" w:h="16838" w:code="9"/>
      <w:pgMar w:top="1134" w:right="70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C25" w:rsidRDefault="004E2C25">
      <w:r>
        <w:separator/>
      </w:r>
    </w:p>
  </w:endnote>
  <w:endnote w:type="continuationSeparator" w:id="0">
    <w:p w:rsidR="004E2C25" w:rsidRDefault="004E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12D" w:rsidRDefault="00DE143A" w:rsidP="00DE143A">
    <w:pPr>
      <w:tabs>
        <w:tab w:val="left" w:pos="9638"/>
      </w:tabs>
      <w:jc w:val="both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________________________________________________________________________________________________________________</w:t>
    </w:r>
  </w:p>
  <w:p w:rsidR="0084212D" w:rsidRDefault="0018562B" w:rsidP="0084212D">
    <w:pPr>
      <w:jc w:val="both"/>
      <w:rPr>
        <w:rFonts w:ascii="Arial" w:hAnsi="Arial" w:cs="Arial"/>
        <w:color w:val="808080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BC5396C" wp14:editId="28389FF4">
          <wp:simplePos x="0" y="0"/>
          <wp:positionH relativeFrom="column">
            <wp:posOffset>5852160</wp:posOffset>
          </wp:positionH>
          <wp:positionV relativeFrom="page">
            <wp:posOffset>9552572</wp:posOffset>
          </wp:positionV>
          <wp:extent cx="471600" cy="594000"/>
          <wp:effectExtent l="0" t="0" r="508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oc-marque_MEEM_CMJN_H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00" cy="5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4212D" w:rsidRPr="0084212D" w:rsidRDefault="0084212D" w:rsidP="0084212D">
    <w:pPr>
      <w:jc w:val="both"/>
      <w:rPr>
        <w:rFonts w:ascii="Arial" w:hAnsi="Arial" w:cs="Arial"/>
        <w:color w:val="808080"/>
        <w:sz w:val="16"/>
        <w:szCs w:val="16"/>
      </w:rPr>
    </w:pPr>
    <w:r w:rsidRPr="0084212D">
      <w:rPr>
        <w:rFonts w:ascii="Arial" w:hAnsi="Arial" w:cs="Arial"/>
        <w:color w:val="808080"/>
        <w:sz w:val="16"/>
        <w:szCs w:val="16"/>
      </w:rPr>
      <w:t>The Inter-governmental Meeting on the Establishment of a European Goose Management Platform under the Auspices of AEWA is being hosted by the French Ministry of Environment, Energy and the Sea.</w:t>
    </w:r>
  </w:p>
  <w:p w:rsidR="0084212D" w:rsidRDefault="0084212D" w:rsidP="00630D39">
    <w:pPr>
      <w:ind w:right="-42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53129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90069F" w:rsidRPr="0090069F" w:rsidRDefault="0090069F">
        <w:pPr>
          <w:pStyle w:val="Footer"/>
          <w:jc w:val="center"/>
          <w:rPr>
            <w:sz w:val="20"/>
            <w:szCs w:val="20"/>
          </w:rPr>
        </w:pPr>
        <w:r w:rsidRPr="0090069F">
          <w:rPr>
            <w:sz w:val="20"/>
            <w:szCs w:val="20"/>
          </w:rPr>
          <w:fldChar w:fldCharType="begin"/>
        </w:r>
        <w:r w:rsidRPr="0090069F">
          <w:rPr>
            <w:sz w:val="20"/>
            <w:szCs w:val="20"/>
          </w:rPr>
          <w:instrText xml:space="preserve"> PAGE   \* MERGEFORMAT </w:instrText>
        </w:r>
        <w:r w:rsidRPr="0090069F">
          <w:rPr>
            <w:sz w:val="20"/>
            <w:szCs w:val="20"/>
          </w:rPr>
          <w:fldChar w:fldCharType="separate"/>
        </w:r>
        <w:r w:rsidR="00B816CA">
          <w:rPr>
            <w:noProof/>
            <w:sz w:val="20"/>
            <w:szCs w:val="20"/>
          </w:rPr>
          <w:t>4</w:t>
        </w:r>
        <w:r w:rsidRPr="0090069F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C25" w:rsidRDefault="004E2C25">
      <w:r>
        <w:rPr>
          <w:color w:val="000000"/>
        </w:rPr>
        <w:separator/>
      </w:r>
    </w:p>
  </w:footnote>
  <w:footnote w:type="continuationSeparator" w:id="0">
    <w:p w:rsidR="004E2C25" w:rsidRDefault="004E2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09"/>
      <w:gridCol w:w="5704"/>
      <w:gridCol w:w="2410"/>
    </w:tblGrid>
    <w:tr w:rsidR="0020461F" w:rsidRPr="0090069F" w:rsidTr="00501C4A">
      <w:trPr>
        <w:trHeight w:val="1264"/>
      </w:trPr>
      <w:tc>
        <w:tcPr>
          <w:tcW w:w="180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20461F" w:rsidRDefault="005E1D6A">
          <w:r>
            <w:rPr>
              <w:b/>
              <w:noProof/>
              <w:sz w:val="40"/>
              <w:lang w:val="en-US"/>
            </w:rPr>
            <w:drawing>
              <wp:anchor distT="0" distB="0" distL="114300" distR="114300" simplePos="0" relativeHeight="251659264" behindDoc="0" locked="0" layoutInCell="1" allowOverlap="1" wp14:anchorId="3F55FDB3" wp14:editId="60F28CA6">
                <wp:simplePos x="0" y="0"/>
                <wp:positionH relativeFrom="column">
                  <wp:posOffset>-66040</wp:posOffset>
                </wp:positionH>
                <wp:positionV relativeFrom="paragraph">
                  <wp:posOffset>10795</wp:posOffset>
                </wp:positionV>
                <wp:extent cx="735963" cy="609603"/>
                <wp:effectExtent l="0" t="0" r="6987" b="0"/>
                <wp:wrapNone/>
                <wp:docPr id="1" name="Picture 2" descr="AEWA_4Colo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963" cy="60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  <w:p w:rsidR="0020461F" w:rsidRDefault="00B816CA">
          <w:pPr>
            <w:rPr>
              <w:lang w:val="en-US"/>
            </w:rPr>
          </w:pPr>
        </w:p>
        <w:p w:rsidR="0020461F" w:rsidRDefault="00B816CA">
          <w:pPr>
            <w:rPr>
              <w:lang w:val="en-US"/>
            </w:rPr>
          </w:pPr>
        </w:p>
        <w:p w:rsidR="0020461F" w:rsidRDefault="00B816CA">
          <w:pPr>
            <w:rPr>
              <w:lang w:val="en-US"/>
            </w:rPr>
          </w:pPr>
        </w:p>
      </w:tc>
      <w:tc>
        <w:tcPr>
          <w:tcW w:w="570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01C4A" w:rsidRDefault="00501C4A" w:rsidP="00501C4A">
          <w:pPr>
            <w:tabs>
              <w:tab w:val="left" w:pos="-720"/>
            </w:tabs>
            <w:jc w:val="center"/>
            <w:rPr>
              <w:i/>
              <w:kern w:val="3"/>
              <w:lang w:val="en-US"/>
            </w:rPr>
          </w:pPr>
          <w:r>
            <w:rPr>
              <w:i/>
              <w:kern w:val="3"/>
              <w:sz w:val="22"/>
              <w:szCs w:val="22"/>
              <w:lang w:val="en-US"/>
            </w:rPr>
            <w:t xml:space="preserve">AGREEMENT ON THE CONSERVATION OF </w:t>
          </w:r>
        </w:p>
        <w:p w:rsidR="00501C4A" w:rsidRDefault="00501C4A" w:rsidP="00501C4A">
          <w:pPr>
            <w:tabs>
              <w:tab w:val="left" w:pos="-720"/>
            </w:tabs>
            <w:jc w:val="center"/>
            <w:rPr>
              <w:i/>
              <w:kern w:val="3"/>
              <w:lang w:val="en-US"/>
            </w:rPr>
          </w:pPr>
          <w:r>
            <w:rPr>
              <w:i/>
              <w:kern w:val="3"/>
              <w:sz w:val="22"/>
              <w:szCs w:val="22"/>
              <w:lang w:val="en-US"/>
            </w:rPr>
            <w:t xml:space="preserve">AFRICAN-EURASIAN MIGRATORY WATERBIRDS           </w:t>
          </w:r>
        </w:p>
        <w:p w:rsidR="00501C4A" w:rsidRDefault="00501C4A" w:rsidP="00501C4A">
          <w:pPr>
            <w:tabs>
              <w:tab w:val="left" w:pos="-720"/>
            </w:tabs>
            <w:jc w:val="center"/>
            <w:rPr>
              <w:rFonts w:ascii="Arial" w:hAnsi="Arial" w:cs="Arial"/>
              <w:i/>
              <w:kern w:val="3"/>
              <w:sz w:val="20"/>
              <w:szCs w:val="20"/>
              <w:lang w:val="en-US"/>
            </w:rPr>
          </w:pPr>
        </w:p>
        <w:p w:rsidR="0020461F" w:rsidRDefault="00B816CA">
          <w:pPr>
            <w:tabs>
              <w:tab w:val="left" w:pos="-720"/>
            </w:tabs>
            <w:jc w:val="center"/>
            <w:rPr>
              <w:rFonts w:ascii="Arial" w:hAnsi="Arial" w:cs="Arial"/>
              <w:i/>
              <w:kern w:val="3"/>
              <w:sz w:val="20"/>
              <w:szCs w:val="20"/>
              <w:lang w:val="en-US"/>
            </w:rPr>
          </w:pPr>
        </w:p>
        <w:p w:rsidR="0020461F" w:rsidRDefault="00B816CA">
          <w:pPr>
            <w:rPr>
              <w:i/>
              <w:lang w:val="en-US"/>
            </w:rPr>
          </w:pPr>
        </w:p>
      </w:tc>
      <w:tc>
        <w:tcPr>
          <w:tcW w:w="241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321663" w:rsidRPr="000655C5" w:rsidRDefault="00501C4A" w:rsidP="00501C4A">
          <w:pPr>
            <w:ind w:left="-215"/>
            <w:jc w:val="right"/>
            <w:rPr>
              <w:i/>
              <w:sz w:val="20"/>
              <w:szCs w:val="20"/>
              <w:lang w:val="pt-PT"/>
            </w:rPr>
          </w:pPr>
          <w:r>
            <w:rPr>
              <w:i/>
              <w:sz w:val="20"/>
              <w:szCs w:val="20"/>
              <w:lang w:val="pt-PT"/>
            </w:rPr>
            <w:t>AEWA/</w:t>
          </w:r>
          <w:r w:rsidR="00ED7FFD">
            <w:rPr>
              <w:i/>
              <w:sz w:val="20"/>
              <w:szCs w:val="20"/>
              <w:lang w:val="pt-PT"/>
            </w:rPr>
            <w:t xml:space="preserve">EGMP </w:t>
          </w:r>
          <w:r>
            <w:rPr>
              <w:i/>
              <w:sz w:val="20"/>
              <w:szCs w:val="20"/>
              <w:lang w:val="pt-PT"/>
            </w:rPr>
            <w:t xml:space="preserve">Doc. </w:t>
          </w:r>
          <w:r w:rsidR="0090069F">
            <w:rPr>
              <w:i/>
              <w:sz w:val="20"/>
              <w:szCs w:val="20"/>
              <w:lang w:val="pt-PT"/>
            </w:rPr>
            <w:t>1</w:t>
          </w:r>
          <w:r w:rsidR="00321663" w:rsidRPr="000655C5">
            <w:rPr>
              <w:i/>
              <w:sz w:val="20"/>
              <w:szCs w:val="20"/>
              <w:lang w:val="pt-PT"/>
            </w:rPr>
            <w:t xml:space="preserve"> </w:t>
          </w:r>
        </w:p>
        <w:p w:rsidR="0020461F" w:rsidRPr="000655C5" w:rsidRDefault="0090069F">
          <w:pPr>
            <w:ind w:hanging="108"/>
            <w:jc w:val="right"/>
            <w:rPr>
              <w:i/>
              <w:sz w:val="20"/>
              <w:szCs w:val="20"/>
              <w:lang w:val="pt-PT"/>
            </w:rPr>
          </w:pPr>
          <w:r>
            <w:rPr>
              <w:i/>
              <w:sz w:val="20"/>
              <w:szCs w:val="20"/>
              <w:lang w:val="pt-PT"/>
            </w:rPr>
            <w:t>18</w:t>
          </w:r>
          <w:r w:rsidR="005E1D6A" w:rsidRPr="000655C5">
            <w:rPr>
              <w:i/>
              <w:sz w:val="20"/>
              <w:szCs w:val="20"/>
              <w:lang w:val="pt-PT"/>
            </w:rPr>
            <w:t xml:space="preserve"> </w:t>
          </w:r>
          <w:r w:rsidR="00ED7FFD">
            <w:rPr>
              <w:i/>
              <w:sz w:val="20"/>
              <w:szCs w:val="20"/>
              <w:lang w:val="pt-PT"/>
            </w:rPr>
            <w:t>April</w:t>
          </w:r>
          <w:r w:rsidR="005E1D6A" w:rsidRPr="000655C5">
            <w:rPr>
              <w:i/>
              <w:sz w:val="20"/>
              <w:szCs w:val="20"/>
              <w:lang w:val="pt-PT"/>
            </w:rPr>
            <w:t xml:space="preserve"> 201</w:t>
          </w:r>
          <w:r w:rsidR="00823B46">
            <w:rPr>
              <w:i/>
              <w:sz w:val="20"/>
              <w:szCs w:val="20"/>
              <w:lang w:val="pt-PT"/>
            </w:rPr>
            <w:t>6</w:t>
          </w:r>
        </w:p>
        <w:p w:rsidR="0020461F" w:rsidRPr="000655C5" w:rsidRDefault="00B816CA">
          <w:pPr>
            <w:jc w:val="right"/>
            <w:rPr>
              <w:i/>
              <w:sz w:val="20"/>
              <w:szCs w:val="20"/>
              <w:lang w:val="pt-PT"/>
            </w:rPr>
          </w:pPr>
        </w:p>
      </w:tc>
    </w:tr>
    <w:tr w:rsidR="0020461F" w:rsidTr="00501C4A">
      <w:tc>
        <w:tcPr>
          <w:tcW w:w="9923" w:type="dxa"/>
          <w:gridSpan w:val="3"/>
          <w:tcBorders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E143A" w:rsidRPr="00DE143A" w:rsidRDefault="00630D39">
          <w:pPr>
            <w:jc w:val="center"/>
            <w:rPr>
              <w:b/>
              <w:sz w:val="22"/>
              <w:szCs w:val="22"/>
              <w:lang w:val="en-US"/>
            </w:rPr>
          </w:pPr>
          <w:r w:rsidRPr="00DE143A">
            <w:rPr>
              <w:b/>
              <w:sz w:val="22"/>
              <w:szCs w:val="22"/>
              <w:lang w:val="en-US"/>
            </w:rPr>
            <w:t xml:space="preserve">INTER-GOVERNMENTAL MEETING ON THE ESTABLISHMENT OF A </w:t>
          </w:r>
        </w:p>
        <w:p w:rsidR="0020461F" w:rsidRPr="00DE143A" w:rsidRDefault="00630D39">
          <w:pPr>
            <w:jc w:val="center"/>
            <w:rPr>
              <w:b/>
              <w:sz w:val="22"/>
              <w:szCs w:val="22"/>
              <w:lang w:val="en-US"/>
            </w:rPr>
          </w:pPr>
          <w:r w:rsidRPr="00DE143A">
            <w:rPr>
              <w:b/>
              <w:sz w:val="22"/>
              <w:szCs w:val="22"/>
              <w:lang w:val="en-US"/>
            </w:rPr>
            <w:t>EUROPEAN GOOSE MANAGEMENT PLATFORM UNDER THE AUSPICES OF AEWA</w:t>
          </w:r>
        </w:p>
        <w:p w:rsidR="00DE143A" w:rsidRPr="00DE143A" w:rsidRDefault="00DE143A">
          <w:pPr>
            <w:jc w:val="center"/>
            <w:rPr>
              <w:b/>
              <w:sz w:val="22"/>
              <w:szCs w:val="22"/>
              <w:lang w:val="en-US"/>
            </w:rPr>
          </w:pPr>
        </w:p>
        <w:p w:rsidR="00ED7FFD" w:rsidRPr="00DE143A" w:rsidRDefault="00ED7FFD">
          <w:pPr>
            <w:jc w:val="center"/>
            <w:rPr>
              <w:i/>
              <w:sz w:val="22"/>
              <w:szCs w:val="22"/>
              <w:lang w:val="en-US"/>
            </w:rPr>
          </w:pPr>
          <w:r w:rsidRPr="00DE143A">
            <w:rPr>
              <w:i/>
              <w:sz w:val="22"/>
              <w:szCs w:val="22"/>
              <w:lang w:val="en-US"/>
            </w:rPr>
            <w:t>11 – 12 May 2016, Paris, France</w:t>
          </w:r>
        </w:p>
        <w:p w:rsidR="0020461F" w:rsidRDefault="00B816CA">
          <w:pPr>
            <w:rPr>
              <w:u w:val="single"/>
              <w:lang w:val="en-US"/>
            </w:rPr>
          </w:pPr>
        </w:p>
      </w:tc>
    </w:tr>
  </w:tbl>
  <w:p w:rsidR="0020461F" w:rsidRPr="001C41EA" w:rsidRDefault="00B816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69F" w:rsidRPr="001C41EA" w:rsidRDefault="009006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557F"/>
    <w:multiLevelType w:val="hybridMultilevel"/>
    <w:tmpl w:val="4E4084B0"/>
    <w:lvl w:ilvl="0" w:tplc="A6523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F3"/>
    <w:rsid w:val="00016A06"/>
    <w:rsid w:val="000404F3"/>
    <w:rsid w:val="000655C5"/>
    <w:rsid w:val="001166DF"/>
    <w:rsid w:val="00175F1C"/>
    <w:rsid w:val="0018562B"/>
    <w:rsid w:val="001C41EA"/>
    <w:rsid w:val="00321663"/>
    <w:rsid w:val="003217C4"/>
    <w:rsid w:val="00323E08"/>
    <w:rsid w:val="00370D3F"/>
    <w:rsid w:val="003D0049"/>
    <w:rsid w:val="004E2C25"/>
    <w:rsid w:val="00501C4A"/>
    <w:rsid w:val="005E1D6A"/>
    <w:rsid w:val="005E7F8B"/>
    <w:rsid w:val="00606FA6"/>
    <w:rsid w:val="00630D39"/>
    <w:rsid w:val="00823B46"/>
    <w:rsid w:val="0084212D"/>
    <w:rsid w:val="008B228D"/>
    <w:rsid w:val="0090069F"/>
    <w:rsid w:val="009E1C0E"/>
    <w:rsid w:val="00B02CD7"/>
    <w:rsid w:val="00B816CA"/>
    <w:rsid w:val="00B85E32"/>
    <w:rsid w:val="00BB43F6"/>
    <w:rsid w:val="00C503FF"/>
    <w:rsid w:val="00DE143A"/>
    <w:rsid w:val="00E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E314B977-8FDE-44C7-9EA4-2F2A6A8F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jc w:val="left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ED7FF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1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2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90069F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3023E-7910-4562-8799-EC830D5D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Kremer (UNEP/AEWA Secretariat)</dc:creator>
  <cp:lastModifiedBy>Jolanta Kremer</cp:lastModifiedBy>
  <cp:revision>9</cp:revision>
  <cp:lastPrinted>2016-04-19T06:38:00Z</cp:lastPrinted>
  <dcterms:created xsi:type="dcterms:W3CDTF">2016-04-18T16:01:00Z</dcterms:created>
  <dcterms:modified xsi:type="dcterms:W3CDTF">2016-04-19T07:40:00Z</dcterms:modified>
</cp:coreProperties>
</file>